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D7" w:rsidRPr="007310A4" w:rsidRDefault="007D75D7" w:rsidP="005B1855">
      <w:pPr>
        <w:spacing w:line="360" w:lineRule="auto"/>
        <w:jc w:val="both"/>
        <w:rPr>
          <w:rFonts w:ascii="Times New Roman" w:hAnsi="Times New Roman" w:cs="Times New Roman"/>
          <w:b/>
          <w:bCs/>
          <w:sz w:val="24"/>
          <w:szCs w:val="24"/>
        </w:rPr>
      </w:pPr>
      <w:bookmarkStart w:id="0" w:name="_GoBack"/>
      <w:r w:rsidRPr="007310A4">
        <w:rPr>
          <w:rFonts w:ascii="Times New Roman" w:hAnsi="Times New Roman" w:cs="Times New Roman"/>
          <w:b/>
          <w:bCs/>
          <w:sz w:val="24"/>
          <w:szCs w:val="24"/>
        </w:rPr>
        <w:t xml:space="preserve">RAZVOJ ŠAKE </w:t>
      </w:r>
      <w:r w:rsidR="000B58D4" w:rsidRPr="007310A4">
        <w:rPr>
          <w:rFonts w:ascii="Times New Roman" w:hAnsi="Times New Roman" w:cs="Times New Roman"/>
          <w:b/>
          <w:bCs/>
          <w:sz w:val="24"/>
          <w:szCs w:val="24"/>
        </w:rPr>
        <w:t>– PRIPREMA ZA PISANJE BUDUĆIH PRVAŠIĆA</w:t>
      </w:r>
    </w:p>
    <w:bookmarkEnd w:id="0"/>
    <w:p w:rsidR="00EB303F" w:rsidRDefault="00EB303F" w:rsidP="005B1855">
      <w:pPr>
        <w:spacing w:line="360" w:lineRule="auto"/>
        <w:jc w:val="both"/>
        <w:rPr>
          <w:rFonts w:ascii="Times New Roman" w:hAnsi="Times New Roman" w:cs="Times New Roman"/>
          <w:sz w:val="24"/>
          <w:szCs w:val="24"/>
        </w:rPr>
      </w:pPr>
      <w:r>
        <w:rPr>
          <w:rFonts w:ascii="Times New Roman" w:hAnsi="Times New Roman" w:cs="Times New Roman"/>
          <w:sz w:val="24"/>
          <w:szCs w:val="24"/>
        </w:rPr>
        <w:t>Česta briga roditelja djeteta pred polazak u školu su razvoj ili razvijenost onih vještina koje prethode čitanju i pisanju.</w:t>
      </w:r>
    </w:p>
    <w:p w:rsidR="00605F62" w:rsidRDefault="00996FA8" w:rsidP="005B1855">
      <w:pPr>
        <w:spacing w:line="360" w:lineRule="auto"/>
        <w:jc w:val="both"/>
        <w:rPr>
          <w:rFonts w:ascii="Times New Roman" w:hAnsi="Times New Roman" w:cs="Times New Roman"/>
          <w:sz w:val="24"/>
          <w:szCs w:val="24"/>
        </w:rPr>
      </w:pPr>
      <w:r w:rsidRPr="00D911A9">
        <w:rPr>
          <w:rFonts w:ascii="Times New Roman" w:hAnsi="Times New Roman" w:cs="Times New Roman"/>
          <w:sz w:val="24"/>
          <w:szCs w:val="24"/>
        </w:rPr>
        <w:t xml:space="preserve">Pisanje možemo promatrati kao </w:t>
      </w:r>
      <w:proofErr w:type="spellStart"/>
      <w:r w:rsidRPr="00D911A9">
        <w:rPr>
          <w:rFonts w:ascii="Times New Roman" w:hAnsi="Times New Roman" w:cs="Times New Roman"/>
          <w:sz w:val="24"/>
          <w:szCs w:val="24"/>
        </w:rPr>
        <w:t>grafomotoričku</w:t>
      </w:r>
      <w:proofErr w:type="spellEnd"/>
      <w:r w:rsidRPr="00D911A9">
        <w:rPr>
          <w:rFonts w:ascii="Times New Roman" w:hAnsi="Times New Roman" w:cs="Times New Roman"/>
          <w:sz w:val="24"/>
          <w:szCs w:val="24"/>
        </w:rPr>
        <w:t xml:space="preserve"> aktivnost (oblikovanje slova) i kao stvaranje, oblikovanje ili sastavljanje teksta (poruke). Proces učenja pisanja danas se promatra cjelovito sadržavajući obje sastavnice. Sastavnice koje čine </w:t>
      </w:r>
      <w:proofErr w:type="spellStart"/>
      <w:r w:rsidRPr="00D911A9">
        <w:rPr>
          <w:rFonts w:ascii="Times New Roman" w:hAnsi="Times New Roman" w:cs="Times New Roman"/>
          <w:sz w:val="24"/>
          <w:szCs w:val="24"/>
        </w:rPr>
        <w:t>grafomotoričku</w:t>
      </w:r>
      <w:proofErr w:type="spellEnd"/>
      <w:r w:rsidRPr="00D911A9">
        <w:rPr>
          <w:rFonts w:ascii="Times New Roman" w:hAnsi="Times New Roman" w:cs="Times New Roman"/>
          <w:sz w:val="24"/>
          <w:szCs w:val="24"/>
        </w:rPr>
        <w:t xml:space="preserve"> aktivnost su zadržavanje svijesti slike slova kao predstavnika određenog glasa, dosjećanje, tj. prizivanje te slike kada nam je potrebna, planiranje potrebnog pokreta te njegovo izvođenje prilikom pisanja slova. </w:t>
      </w:r>
      <w:r w:rsidR="00EB303F">
        <w:rPr>
          <w:rFonts w:ascii="Times New Roman" w:hAnsi="Times New Roman" w:cs="Times New Roman"/>
          <w:sz w:val="24"/>
          <w:szCs w:val="24"/>
        </w:rPr>
        <w:t>Da bi djeca razvila svoju grafomotoriku potrebn</w:t>
      </w:r>
      <w:r w:rsidR="00605F62">
        <w:rPr>
          <w:rFonts w:ascii="Times New Roman" w:hAnsi="Times New Roman" w:cs="Times New Roman"/>
          <w:sz w:val="24"/>
          <w:szCs w:val="24"/>
        </w:rPr>
        <w:t>a je vježba.</w:t>
      </w:r>
      <w:r w:rsidR="00EB303F">
        <w:rPr>
          <w:rFonts w:ascii="Times New Roman" w:hAnsi="Times New Roman" w:cs="Times New Roman"/>
          <w:sz w:val="24"/>
          <w:szCs w:val="24"/>
        </w:rPr>
        <w:t xml:space="preserve"> </w:t>
      </w:r>
      <w:r w:rsidR="00605F62">
        <w:rPr>
          <w:rFonts w:ascii="Times New Roman" w:hAnsi="Times New Roman" w:cs="Times New Roman"/>
          <w:sz w:val="24"/>
          <w:szCs w:val="24"/>
        </w:rPr>
        <w:t>T</w:t>
      </w:r>
      <w:r w:rsidR="00EB303F">
        <w:rPr>
          <w:rFonts w:ascii="Times New Roman" w:hAnsi="Times New Roman" w:cs="Times New Roman"/>
          <w:sz w:val="24"/>
          <w:szCs w:val="24"/>
        </w:rPr>
        <w:t xml:space="preserve">o je vještina koja se brusi i usavršava ponavljanjem </w:t>
      </w:r>
      <w:r w:rsidR="00605F62">
        <w:rPr>
          <w:rFonts w:ascii="Times New Roman" w:hAnsi="Times New Roman" w:cs="Times New Roman"/>
          <w:sz w:val="24"/>
          <w:szCs w:val="24"/>
        </w:rPr>
        <w:t>i igrom</w:t>
      </w:r>
      <w:r w:rsidR="00EB303F">
        <w:rPr>
          <w:rFonts w:ascii="Times New Roman" w:hAnsi="Times New Roman" w:cs="Times New Roman"/>
          <w:sz w:val="24"/>
          <w:szCs w:val="24"/>
        </w:rPr>
        <w:t>. Osim samog držanja olovke i oblikovanja slova, za razvoj ove vještine važan je razvoj dječje šake (slika 1.), te različite aktivnosti koje prethode samom pisanju. Kao neke od primjera poželjnih aktivnosti za razvoj šake, stiska šake i prstiju, finoće pokreta, finoće držanja olovke</w:t>
      </w:r>
      <w:r w:rsidR="00605F62">
        <w:rPr>
          <w:rFonts w:ascii="Times New Roman" w:hAnsi="Times New Roman" w:cs="Times New Roman"/>
          <w:sz w:val="24"/>
          <w:szCs w:val="24"/>
        </w:rPr>
        <w:t xml:space="preserve"> itd. izdvojili bi plastelin, rezanje, </w:t>
      </w:r>
      <w:proofErr w:type="spellStart"/>
      <w:r w:rsidR="00605F62">
        <w:rPr>
          <w:rFonts w:ascii="Times New Roman" w:hAnsi="Times New Roman" w:cs="Times New Roman"/>
          <w:sz w:val="24"/>
          <w:szCs w:val="24"/>
        </w:rPr>
        <w:t>ljepljenje</w:t>
      </w:r>
      <w:proofErr w:type="spellEnd"/>
      <w:r w:rsidR="00605F62">
        <w:rPr>
          <w:rFonts w:ascii="Times New Roman" w:hAnsi="Times New Roman" w:cs="Times New Roman"/>
          <w:sz w:val="24"/>
          <w:szCs w:val="24"/>
        </w:rPr>
        <w:t xml:space="preserve">, crtanje (kako na papiru tako i u pijesku, brašnu, blatu, riži, sapunici i sličnim netipičnim materijalima), kinetički pijesak,  nizanje perlica, baratanje pincetom itd. </w:t>
      </w:r>
      <w:r w:rsidR="009A55BB">
        <w:rPr>
          <w:rFonts w:ascii="Times New Roman" w:hAnsi="Times New Roman" w:cs="Times New Roman"/>
          <w:sz w:val="24"/>
          <w:szCs w:val="24"/>
        </w:rPr>
        <w:t>(primjer 1.)</w:t>
      </w:r>
    </w:p>
    <w:p w:rsidR="00605F62" w:rsidRDefault="00BC30E3" w:rsidP="00D911A9">
      <w:pPr>
        <w:jc w:val="both"/>
        <w:rPr>
          <w:rFonts w:ascii="Times New Roman" w:hAnsi="Times New Roman" w:cs="Times New Roman"/>
          <w:sz w:val="24"/>
          <w:szCs w:val="24"/>
        </w:rPr>
      </w:pPr>
      <w:r w:rsidRPr="00EB303F">
        <w:rPr>
          <w:rFonts w:ascii="Times New Roman" w:hAnsi="Times New Roman" w:cs="Times New Roman"/>
          <w:noProof/>
          <w:sz w:val="24"/>
          <w:szCs w:val="24"/>
        </w:rPr>
        <w:drawing>
          <wp:anchor distT="0" distB="0" distL="114300" distR="114300" simplePos="0" relativeHeight="251659264" behindDoc="1" locked="0" layoutInCell="1" allowOverlap="1" wp14:anchorId="67CE0F6C" wp14:editId="67328EBA">
            <wp:simplePos x="0" y="0"/>
            <wp:positionH relativeFrom="column">
              <wp:posOffset>304877</wp:posOffset>
            </wp:positionH>
            <wp:positionV relativeFrom="paragraph">
              <wp:posOffset>2485</wp:posOffset>
            </wp:positionV>
            <wp:extent cx="2743200" cy="1937385"/>
            <wp:effectExtent l="0" t="0" r="0" b="5715"/>
            <wp:wrapTight wrapText="bothSides">
              <wp:wrapPolygon edited="0">
                <wp:start x="0" y="0"/>
                <wp:lineTo x="0" y="21451"/>
                <wp:lineTo x="21450" y="21451"/>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9845"/>
                    <a:stretch/>
                  </pic:blipFill>
                  <pic:spPr bwMode="auto">
                    <a:xfrm>
                      <a:off x="0" y="0"/>
                      <a:ext cx="2743200" cy="1937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5F62" w:rsidRDefault="00605F62" w:rsidP="00D911A9">
      <w:pPr>
        <w:jc w:val="both"/>
        <w:rPr>
          <w:rFonts w:ascii="Times New Roman" w:hAnsi="Times New Roman" w:cs="Times New Roman"/>
          <w:sz w:val="24"/>
          <w:szCs w:val="24"/>
        </w:rPr>
      </w:pPr>
    </w:p>
    <w:p w:rsidR="00605F62" w:rsidRDefault="00605F62" w:rsidP="00D911A9">
      <w:pPr>
        <w:jc w:val="both"/>
        <w:rPr>
          <w:rFonts w:ascii="Times New Roman" w:hAnsi="Times New Roman" w:cs="Times New Roman"/>
          <w:sz w:val="24"/>
          <w:szCs w:val="24"/>
        </w:rPr>
      </w:pPr>
    </w:p>
    <w:p w:rsidR="00605F62" w:rsidRDefault="00605F62" w:rsidP="00D911A9">
      <w:pPr>
        <w:jc w:val="both"/>
        <w:rPr>
          <w:rFonts w:ascii="Times New Roman" w:hAnsi="Times New Roman" w:cs="Times New Roman"/>
          <w:sz w:val="24"/>
          <w:szCs w:val="24"/>
        </w:rPr>
      </w:pPr>
    </w:p>
    <w:p w:rsidR="00605F62" w:rsidRDefault="00605F62" w:rsidP="00D911A9">
      <w:pPr>
        <w:jc w:val="both"/>
        <w:rPr>
          <w:rFonts w:ascii="Times New Roman" w:hAnsi="Times New Roman" w:cs="Times New Roman"/>
          <w:sz w:val="24"/>
          <w:szCs w:val="24"/>
        </w:rPr>
      </w:pPr>
    </w:p>
    <w:p w:rsidR="00605F62" w:rsidRDefault="00605F62" w:rsidP="00D911A9">
      <w:pPr>
        <w:jc w:val="both"/>
        <w:rPr>
          <w:rFonts w:ascii="Times New Roman" w:hAnsi="Times New Roman" w:cs="Times New Roman"/>
          <w:sz w:val="24"/>
          <w:szCs w:val="24"/>
        </w:rPr>
      </w:pPr>
    </w:p>
    <w:p w:rsidR="00605F62" w:rsidRDefault="00605F62" w:rsidP="00D911A9">
      <w:pPr>
        <w:jc w:val="both"/>
        <w:rPr>
          <w:rFonts w:ascii="Times New Roman" w:hAnsi="Times New Roman" w:cs="Times New Roman"/>
          <w:sz w:val="24"/>
          <w:szCs w:val="24"/>
        </w:rPr>
      </w:pPr>
    </w:p>
    <w:p w:rsidR="00BC30E3" w:rsidRPr="00BC30E3" w:rsidRDefault="00BC30E3" w:rsidP="00BC30E3">
      <w:pPr>
        <w:jc w:val="both"/>
        <w:rPr>
          <w:rFonts w:ascii="Times New Roman" w:hAnsi="Times New Roman" w:cs="Times New Roman"/>
          <w:sz w:val="20"/>
          <w:szCs w:val="20"/>
        </w:rPr>
      </w:pPr>
      <w:r w:rsidRPr="00BC30E3">
        <w:rPr>
          <w:rFonts w:ascii="Times New Roman" w:hAnsi="Times New Roman" w:cs="Times New Roman"/>
          <w:sz w:val="20"/>
          <w:szCs w:val="20"/>
        </w:rPr>
        <w:t>Slika 1. Razlika u anatomiji šake djeteta predškolske dobi (lijevo) i šake djeteta u prvom razredu (desno)</w:t>
      </w:r>
    </w:p>
    <w:p w:rsidR="00BC30E3" w:rsidRDefault="00117ADD" w:rsidP="005B1855">
      <w:pPr>
        <w:spacing w:line="360" w:lineRule="auto"/>
        <w:jc w:val="both"/>
        <w:rPr>
          <w:rFonts w:ascii="Times New Roman" w:hAnsi="Times New Roman" w:cs="Times New Roman"/>
          <w:sz w:val="24"/>
          <w:szCs w:val="24"/>
        </w:rPr>
      </w:pPr>
      <w:proofErr w:type="spellStart"/>
      <w:r w:rsidRPr="00D911A9">
        <w:rPr>
          <w:rFonts w:ascii="Times New Roman" w:hAnsi="Times New Roman" w:cs="Times New Roman"/>
          <w:color w:val="272727"/>
          <w:sz w:val="24"/>
          <w:szCs w:val="24"/>
          <w:shd w:val="clear" w:color="auto" w:fill="FFFFFF"/>
        </w:rPr>
        <w:t>Grginič</w:t>
      </w:r>
      <w:proofErr w:type="spellEnd"/>
      <w:r w:rsidRPr="00D911A9">
        <w:rPr>
          <w:rFonts w:ascii="Times New Roman" w:hAnsi="Times New Roman" w:cs="Times New Roman"/>
          <w:color w:val="272727"/>
          <w:sz w:val="24"/>
          <w:szCs w:val="24"/>
          <w:shd w:val="clear" w:color="auto" w:fill="FFFFFF"/>
        </w:rPr>
        <w:t>, M. (2007).</w:t>
      </w:r>
      <w:r>
        <w:rPr>
          <w:rFonts w:ascii="Times New Roman" w:hAnsi="Times New Roman" w:cs="Times New Roman"/>
          <w:color w:val="272727"/>
          <w:sz w:val="24"/>
          <w:szCs w:val="24"/>
          <w:shd w:val="clear" w:color="auto" w:fill="FFFFFF"/>
        </w:rPr>
        <w:t xml:space="preserve"> navodi da p</w:t>
      </w:r>
      <w:r w:rsidR="00BC30E3" w:rsidRPr="00D911A9">
        <w:rPr>
          <w:rFonts w:ascii="Times New Roman" w:hAnsi="Times New Roman" w:cs="Times New Roman"/>
          <w:sz w:val="24"/>
          <w:szCs w:val="24"/>
        </w:rPr>
        <w:t xml:space="preserve">rije nego što mlađe dijete počne pisati formalno (u skladu s dogovorenim jezičnim pravilima), pokušava pisati na različite načine, a spontani oblici pisanja obuhvaćaju šaranje, crtanje, </w:t>
      </w:r>
      <w:proofErr w:type="spellStart"/>
      <w:r w:rsidR="00BC30E3" w:rsidRPr="00D911A9">
        <w:rPr>
          <w:rFonts w:ascii="Times New Roman" w:hAnsi="Times New Roman" w:cs="Times New Roman"/>
          <w:sz w:val="24"/>
          <w:szCs w:val="24"/>
        </w:rPr>
        <w:t>nefonetske</w:t>
      </w:r>
      <w:proofErr w:type="spellEnd"/>
      <w:r w:rsidR="00BC30E3" w:rsidRPr="00D911A9">
        <w:rPr>
          <w:rFonts w:ascii="Times New Roman" w:hAnsi="Times New Roman" w:cs="Times New Roman"/>
          <w:sz w:val="24"/>
          <w:szCs w:val="24"/>
        </w:rPr>
        <w:t xml:space="preserve"> lance slova, oponašanje formalnoga pisanja, rebuse, kratice, lažna slova i posebne oblike</w:t>
      </w:r>
      <w:r w:rsidR="00BC30E3">
        <w:rPr>
          <w:rFonts w:ascii="Times New Roman" w:hAnsi="Times New Roman" w:cs="Times New Roman"/>
          <w:sz w:val="24"/>
          <w:szCs w:val="24"/>
        </w:rPr>
        <w:t xml:space="preserve"> (slika 2.).</w:t>
      </w:r>
    </w:p>
    <w:p w:rsidR="00411E9A" w:rsidRDefault="00996FA8" w:rsidP="005B1855">
      <w:pPr>
        <w:spacing w:line="360" w:lineRule="auto"/>
        <w:jc w:val="both"/>
        <w:rPr>
          <w:rFonts w:ascii="Times New Roman" w:hAnsi="Times New Roman" w:cs="Times New Roman"/>
          <w:sz w:val="24"/>
          <w:szCs w:val="24"/>
        </w:rPr>
      </w:pPr>
      <w:r w:rsidRPr="00D911A9">
        <w:rPr>
          <w:rFonts w:ascii="Times New Roman" w:hAnsi="Times New Roman" w:cs="Times New Roman"/>
          <w:sz w:val="24"/>
          <w:szCs w:val="24"/>
        </w:rPr>
        <w:t xml:space="preserve">Stvaranje teksta podrazumijeva korištenje strategija i tehnika pisanja među kojima su najvažnije: planiranje, izrada nacrta, stvaranje rečenica, kritički pregled teksta te ispravljanje teksta. Istraživanja pokazuju da su ta dva procesa usko povezana i međusobno utječu jedan na drugi. Djeca koja npr. nemaju poteškoća u </w:t>
      </w:r>
      <w:proofErr w:type="spellStart"/>
      <w:r w:rsidRPr="00D911A9">
        <w:rPr>
          <w:rFonts w:ascii="Times New Roman" w:hAnsi="Times New Roman" w:cs="Times New Roman"/>
          <w:sz w:val="24"/>
          <w:szCs w:val="24"/>
        </w:rPr>
        <w:t>grafomotoričkim</w:t>
      </w:r>
      <w:proofErr w:type="spellEnd"/>
      <w:r w:rsidRPr="00D911A9">
        <w:rPr>
          <w:rFonts w:ascii="Times New Roman" w:hAnsi="Times New Roman" w:cs="Times New Roman"/>
          <w:sz w:val="24"/>
          <w:szCs w:val="24"/>
        </w:rPr>
        <w:t xml:space="preserve"> aktivnostima bolja su u kvaliteti </w:t>
      </w:r>
      <w:r w:rsidRPr="00D911A9">
        <w:rPr>
          <w:rFonts w:ascii="Times New Roman" w:hAnsi="Times New Roman" w:cs="Times New Roman"/>
          <w:sz w:val="24"/>
          <w:szCs w:val="24"/>
        </w:rPr>
        <w:lastRenderedPageBreak/>
        <w:t xml:space="preserve">rukopisa, količini proizvedenog teksta i kvaliteti napisanog teksta (Čudina-Obradović, 2014.). </w:t>
      </w:r>
      <w:r w:rsidR="009A55BB">
        <w:rPr>
          <w:rFonts w:ascii="Times New Roman" w:hAnsi="Times New Roman" w:cs="Times New Roman"/>
          <w:sz w:val="24"/>
          <w:szCs w:val="24"/>
        </w:rPr>
        <w:t>U današnjem digitaliziranom svijetu nemoguće je izbjeći čitanje i pisanje putem suvremenih medija. No, r</w:t>
      </w:r>
      <w:r w:rsidR="009A55BB" w:rsidRPr="00D911A9">
        <w:rPr>
          <w:rFonts w:ascii="Times New Roman" w:hAnsi="Times New Roman" w:cs="Times New Roman"/>
          <w:sz w:val="24"/>
          <w:szCs w:val="24"/>
        </w:rPr>
        <w:t xml:space="preserve">ecentna istraživanja se provode na institutima za razvoj jezika u najrazvijenijim zemljama svijeta </w:t>
      </w:r>
      <w:r w:rsidRPr="00D911A9">
        <w:rPr>
          <w:rFonts w:ascii="Times New Roman" w:hAnsi="Times New Roman" w:cs="Times New Roman"/>
          <w:sz w:val="24"/>
          <w:szCs w:val="24"/>
        </w:rPr>
        <w:t xml:space="preserve">pokazuju postojanje razlika u pisanju kad se radi grafomotorički i taktilno. Centri u mozgu zaduženi za prvu i drugu vrstu pisanja nisu isti te se </w:t>
      </w:r>
      <w:r w:rsidR="00EB303F" w:rsidRPr="00D911A9">
        <w:rPr>
          <w:rFonts w:ascii="Times New Roman" w:hAnsi="Times New Roman" w:cs="Times New Roman"/>
          <w:sz w:val="24"/>
          <w:szCs w:val="24"/>
        </w:rPr>
        <w:t>uslijed</w:t>
      </w:r>
      <w:r w:rsidRPr="00D911A9">
        <w:rPr>
          <w:rFonts w:ascii="Times New Roman" w:hAnsi="Times New Roman" w:cs="Times New Roman"/>
          <w:sz w:val="24"/>
          <w:szCs w:val="24"/>
        </w:rPr>
        <w:t xml:space="preserve"> toga i razvoj mozga djeteta drugačije odvija zavisno od toga da li se pisanje i čitanje uči </w:t>
      </w:r>
      <w:r w:rsidR="00EB303F">
        <w:rPr>
          <w:rFonts w:ascii="Times New Roman" w:hAnsi="Times New Roman" w:cs="Times New Roman"/>
          <w:sz w:val="24"/>
          <w:szCs w:val="24"/>
        </w:rPr>
        <w:t>k</w:t>
      </w:r>
      <w:r w:rsidRPr="00D911A9">
        <w:rPr>
          <w:rFonts w:ascii="Times New Roman" w:hAnsi="Times New Roman" w:cs="Times New Roman"/>
          <w:sz w:val="24"/>
          <w:szCs w:val="24"/>
        </w:rPr>
        <w:t xml:space="preserve">lasičnim metodama grafomotorike i čitanjem iz pisanih izvora ili taktilno putem računala, laptopa ili tableta. Međutim, prva takva istraživanja </w:t>
      </w:r>
      <w:r w:rsidR="009A55BB">
        <w:rPr>
          <w:rFonts w:ascii="Times New Roman" w:hAnsi="Times New Roman" w:cs="Times New Roman"/>
          <w:sz w:val="24"/>
          <w:szCs w:val="24"/>
        </w:rPr>
        <w:t>pokazuju rezultate</w:t>
      </w:r>
      <w:r w:rsidRPr="00D911A9">
        <w:rPr>
          <w:rFonts w:ascii="Times New Roman" w:hAnsi="Times New Roman" w:cs="Times New Roman"/>
          <w:sz w:val="24"/>
          <w:szCs w:val="24"/>
        </w:rPr>
        <w:t xml:space="preserve"> da čitanje i pisanje putem suvremenih tehnologija dovode do poteškoća u koncentraciji djeteta, lošijega pamćenja i učenja. Učenje pisanja pokretima ruke olakšava pamćenje grafičkih oblika slova</w:t>
      </w:r>
      <w:r w:rsidR="009A55BB">
        <w:rPr>
          <w:rFonts w:ascii="Times New Roman" w:hAnsi="Times New Roman" w:cs="Times New Roman"/>
          <w:sz w:val="24"/>
          <w:szCs w:val="24"/>
        </w:rPr>
        <w:t>, potvrđujući teorije koje se već neko vrijeme povezuju sa digitalnim oblikom čitanja i pisanja kod djece</w:t>
      </w:r>
      <w:r w:rsidRPr="00D911A9">
        <w:rPr>
          <w:rFonts w:ascii="Times New Roman" w:hAnsi="Times New Roman" w:cs="Times New Roman"/>
          <w:sz w:val="24"/>
          <w:szCs w:val="24"/>
        </w:rPr>
        <w:t xml:space="preserve">. </w:t>
      </w:r>
      <w:r w:rsidR="009A55BB" w:rsidRPr="00D911A9">
        <w:rPr>
          <w:rFonts w:ascii="Times New Roman" w:hAnsi="Times New Roman" w:cs="Times New Roman"/>
          <w:color w:val="272727"/>
          <w:sz w:val="24"/>
          <w:szCs w:val="24"/>
          <w:shd w:val="clear" w:color="auto" w:fill="FFFFFF"/>
        </w:rPr>
        <w:t xml:space="preserve">Nikčević-Milković, A. (2016). </w:t>
      </w:r>
      <w:r w:rsidR="009A55BB">
        <w:rPr>
          <w:rFonts w:ascii="Times New Roman" w:hAnsi="Times New Roman" w:cs="Times New Roman"/>
          <w:color w:val="272727"/>
          <w:sz w:val="24"/>
          <w:szCs w:val="24"/>
          <w:shd w:val="clear" w:color="auto" w:fill="FFFFFF"/>
        </w:rPr>
        <w:t xml:space="preserve"> navodi da p</w:t>
      </w:r>
      <w:r w:rsidRPr="00D911A9">
        <w:rPr>
          <w:rFonts w:ascii="Times New Roman" w:hAnsi="Times New Roman" w:cs="Times New Roman"/>
          <w:sz w:val="24"/>
          <w:szCs w:val="24"/>
        </w:rPr>
        <w:t>okreti motoričkih tragova rukom poboljšavaju dječje pamćenje grafema. Mozgovne snimke (</w:t>
      </w:r>
      <w:proofErr w:type="spellStart"/>
      <w:r w:rsidRPr="00D911A9">
        <w:rPr>
          <w:rFonts w:ascii="Times New Roman" w:hAnsi="Times New Roman" w:cs="Times New Roman"/>
          <w:sz w:val="24"/>
          <w:szCs w:val="24"/>
        </w:rPr>
        <w:t>fMRI</w:t>
      </w:r>
      <w:proofErr w:type="spellEnd"/>
      <w:r w:rsidRPr="00D911A9">
        <w:rPr>
          <w:rFonts w:ascii="Times New Roman" w:hAnsi="Times New Roman" w:cs="Times New Roman"/>
          <w:sz w:val="24"/>
          <w:szCs w:val="24"/>
        </w:rPr>
        <w:t>) pokazuju da pisanje rukom i pisanje putem tastature nemaju osnovu u istim područjima mozga (</w:t>
      </w:r>
      <w:proofErr w:type="spellStart"/>
      <w:r w:rsidRPr="00D911A9">
        <w:rPr>
          <w:rFonts w:ascii="Times New Roman" w:hAnsi="Times New Roman" w:cs="Times New Roman"/>
          <w:sz w:val="24"/>
          <w:szCs w:val="24"/>
        </w:rPr>
        <w:t>Mangen</w:t>
      </w:r>
      <w:proofErr w:type="spellEnd"/>
      <w:r w:rsidRPr="00D911A9">
        <w:rPr>
          <w:rFonts w:ascii="Times New Roman" w:hAnsi="Times New Roman" w:cs="Times New Roman"/>
          <w:sz w:val="24"/>
          <w:szCs w:val="24"/>
        </w:rPr>
        <w:t xml:space="preserve"> i </w:t>
      </w:r>
      <w:proofErr w:type="spellStart"/>
      <w:r w:rsidRPr="00D911A9">
        <w:rPr>
          <w:rFonts w:ascii="Times New Roman" w:hAnsi="Times New Roman" w:cs="Times New Roman"/>
          <w:sz w:val="24"/>
          <w:szCs w:val="24"/>
        </w:rPr>
        <w:t>Velay</w:t>
      </w:r>
      <w:proofErr w:type="spellEnd"/>
      <w:r w:rsidRPr="00D911A9">
        <w:rPr>
          <w:rFonts w:ascii="Times New Roman" w:hAnsi="Times New Roman" w:cs="Times New Roman"/>
          <w:sz w:val="24"/>
          <w:szCs w:val="24"/>
        </w:rPr>
        <w:t xml:space="preserve">, 1998.). Pisanje rukom zauzima veću površinu mozgovnog područja te pokreće nekoliko mozgovnih regija. </w:t>
      </w:r>
      <w:r w:rsidR="00FE6BE3">
        <w:rPr>
          <w:rFonts w:ascii="Times New Roman" w:hAnsi="Times New Roman" w:cs="Times New Roman"/>
          <w:sz w:val="24"/>
          <w:szCs w:val="24"/>
        </w:rPr>
        <w:t>Također, p</w:t>
      </w:r>
      <w:r w:rsidRPr="00D911A9">
        <w:rPr>
          <w:rFonts w:ascii="Times New Roman" w:hAnsi="Times New Roman" w:cs="Times New Roman"/>
          <w:sz w:val="24"/>
          <w:szCs w:val="24"/>
        </w:rPr>
        <w:t>isanje rukom je sporiji proces, ali ima bolje učinke na učenje, pamćenje i koncentraciju procesa čitanja i pisanja. Pisanje tipkanjem po tastaturi</w:t>
      </w:r>
      <w:r w:rsidR="00FE6BE3">
        <w:rPr>
          <w:rFonts w:ascii="Times New Roman" w:hAnsi="Times New Roman" w:cs="Times New Roman"/>
          <w:sz w:val="24"/>
          <w:szCs w:val="24"/>
        </w:rPr>
        <w:t>, s druge strane,</w:t>
      </w:r>
      <w:r w:rsidRPr="00D911A9">
        <w:rPr>
          <w:rFonts w:ascii="Times New Roman" w:hAnsi="Times New Roman" w:cs="Times New Roman"/>
          <w:sz w:val="24"/>
          <w:szCs w:val="24"/>
        </w:rPr>
        <w:t xml:space="preserve"> ima dva odvojena procesa: jedan je usmjeren na tipkanje po tastaturi, a drugi na izvedbu natipkanog koja se vidi na monitoru. Koncentracija se, prema tome, usmjerava na dva paralelna područja. Kod pisanja rukom koncentracija je usmjerena na ruku koja piše, tj. samo na jedno područje. Istraživanja s područja neuroznanosti, biološke psihologije i evolucijske biologije pokazuju da naše korištenje ruke za hotimičnu ili usmjerenu vještinu pisanja ima konstitutivnu ulogu u učenju i kognitivnom razvoju te je značajan građevni blok jezičnog razvoja. Snimanja funkcionalnim magnetskim rezonancama (</w:t>
      </w:r>
      <w:proofErr w:type="spellStart"/>
      <w:r w:rsidRPr="00D911A9">
        <w:rPr>
          <w:rFonts w:ascii="Times New Roman" w:hAnsi="Times New Roman" w:cs="Times New Roman"/>
          <w:sz w:val="24"/>
          <w:szCs w:val="24"/>
        </w:rPr>
        <w:t>fMRI</w:t>
      </w:r>
      <w:proofErr w:type="spellEnd"/>
      <w:r w:rsidRPr="00D911A9">
        <w:rPr>
          <w:rFonts w:ascii="Times New Roman" w:hAnsi="Times New Roman" w:cs="Times New Roman"/>
          <w:sz w:val="24"/>
          <w:szCs w:val="24"/>
        </w:rPr>
        <w:t xml:space="preserve">) pokazuju da specifični pokreti ruku koji su uključeni u pisanje rukom potpomažu vizualnom prepoznavanju slova. Istraživanja pokazuju da su senzorni modaliteti uključeni u pisanje rukom (vizualni i </w:t>
      </w:r>
      <w:proofErr w:type="spellStart"/>
      <w:r w:rsidRPr="00D911A9">
        <w:rPr>
          <w:rFonts w:ascii="Times New Roman" w:hAnsi="Times New Roman" w:cs="Times New Roman"/>
          <w:sz w:val="24"/>
          <w:szCs w:val="24"/>
        </w:rPr>
        <w:t>proprioceptivni</w:t>
      </w:r>
      <w:proofErr w:type="spellEnd"/>
      <w:r w:rsidRPr="00D911A9">
        <w:rPr>
          <w:rFonts w:ascii="Times New Roman" w:hAnsi="Times New Roman" w:cs="Times New Roman"/>
          <w:sz w:val="24"/>
          <w:szCs w:val="24"/>
        </w:rPr>
        <w:t xml:space="preserve">) usko povezani jer su nađene vrlo jake </w:t>
      </w:r>
      <w:proofErr w:type="spellStart"/>
      <w:r w:rsidRPr="00D911A9">
        <w:rPr>
          <w:rFonts w:ascii="Times New Roman" w:hAnsi="Times New Roman" w:cs="Times New Roman"/>
          <w:sz w:val="24"/>
          <w:szCs w:val="24"/>
        </w:rPr>
        <w:t>neuralne</w:t>
      </w:r>
      <w:proofErr w:type="spellEnd"/>
      <w:r w:rsidRPr="00D911A9">
        <w:rPr>
          <w:rFonts w:ascii="Times New Roman" w:hAnsi="Times New Roman" w:cs="Times New Roman"/>
          <w:sz w:val="24"/>
          <w:szCs w:val="24"/>
        </w:rPr>
        <w:t xml:space="preserve"> poveznice otkrivene između percipiranja, čitanja i pisanja slova u različitim jezicima i sistemima pisanih simbola. </w:t>
      </w:r>
      <w:proofErr w:type="spellStart"/>
      <w:r w:rsidRPr="00D911A9">
        <w:rPr>
          <w:rFonts w:ascii="Times New Roman" w:hAnsi="Times New Roman" w:cs="Times New Roman"/>
          <w:sz w:val="24"/>
          <w:szCs w:val="24"/>
        </w:rPr>
        <w:t>Logografski</w:t>
      </w:r>
      <w:proofErr w:type="spellEnd"/>
      <w:r w:rsidRPr="00D911A9">
        <w:rPr>
          <w:rFonts w:ascii="Times New Roman" w:hAnsi="Times New Roman" w:cs="Times New Roman"/>
          <w:sz w:val="24"/>
          <w:szCs w:val="24"/>
        </w:rPr>
        <w:t xml:space="preserve"> sistemi kod pisanja rukom aktiviraju različite </w:t>
      </w:r>
      <w:r w:rsidR="00971218" w:rsidRPr="00D911A9">
        <w:rPr>
          <w:rFonts w:ascii="Times New Roman" w:hAnsi="Times New Roman" w:cs="Times New Roman"/>
          <w:sz w:val="24"/>
          <w:szCs w:val="24"/>
        </w:rPr>
        <w:t>dijelove</w:t>
      </w:r>
      <w:r w:rsidRPr="00D911A9">
        <w:rPr>
          <w:rFonts w:ascii="Times New Roman" w:hAnsi="Times New Roman" w:cs="Times New Roman"/>
          <w:sz w:val="24"/>
          <w:szCs w:val="24"/>
        </w:rPr>
        <w:t xml:space="preserve"> frontalnih i temporalnih područja mozga, vjerojatno uključenih u ono što se naziva motorna percepcija. </w:t>
      </w:r>
      <w:r w:rsidR="00FE6BE3">
        <w:rPr>
          <w:rFonts w:ascii="Times New Roman" w:hAnsi="Times New Roman" w:cs="Times New Roman"/>
          <w:sz w:val="24"/>
          <w:szCs w:val="24"/>
        </w:rPr>
        <w:t>Osjetilni</w:t>
      </w:r>
      <w:r w:rsidRPr="00D911A9">
        <w:rPr>
          <w:rFonts w:ascii="Times New Roman" w:hAnsi="Times New Roman" w:cs="Times New Roman"/>
          <w:sz w:val="24"/>
          <w:szCs w:val="24"/>
        </w:rPr>
        <w:t xml:space="preserve"> inputi kod pisanja tastaturom drugačiji su od onih prilikom pisanja rukom. Kod pisanja tastaturom nema grafomotoričke komponente</w:t>
      </w:r>
      <w:r w:rsidR="00FE6BE3">
        <w:rPr>
          <w:rFonts w:ascii="Times New Roman" w:hAnsi="Times New Roman" w:cs="Times New Roman"/>
          <w:sz w:val="24"/>
          <w:szCs w:val="24"/>
        </w:rPr>
        <w:t>, b</w:t>
      </w:r>
      <w:r w:rsidRPr="00D911A9">
        <w:rPr>
          <w:rFonts w:ascii="Times New Roman" w:hAnsi="Times New Roman" w:cs="Times New Roman"/>
          <w:sz w:val="24"/>
          <w:szCs w:val="24"/>
        </w:rPr>
        <w:t xml:space="preserve">rže je i zahtjeva obje ruke. Vizualna pažnja kod pisanja rukom je ograničena na vrh olovke, dok je kod pisanja tastaturom prostorno i vremenski razdvojena između vizualne pažnje i </w:t>
      </w:r>
      <w:r w:rsidR="00FE6BE3">
        <w:rPr>
          <w:rFonts w:ascii="Times New Roman" w:hAnsi="Times New Roman" w:cs="Times New Roman"/>
          <w:sz w:val="24"/>
          <w:szCs w:val="24"/>
        </w:rPr>
        <w:t>osjetilnog</w:t>
      </w:r>
      <w:r w:rsidRPr="00D911A9">
        <w:rPr>
          <w:rFonts w:ascii="Times New Roman" w:hAnsi="Times New Roman" w:cs="Times New Roman"/>
          <w:sz w:val="24"/>
          <w:szCs w:val="24"/>
        </w:rPr>
        <w:t xml:space="preserve"> inputa. </w:t>
      </w:r>
      <w:r w:rsidR="00FE6BE3">
        <w:rPr>
          <w:rFonts w:ascii="Times New Roman" w:hAnsi="Times New Roman" w:cs="Times New Roman"/>
          <w:sz w:val="24"/>
          <w:szCs w:val="24"/>
        </w:rPr>
        <w:t xml:space="preserve">Prema </w:t>
      </w:r>
      <w:r w:rsidR="00FE6BE3">
        <w:rPr>
          <w:rFonts w:ascii="Times New Roman" w:hAnsi="Times New Roman" w:cs="Times New Roman"/>
          <w:sz w:val="24"/>
          <w:szCs w:val="24"/>
        </w:rPr>
        <w:lastRenderedPageBreak/>
        <w:t>navedenom p</w:t>
      </w:r>
      <w:r w:rsidRPr="00D911A9">
        <w:rPr>
          <w:rFonts w:ascii="Times New Roman" w:hAnsi="Times New Roman" w:cs="Times New Roman"/>
          <w:sz w:val="24"/>
          <w:szCs w:val="24"/>
        </w:rPr>
        <w:t>rsti i ruke izgleda imaju vitalnu ulogu u procesima pisanja (</w:t>
      </w:r>
      <w:proofErr w:type="spellStart"/>
      <w:r w:rsidRPr="00D911A9">
        <w:rPr>
          <w:rFonts w:ascii="Times New Roman" w:hAnsi="Times New Roman" w:cs="Times New Roman"/>
          <w:sz w:val="24"/>
          <w:szCs w:val="24"/>
        </w:rPr>
        <w:t>Mangen</w:t>
      </w:r>
      <w:proofErr w:type="spellEnd"/>
      <w:r w:rsidRPr="00D911A9">
        <w:rPr>
          <w:rFonts w:ascii="Times New Roman" w:hAnsi="Times New Roman" w:cs="Times New Roman"/>
          <w:sz w:val="24"/>
          <w:szCs w:val="24"/>
        </w:rPr>
        <w:t xml:space="preserve"> i </w:t>
      </w:r>
      <w:proofErr w:type="spellStart"/>
      <w:r w:rsidRPr="00D911A9">
        <w:rPr>
          <w:rFonts w:ascii="Times New Roman" w:hAnsi="Times New Roman" w:cs="Times New Roman"/>
          <w:sz w:val="24"/>
          <w:szCs w:val="24"/>
        </w:rPr>
        <w:t>Velay</w:t>
      </w:r>
      <w:proofErr w:type="spellEnd"/>
      <w:r w:rsidRPr="00D911A9">
        <w:rPr>
          <w:rFonts w:ascii="Times New Roman" w:hAnsi="Times New Roman" w:cs="Times New Roman"/>
          <w:sz w:val="24"/>
          <w:szCs w:val="24"/>
        </w:rPr>
        <w:t>, 1998.), što bi trebalo uzeti u obzir prilikom sve prodornije digitalizacije obrazovnog sustava.</w:t>
      </w:r>
    </w:p>
    <w:p w:rsidR="00FE6BE3" w:rsidRPr="00D911A9" w:rsidRDefault="00E53510" w:rsidP="00D911A9">
      <w:pPr>
        <w:jc w:val="both"/>
        <w:rPr>
          <w:rFonts w:ascii="Times New Roman" w:hAnsi="Times New Roman" w:cs="Times New Roman"/>
          <w:sz w:val="24"/>
          <w:szCs w:val="24"/>
        </w:rPr>
      </w:pPr>
      <w:r>
        <w:rPr>
          <w:noProof/>
        </w:rPr>
        <w:drawing>
          <wp:anchor distT="0" distB="0" distL="114300" distR="114300" simplePos="0" relativeHeight="251667456" behindDoc="0" locked="0" layoutInCell="1" allowOverlap="1" wp14:anchorId="6190E4CF">
            <wp:simplePos x="0" y="0"/>
            <wp:positionH relativeFrom="column">
              <wp:posOffset>3740297</wp:posOffset>
            </wp:positionH>
            <wp:positionV relativeFrom="paragraph">
              <wp:posOffset>2510790</wp:posOffset>
            </wp:positionV>
            <wp:extent cx="1495425" cy="10140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
                      <a:extLst>
                        <a:ext uri="{28A0092B-C50C-407E-A947-70E740481C1C}">
                          <a14:useLocalDpi xmlns:a14="http://schemas.microsoft.com/office/drawing/2010/main" val="0"/>
                        </a:ext>
                      </a:extLst>
                    </a:blip>
                    <a:srcRect l="52026" t="63899" r="1545"/>
                    <a:stretch/>
                  </pic:blipFill>
                  <pic:spPr bwMode="auto">
                    <a:xfrm>
                      <a:off x="0" y="0"/>
                      <a:ext cx="1495425" cy="1014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C508F5A">
            <wp:simplePos x="0" y="0"/>
            <wp:positionH relativeFrom="margin">
              <wp:posOffset>3698501</wp:posOffset>
            </wp:positionH>
            <wp:positionV relativeFrom="margin">
              <wp:posOffset>5811978</wp:posOffset>
            </wp:positionV>
            <wp:extent cx="787400" cy="1028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75337" t="16779" r="1802" b="37736"/>
                    <a:stretch/>
                  </pic:blipFill>
                  <pic:spPr bwMode="auto">
                    <a:xfrm>
                      <a:off x="0" y="0"/>
                      <a:ext cx="787400"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30E3">
        <w:rPr>
          <w:noProof/>
        </w:rPr>
        <w:drawing>
          <wp:anchor distT="0" distB="0" distL="114300" distR="114300" simplePos="0" relativeHeight="251662336" behindDoc="0" locked="0" layoutInCell="1" allowOverlap="1" wp14:anchorId="430711F4" wp14:editId="014891DD">
            <wp:simplePos x="0" y="0"/>
            <wp:positionH relativeFrom="margin">
              <wp:posOffset>3739497</wp:posOffset>
            </wp:positionH>
            <wp:positionV relativeFrom="margin">
              <wp:posOffset>4806796</wp:posOffset>
            </wp:positionV>
            <wp:extent cx="771525" cy="813435"/>
            <wp:effectExtent l="0" t="0" r="952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49185" t="17618" r="28883" b="38317"/>
                    <a:stretch/>
                  </pic:blipFill>
                  <pic:spPr bwMode="auto">
                    <a:xfrm>
                      <a:off x="0" y="0"/>
                      <a:ext cx="771525" cy="813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412A">
        <w:rPr>
          <w:noProof/>
        </w:rPr>
        <mc:AlternateContent>
          <mc:Choice Requires="wps">
            <w:drawing>
              <wp:anchor distT="0" distB="0" distL="114300" distR="114300" simplePos="0" relativeHeight="251666432" behindDoc="0" locked="0" layoutInCell="1" allowOverlap="1">
                <wp:simplePos x="0" y="0"/>
                <wp:positionH relativeFrom="column">
                  <wp:posOffset>4797407</wp:posOffset>
                </wp:positionH>
                <wp:positionV relativeFrom="paragraph">
                  <wp:posOffset>1918896</wp:posOffset>
                </wp:positionV>
                <wp:extent cx="417558" cy="206137"/>
                <wp:effectExtent l="0" t="0" r="1905" b="3810"/>
                <wp:wrapNone/>
                <wp:docPr id="9" name="Text Box 9"/>
                <wp:cNvGraphicFramePr/>
                <a:graphic xmlns:a="http://schemas.openxmlformats.org/drawingml/2006/main">
                  <a:graphicData uri="http://schemas.microsoft.com/office/word/2010/wordprocessingShape">
                    <wps:wsp>
                      <wps:cNvSpPr txBox="1"/>
                      <wps:spPr>
                        <a:xfrm>
                          <a:off x="0" y="0"/>
                          <a:ext cx="417558" cy="206137"/>
                        </a:xfrm>
                        <a:prstGeom prst="rect">
                          <a:avLst/>
                        </a:prstGeom>
                        <a:solidFill>
                          <a:schemeClr val="lt1"/>
                        </a:solidFill>
                        <a:ln w="6350">
                          <a:noFill/>
                        </a:ln>
                      </wps:spPr>
                      <wps:txbx>
                        <w:txbxContent>
                          <w:p w:rsidR="00D51CEE" w:rsidRDefault="00D51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77.75pt;margin-top:151.1pt;width:32.9pt;height:1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" fillcolor="white [3201]" stroked="f" strokeweight=".5pt">
                <v:textbox>
                  <w:txbxContent>
                    <w:p w:rsidR="00D51CEE" w:rsidRDefault="00D51CEE"/>
                  </w:txbxContent>
                </v:textbox>
              </v:shape>
            </w:pict>
          </mc:Fallback>
        </mc:AlternateContent>
      </w:r>
      <w:r w:rsidR="0011412A">
        <w:rPr>
          <w:noProof/>
        </w:rPr>
        <w:drawing>
          <wp:anchor distT="0" distB="0" distL="114300" distR="114300" simplePos="0" relativeHeight="251665408" behindDoc="0" locked="0" layoutInCell="1" allowOverlap="1" wp14:anchorId="1703ABA9">
            <wp:simplePos x="0" y="0"/>
            <wp:positionH relativeFrom="column">
              <wp:posOffset>4829157</wp:posOffset>
            </wp:positionH>
            <wp:positionV relativeFrom="paragraph">
              <wp:posOffset>1310996</wp:posOffset>
            </wp:positionV>
            <wp:extent cx="1346200" cy="823595"/>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extLst>
                        <a:ext uri="{28A0092B-C50C-407E-A947-70E740481C1C}">
                          <a14:useLocalDpi xmlns:a14="http://schemas.microsoft.com/office/drawing/2010/main" val="0"/>
                        </a:ext>
                      </a:extLst>
                    </a:blip>
                    <a:srcRect l="3489" t="63766" r="53551"/>
                    <a:stretch/>
                  </pic:blipFill>
                  <pic:spPr bwMode="auto">
                    <a:xfrm>
                      <a:off x="0" y="0"/>
                      <a:ext cx="1346200" cy="823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659F">
        <w:rPr>
          <w:rFonts w:ascii="Times New Roman" w:hAnsi="Times New Roman" w:cs="Times New Roman"/>
          <w:noProof/>
          <w:sz w:val="24"/>
          <w:szCs w:val="24"/>
        </w:rPr>
        <w:drawing>
          <wp:inline distT="0" distB="0" distL="0" distR="0" wp14:anchorId="39139399" wp14:editId="3F122162">
            <wp:extent cx="3502660" cy="3720700"/>
            <wp:effectExtent l="0" t="0" r="2159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971218" w:rsidRPr="00971218">
        <w:rPr>
          <w:noProof/>
        </w:rPr>
        <w:t xml:space="preserve"> </w:t>
      </w:r>
    </w:p>
    <w:p w:rsidR="00BC30E3" w:rsidRPr="00BC30E3" w:rsidRDefault="00BC30E3" w:rsidP="00BC30E3">
      <w:pPr>
        <w:jc w:val="both"/>
        <w:rPr>
          <w:rFonts w:ascii="Times New Roman" w:hAnsi="Times New Roman" w:cs="Times New Roman"/>
          <w:sz w:val="20"/>
          <w:szCs w:val="20"/>
        </w:rPr>
      </w:pPr>
      <w:r w:rsidRPr="00BC30E3">
        <w:rPr>
          <w:rFonts w:ascii="Times New Roman" w:hAnsi="Times New Roman" w:cs="Times New Roman"/>
          <w:sz w:val="20"/>
          <w:szCs w:val="20"/>
        </w:rPr>
        <w:t>Slika 2. Razvoj hvata olovke</w:t>
      </w:r>
    </w:p>
    <w:p w:rsidR="00CC4C7C" w:rsidRDefault="00CC4C7C" w:rsidP="00CC4C7C">
      <w:pPr>
        <w:jc w:val="both"/>
        <w:rPr>
          <w:rFonts w:ascii="Times New Roman" w:hAnsi="Times New Roman" w:cs="Times New Roman"/>
          <w:sz w:val="20"/>
          <w:szCs w:val="20"/>
        </w:rPr>
      </w:pPr>
    </w:p>
    <w:p w:rsidR="00CC4C7C" w:rsidRPr="00CC4C7C" w:rsidRDefault="00CC4C7C" w:rsidP="00CC4C7C">
      <w:pPr>
        <w:jc w:val="both"/>
        <w:rPr>
          <w:rFonts w:ascii="Times New Roman" w:hAnsi="Times New Roman" w:cs="Times New Roman"/>
          <w:sz w:val="20"/>
          <w:szCs w:val="20"/>
        </w:rPr>
      </w:pPr>
      <w:r w:rsidRPr="00CC4C7C">
        <w:rPr>
          <w:rFonts w:ascii="Times New Roman" w:hAnsi="Times New Roman" w:cs="Times New Roman"/>
          <w:sz w:val="20"/>
          <w:szCs w:val="20"/>
        </w:rPr>
        <w:t>Primjer 1. Domaći plastelin</w:t>
      </w:r>
    </w:p>
    <w:p w:rsidR="00CC4C7C" w:rsidRDefault="00CC4C7C" w:rsidP="00CC4C7C">
      <w:pPr>
        <w:jc w:val="right"/>
        <w:rPr>
          <w:rFonts w:ascii="Times New Roman" w:hAnsi="Times New Roman" w:cs="Times New Roman"/>
          <w:sz w:val="24"/>
          <w:szCs w:val="24"/>
          <w14:textOutline w14:w="9525" w14:cap="rnd" w14:cmpd="sng" w14:algn="ctr">
            <w14:noFill/>
            <w14:prstDash w14:val="solid"/>
            <w14:bevel/>
          </w14:textOutline>
        </w:rPr>
      </w:pPr>
      <w:r w:rsidRPr="00CC4C7C">
        <w:rPr>
          <w:rFonts w:ascii="Times New Roman" w:hAnsi="Times New Roman" w:cs="Times New Roman"/>
          <w:noProof/>
          <w:sz w:val="24"/>
          <w:szCs w:val="24"/>
          <w14:textOutline w14:w="9525" w14:cap="rnd" w14:cmpd="sng" w14:algn="ctr">
            <w14:noFill/>
            <w14:prstDash w14:val="solid"/>
            <w14:bevel/>
          </w14:textOutline>
        </w:rPr>
        <w:drawing>
          <wp:anchor distT="0" distB="0" distL="114300" distR="114300" simplePos="0" relativeHeight="251669504" behindDoc="0" locked="0" layoutInCell="1" allowOverlap="1">
            <wp:simplePos x="0" y="0"/>
            <wp:positionH relativeFrom="column">
              <wp:posOffset>2074897</wp:posOffset>
            </wp:positionH>
            <wp:positionV relativeFrom="paragraph">
              <wp:posOffset>208167</wp:posOffset>
            </wp:positionV>
            <wp:extent cx="2235835" cy="239966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5835" cy="2399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4C7C" w:rsidRPr="00CC4C7C" w:rsidRDefault="00CC4C7C" w:rsidP="00CC4C7C">
      <w:pPr>
        <w:jc w:val="right"/>
        <w:rPr>
          <w:rFonts w:ascii="Times New Roman" w:hAnsi="Times New Roman" w:cs="Times New Roman"/>
          <w:sz w:val="24"/>
          <w:szCs w:val="24"/>
          <w14:textOutline w14:w="9525" w14:cap="rnd" w14:cmpd="sng" w14:algn="ctr">
            <w14:noFill/>
            <w14:prstDash w14:val="solid"/>
            <w14:bevel/>
          </w14:textOutline>
        </w:rPr>
      </w:pPr>
      <w:r w:rsidRPr="00CC4C7C">
        <w:rPr>
          <w:rFonts w:ascii="Times New Roman" w:hAnsi="Times New Roman" w:cs="Times New Roman"/>
          <w:sz w:val="24"/>
          <w:szCs w:val="24"/>
          <w14:textOutline w14:w="9525" w14:cap="rnd" w14:cmpd="sng" w14:algn="ctr">
            <w14:noFill/>
            <w14:prstDash w14:val="solid"/>
            <w14:bevel/>
          </w14:textOutline>
        </w:rPr>
        <w:t>40 dkg brašna</w:t>
      </w:r>
    </w:p>
    <w:p w:rsidR="00CC4C7C" w:rsidRPr="00CC4C7C" w:rsidRDefault="00CC4C7C" w:rsidP="00CC4C7C">
      <w:pPr>
        <w:tabs>
          <w:tab w:val="left" w:pos="541"/>
          <w:tab w:val="right" w:pos="9072"/>
        </w:tabs>
        <w:jc w:val="right"/>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ab/>
      </w:r>
      <w:r w:rsidRPr="00CC4C7C">
        <w:rPr>
          <w:rFonts w:ascii="Times New Roman" w:hAnsi="Times New Roman" w:cs="Times New Roman"/>
          <w:sz w:val="24"/>
          <w:szCs w:val="24"/>
          <w14:textOutline w14:w="9525" w14:cap="rnd" w14:cmpd="sng" w14:algn="ctr">
            <w14:noFill/>
            <w14:prstDash w14:val="solid"/>
            <w14:bevel/>
          </w14:textOutline>
        </w:rPr>
        <w:t>13 dkg sitne soli</w:t>
      </w:r>
    </w:p>
    <w:p w:rsidR="00CC4C7C" w:rsidRPr="00CC4C7C" w:rsidRDefault="00CC4C7C" w:rsidP="00CC4C7C">
      <w:pPr>
        <w:jc w:val="right"/>
        <w:rPr>
          <w:rFonts w:ascii="Times New Roman" w:hAnsi="Times New Roman" w:cs="Times New Roman"/>
          <w:sz w:val="24"/>
          <w:szCs w:val="24"/>
          <w14:textOutline w14:w="9525" w14:cap="rnd" w14:cmpd="sng" w14:algn="ctr">
            <w14:noFill/>
            <w14:prstDash w14:val="solid"/>
            <w14:bevel/>
          </w14:textOutline>
        </w:rPr>
      </w:pPr>
      <w:r w:rsidRPr="00CC4C7C">
        <w:rPr>
          <w:rFonts w:ascii="Times New Roman" w:hAnsi="Times New Roman" w:cs="Times New Roman"/>
          <w:sz w:val="24"/>
          <w:szCs w:val="24"/>
          <w14:textOutline w14:w="9525" w14:cap="rnd" w14:cmpd="sng" w14:algn="ctr">
            <w14:noFill/>
            <w14:prstDash w14:val="solid"/>
            <w14:bevel/>
          </w14:textOutline>
        </w:rPr>
        <w:t>40 g limunske kiseline</w:t>
      </w:r>
    </w:p>
    <w:p w:rsidR="00CC4C7C" w:rsidRPr="00CC4C7C" w:rsidRDefault="00CC4C7C" w:rsidP="00CC4C7C">
      <w:pPr>
        <w:jc w:val="right"/>
        <w:rPr>
          <w:rFonts w:ascii="Times New Roman" w:hAnsi="Times New Roman" w:cs="Times New Roman"/>
          <w:sz w:val="24"/>
          <w:szCs w:val="24"/>
          <w14:textOutline w14:w="9525" w14:cap="rnd" w14:cmpd="sng" w14:algn="ctr">
            <w14:noFill/>
            <w14:prstDash w14:val="solid"/>
            <w14:bevel/>
          </w14:textOutline>
        </w:rPr>
      </w:pPr>
      <w:r w:rsidRPr="00CC4C7C">
        <w:rPr>
          <w:rFonts w:ascii="Times New Roman" w:hAnsi="Times New Roman" w:cs="Times New Roman"/>
          <w:sz w:val="24"/>
          <w:szCs w:val="24"/>
          <w14:textOutline w14:w="9525" w14:cap="rnd" w14:cmpd="sng" w14:algn="ctr">
            <w14:noFill/>
            <w14:prstDash w14:val="solid"/>
            <w14:bevel/>
          </w14:textOutline>
        </w:rPr>
        <w:t>400 ml vode</w:t>
      </w:r>
    </w:p>
    <w:p w:rsidR="00CC4C7C" w:rsidRPr="00CC4C7C" w:rsidRDefault="00CC4C7C" w:rsidP="00CC4C7C">
      <w:pPr>
        <w:jc w:val="right"/>
        <w:rPr>
          <w:rFonts w:ascii="Times New Roman" w:hAnsi="Times New Roman" w:cs="Times New Roman"/>
          <w:sz w:val="24"/>
          <w:szCs w:val="24"/>
          <w14:textOutline w14:w="9525" w14:cap="rnd" w14:cmpd="sng" w14:algn="ctr">
            <w14:noFill/>
            <w14:prstDash w14:val="solid"/>
            <w14:bevel/>
          </w14:textOutline>
        </w:rPr>
      </w:pPr>
      <w:r w:rsidRPr="00CC4C7C">
        <w:rPr>
          <w:rFonts w:ascii="Times New Roman" w:hAnsi="Times New Roman" w:cs="Times New Roman"/>
          <w:sz w:val="24"/>
          <w:szCs w:val="24"/>
          <w14:textOutline w14:w="9525" w14:cap="rnd" w14:cmpd="sng" w14:algn="ctr">
            <w14:noFill/>
            <w14:prstDash w14:val="solid"/>
            <w14:bevel/>
          </w14:textOutline>
        </w:rPr>
        <w:t>5 žlica ulja</w:t>
      </w:r>
    </w:p>
    <w:p w:rsidR="00996FA8" w:rsidRPr="00CC4C7C" w:rsidRDefault="00CC4C7C" w:rsidP="00CC4C7C">
      <w:pPr>
        <w:jc w:val="right"/>
        <w:rPr>
          <w:rFonts w:ascii="Times New Roman" w:hAnsi="Times New Roman" w:cs="Times New Roman"/>
          <w:sz w:val="24"/>
          <w:szCs w:val="24"/>
          <w:u w:val="single"/>
          <w14:textOutline w14:w="9525" w14:cap="rnd" w14:cmpd="sng" w14:algn="ctr">
            <w14:noFill/>
            <w14:prstDash w14:val="solid"/>
            <w14:bevel/>
          </w14:textOutline>
        </w:rPr>
      </w:pPr>
      <w:r w:rsidRPr="00CC4C7C">
        <w:rPr>
          <w:rFonts w:ascii="Times New Roman" w:hAnsi="Times New Roman" w:cs="Times New Roman"/>
          <w:sz w:val="24"/>
          <w:szCs w:val="24"/>
          <w14:textOutline w14:w="9525" w14:cap="rnd" w14:cmpd="sng" w14:algn="ctr">
            <w14:noFill/>
            <w14:prstDash w14:val="solid"/>
            <w14:bevel/>
          </w14:textOutline>
        </w:rPr>
        <w:t>boja za kolače</w:t>
      </w:r>
    </w:p>
    <w:p w:rsidR="00FE6BE3" w:rsidRDefault="00FE6BE3" w:rsidP="00D911A9">
      <w:pPr>
        <w:jc w:val="both"/>
        <w:rPr>
          <w:rFonts w:ascii="Times New Roman" w:hAnsi="Times New Roman" w:cs="Times New Roman"/>
          <w:sz w:val="24"/>
          <w:szCs w:val="24"/>
        </w:rPr>
      </w:pPr>
    </w:p>
    <w:p w:rsidR="00FE6BE3" w:rsidRDefault="00FE6BE3" w:rsidP="00D911A9">
      <w:pPr>
        <w:jc w:val="both"/>
        <w:rPr>
          <w:rFonts w:ascii="Times New Roman" w:hAnsi="Times New Roman" w:cs="Times New Roman"/>
          <w:sz w:val="24"/>
          <w:szCs w:val="24"/>
        </w:rPr>
      </w:pPr>
    </w:p>
    <w:p w:rsidR="00FE6BE3" w:rsidRDefault="00FE6BE3" w:rsidP="00D911A9">
      <w:pPr>
        <w:jc w:val="both"/>
        <w:rPr>
          <w:rFonts w:ascii="Times New Roman" w:hAnsi="Times New Roman" w:cs="Times New Roman"/>
          <w:sz w:val="24"/>
          <w:szCs w:val="24"/>
        </w:rPr>
      </w:pPr>
    </w:p>
    <w:p w:rsidR="00CC4C7C" w:rsidRDefault="00CC4C7C" w:rsidP="00CC4C7C">
      <w:pPr>
        <w:pStyle w:val="Default"/>
      </w:pPr>
    </w:p>
    <w:p w:rsidR="00FE6BE3" w:rsidRPr="005B1855" w:rsidRDefault="00CC4C7C" w:rsidP="00CC4C7C">
      <w:pPr>
        <w:jc w:val="both"/>
        <w:rPr>
          <w:rFonts w:ascii="Times New Roman" w:hAnsi="Times New Roman" w:cs="Times New Roman"/>
          <w:sz w:val="24"/>
          <w:szCs w:val="24"/>
        </w:rPr>
      </w:pPr>
      <w:r>
        <w:lastRenderedPageBreak/>
        <w:t xml:space="preserve"> </w:t>
      </w:r>
      <w:r w:rsidRPr="005B1855">
        <w:rPr>
          <w:b/>
          <w:bCs/>
          <w:i/>
          <w:iCs/>
          <w:sz w:val="24"/>
          <w:szCs w:val="24"/>
        </w:rPr>
        <w:t>Pomiješati brašno, sol i limunsku kiselinu. Proključalu vodu s uljem pomiješati sa smjesom suhih sastojaka. Kada je tijesto formirano, dodati željenu boju za kolač. Čuvati u posudi s poklopcem.</w:t>
      </w:r>
    </w:p>
    <w:p w:rsidR="00FE6BE3" w:rsidRDefault="00FE6BE3" w:rsidP="00D911A9">
      <w:pPr>
        <w:jc w:val="both"/>
        <w:rPr>
          <w:rFonts w:ascii="Times New Roman" w:hAnsi="Times New Roman" w:cs="Times New Roman"/>
          <w:sz w:val="24"/>
          <w:szCs w:val="24"/>
        </w:rPr>
      </w:pPr>
    </w:p>
    <w:p w:rsidR="00FE6BE3" w:rsidRDefault="00FE6BE3" w:rsidP="00D911A9">
      <w:pPr>
        <w:jc w:val="both"/>
        <w:rPr>
          <w:rFonts w:ascii="Times New Roman" w:hAnsi="Times New Roman" w:cs="Times New Roman"/>
          <w:sz w:val="24"/>
          <w:szCs w:val="24"/>
        </w:rPr>
      </w:pPr>
    </w:p>
    <w:p w:rsidR="00CC4C7C" w:rsidRDefault="00CC4C7C" w:rsidP="00CC4C7C">
      <w:pPr>
        <w:pStyle w:val="Default"/>
      </w:pPr>
      <w:r w:rsidRPr="0016153B">
        <w:rPr>
          <w:rFonts w:ascii="Times New Roman" w:hAnsi="Times New Roman" w:cs="Times New Roman"/>
          <w:noProof/>
        </w:rPr>
        <w:drawing>
          <wp:anchor distT="0" distB="0" distL="114300" distR="114300" simplePos="0" relativeHeight="251668480" behindDoc="1" locked="0" layoutInCell="1" allowOverlap="1">
            <wp:simplePos x="0" y="0"/>
            <wp:positionH relativeFrom="margin">
              <wp:posOffset>2048943</wp:posOffset>
            </wp:positionH>
            <wp:positionV relativeFrom="paragraph">
              <wp:posOffset>9455</wp:posOffset>
            </wp:positionV>
            <wp:extent cx="3881755" cy="2959100"/>
            <wp:effectExtent l="0" t="0" r="4445" b="0"/>
            <wp:wrapTight wrapText="bothSides">
              <wp:wrapPolygon edited="0">
                <wp:start x="0" y="0"/>
                <wp:lineTo x="0" y="21415"/>
                <wp:lineTo x="21519" y="21415"/>
                <wp:lineTo x="215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1755" cy="295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4C7C" w:rsidRPr="00CC4C7C" w:rsidRDefault="00CC4C7C" w:rsidP="00CC4C7C">
      <w:pPr>
        <w:jc w:val="center"/>
        <w:rPr>
          <w:rFonts w:ascii="Times New Roman" w:hAnsi="Times New Roman" w:cs="Times New Roman"/>
          <w:sz w:val="24"/>
          <w:szCs w:val="24"/>
        </w:rPr>
      </w:pPr>
      <w:r w:rsidRPr="00CC4C7C">
        <w:rPr>
          <w:rFonts w:ascii="Times New Roman" w:hAnsi="Times New Roman" w:cs="Times New Roman"/>
          <w:sz w:val="24"/>
          <w:szCs w:val="24"/>
        </w:rPr>
        <w:t>Kako plastelinom možemo stimulirati</w:t>
      </w:r>
    </w:p>
    <w:p w:rsidR="00FE6BE3" w:rsidRPr="00D911A9" w:rsidRDefault="00CC4C7C" w:rsidP="00CC4C7C">
      <w:pPr>
        <w:jc w:val="center"/>
        <w:rPr>
          <w:rFonts w:ascii="Times New Roman" w:hAnsi="Times New Roman" w:cs="Times New Roman"/>
          <w:sz w:val="24"/>
          <w:szCs w:val="24"/>
        </w:rPr>
      </w:pPr>
      <w:r w:rsidRPr="00CC4C7C">
        <w:rPr>
          <w:rFonts w:ascii="Times New Roman" w:hAnsi="Times New Roman" w:cs="Times New Roman"/>
          <w:sz w:val="24"/>
          <w:szCs w:val="24"/>
        </w:rPr>
        <w:t>razvoj fine motorike.</w:t>
      </w:r>
    </w:p>
    <w:p w:rsidR="00CC4C7C" w:rsidRDefault="00CC4C7C" w:rsidP="00D911A9">
      <w:pPr>
        <w:pBdr>
          <w:bottom w:val="single" w:sz="6" w:space="1" w:color="auto"/>
        </w:pBdr>
        <w:jc w:val="both"/>
        <w:rPr>
          <w:rFonts w:ascii="Times New Roman" w:hAnsi="Times New Roman" w:cs="Times New Roman"/>
          <w:color w:val="272727"/>
          <w:sz w:val="24"/>
          <w:szCs w:val="24"/>
          <w:shd w:val="clear" w:color="auto" w:fill="FFFFFF"/>
        </w:rPr>
      </w:pPr>
    </w:p>
    <w:p w:rsidR="00CC4C7C" w:rsidRDefault="00CC4C7C" w:rsidP="00CC4C7C">
      <w:pPr>
        <w:pStyle w:val="Default"/>
      </w:pPr>
    </w:p>
    <w:p w:rsidR="00CC4C7C" w:rsidRPr="005B1855" w:rsidRDefault="00CC4C7C" w:rsidP="00CC4C7C">
      <w:pPr>
        <w:pBdr>
          <w:bottom w:val="single" w:sz="6" w:space="1" w:color="auto"/>
        </w:pBdr>
        <w:jc w:val="both"/>
        <w:rPr>
          <w:rFonts w:ascii="Times New Roman" w:hAnsi="Times New Roman" w:cs="Times New Roman"/>
          <w:color w:val="272727"/>
          <w:sz w:val="24"/>
          <w:szCs w:val="24"/>
          <w:shd w:val="clear" w:color="auto" w:fill="FFFFFF"/>
        </w:rPr>
      </w:pPr>
      <w:r w:rsidRPr="005B1855">
        <w:rPr>
          <w:sz w:val="24"/>
          <w:szCs w:val="24"/>
        </w:rPr>
        <w:t xml:space="preserve"> </w:t>
      </w:r>
      <w:r w:rsidRPr="005B1855">
        <w:rPr>
          <w:b/>
          <w:bCs/>
          <w:i/>
          <w:iCs/>
          <w:sz w:val="24"/>
          <w:szCs w:val="24"/>
        </w:rPr>
        <w:t>Plastelin je odličan materijal za učenje u igri. Manipuliranje plastelinom utječe na razvoj mišića šake i prstiju, razvija koordinaciju oko-ruka kao i suradnju lijeve i desne ruke. Igrom plastelinom možemo razvijati govor (imenovanje oblika, boja, veličina,…), razvijati mišljenje, kreativnost, maštu.</w:t>
      </w:r>
    </w:p>
    <w:p w:rsidR="00CC4C7C" w:rsidRDefault="00CC4C7C" w:rsidP="00D911A9">
      <w:pPr>
        <w:pBdr>
          <w:bottom w:val="single" w:sz="6" w:space="1" w:color="auto"/>
        </w:pBdr>
        <w:jc w:val="both"/>
        <w:rPr>
          <w:rFonts w:ascii="Times New Roman" w:hAnsi="Times New Roman" w:cs="Times New Roman"/>
          <w:color w:val="272727"/>
          <w:sz w:val="24"/>
          <w:szCs w:val="24"/>
          <w:shd w:val="clear" w:color="auto" w:fill="FFFFFF"/>
        </w:rPr>
      </w:pPr>
    </w:p>
    <w:p w:rsidR="00CC4C7C" w:rsidRDefault="00CC4C7C" w:rsidP="00D911A9">
      <w:pPr>
        <w:pBdr>
          <w:bottom w:val="single" w:sz="6" w:space="1" w:color="auto"/>
        </w:pBdr>
        <w:jc w:val="both"/>
        <w:rPr>
          <w:rFonts w:ascii="Times New Roman" w:hAnsi="Times New Roman" w:cs="Times New Roman"/>
          <w:color w:val="272727"/>
          <w:sz w:val="24"/>
          <w:szCs w:val="24"/>
          <w:shd w:val="clear" w:color="auto" w:fill="FFFFFF"/>
        </w:rPr>
      </w:pPr>
    </w:p>
    <w:p w:rsidR="00CC4C7C" w:rsidRDefault="004E4877" w:rsidP="004E4877">
      <w:pPr>
        <w:pBdr>
          <w:bottom w:val="single" w:sz="6" w:space="1" w:color="auto"/>
        </w:pBdr>
        <w:jc w:val="right"/>
        <w:rPr>
          <w:rFonts w:ascii="Times New Roman" w:hAnsi="Times New Roman" w:cs="Times New Roman"/>
          <w:color w:val="272727"/>
          <w:sz w:val="24"/>
          <w:szCs w:val="24"/>
          <w:shd w:val="clear" w:color="auto" w:fill="FFFFFF"/>
        </w:rPr>
      </w:pPr>
      <w:r>
        <w:rPr>
          <w:rFonts w:ascii="Times New Roman" w:hAnsi="Times New Roman" w:cs="Times New Roman"/>
          <w:color w:val="272727"/>
          <w:sz w:val="24"/>
          <w:szCs w:val="24"/>
          <w:shd w:val="clear" w:color="auto" w:fill="FFFFFF"/>
        </w:rPr>
        <w:t xml:space="preserve">Pripremile i prilagodile odgajateljice Renata Šimac i Marina </w:t>
      </w:r>
      <w:proofErr w:type="spellStart"/>
      <w:r>
        <w:rPr>
          <w:rFonts w:ascii="Times New Roman" w:hAnsi="Times New Roman" w:cs="Times New Roman"/>
          <w:color w:val="272727"/>
          <w:sz w:val="24"/>
          <w:szCs w:val="24"/>
          <w:shd w:val="clear" w:color="auto" w:fill="FFFFFF"/>
        </w:rPr>
        <w:t>Karašin</w:t>
      </w:r>
      <w:proofErr w:type="spellEnd"/>
    </w:p>
    <w:p w:rsidR="00CC4C7C" w:rsidRDefault="00CC4C7C" w:rsidP="00D911A9">
      <w:pPr>
        <w:pBdr>
          <w:bottom w:val="single" w:sz="6" w:space="1" w:color="auto"/>
        </w:pBdr>
        <w:jc w:val="both"/>
        <w:rPr>
          <w:rFonts w:ascii="Times New Roman" w:hAnsi="Times New Roman" w:cs="Times New Roman"/>
          <w:color w:val="272727"/>
          <w:sz w:val="24"/>
          <w:szCs w:val="24"/>
          <w:shd w:val="clear" w:color="auto" w:fill="FFFFFF"/>
        </w:rPr>
      </w:pPr>
    </w:p>
    <w:p w:rsidR="00CC4C7C" w:rsidRDefault="00CC4C7C" w:rsidP="00D911A9">
      <w:pPr>
        <w:pBdr>
          <w:bottom w:val="single" w:sz="6" w:space="1" w:color="auto"/>
        </w:pBdr>
        <w:jc w:val="both"/>
        <w:rPr>
          <w:rFonts w:ascii="Times New Roman" w:hAnsi="Times New Roman" w:cs="Times New Roman"/>
          <w:color w:val="272727"/>
          <w:sz w:val="24"/>
          <w:szCs w:val="24"/>
          <w:shd w:val="clear" w:color="auto" w:fill="FFFFFF"/>
        </w:rPr>
      </w:pPr>
    </w:p>
    <w:p w:rsidR="00CC4C7C" w:rsidRDefault="00CC4C7C" w:rsidP="00D911A9">
      <w:pPr>
        <w:pBdr>
          <w:bottom w:val="single" w:sz="6" w:space="1" w:color="auto"/>
        </w:pBdr>
        <w:jc w:val="both"/>
        <w:rPr>
          <w:rFonts w:ascii="Times New Roman" w:hAnsi="Times New Roman" w:cs="Times New Roman"/>
          <w:color w:val="272727"/>
          <w:sz w:val="24"/>
          <w:szCs w:val="24"/>
          <w:shd w:val="clear" w:color="auto" w:fill="FFFFFF"/>
        </w:rPr>
      </w:pPr>
    </w:p>
    <w:p w:rsidR="00CC4C7C" w:rsidRDefault="00CC4C7C" w:rsidP="00D911A9">
      <w:pPr>
        <w:pBdr>
          <w:bottom w:val="single" w:sz="6" w:space="1" w:color="auto"/>
        </w:pBdr>
        <w:jc w:val="both"/>
        <w:rPr>
          <w:rFonts w:ascii="Times New Roman" w:hAnsi="Times New Roman" w:cs="Times New Roman"/>
          <w:color w:val="272727"/>
          <w:sz w:val="24"/>
          <w:szCs w:val="24"/>
          <w:shd w:val="clear" w:color="auto" w:fill="FFFFFF"/>
        </w:rPr>
      </w:pPr>
    </w:p>
    <w:p w:rsidR="00CC4C7C" w:rsidRDefault="00CC4C7C" w:rsidP="00D911A9">
      <w:pPr>
        <w:pBdr>
          <w:bottom w:val="single" w:sz="6" w:space="1" w:color="auto"/>
        </w:pBdr>
        <w:jc w:val="both"/>
        <w:rPr>
          <w:rFonts w:ascii="Times New Roman" w:hAnsi="Times New Roman" w:cs="Times New Roman"/>
          <w:color w:val="272727"/>
          <w:sz w:val="24"/>
          <w:szCs w:val="24"/>
          <w:shd w:val="clear" w:color="auto" w:fill="FFFFFF"/>
        </w:rPr>
      </w:pPr>
    </w:p>
    <w:p w:rsidR="00996FA8" w:rsidRPr="00D911A9" w:rsidRDefault="00996FA8" w:rsidP="00D911A9">
      <w:pPr>
        <w:pBdr>
          <w:bottom w:val="single" w:sz="6" w:space="1" w:color="auto"/>
        </w:pBdr>
        <w:jc w:val="both"/>
        <w:rPr>
          <w:rFonts w:ascii="Times New Roman" w:hAnsi="Times New Roman" w:cs="Times New Roman"/>
          <w:color w:val="272727"/>
          <w:sz w:val="24"/>
          <w:szCs w:val="24"/>
          <w:shd w:val="clear" w:color="auto" w:fill="FFFFFF"/>
        </w:rPr>
      </w:pPr>
      <w:r w:rsidRPr="00D911A9">
        <w:rPr>
          <w:rFonts w:ascii="Times New Roman" w:hAnsi="Times New Roman" w:cs="Times New Roman"/>
          <w:color w:val="272727"/>
          <w:sz w:val="24"/>
          <w:szCs w:val="24"/>
          <w:shd w:val="clear" w:color="auto" w:fill="FFFFFF"/>
        </w:rPr>
        <w:t>Nikčević-Milković, A. (2016). 'Psihologija pisanja – određenje područja, motivacija, samoregulacija, poučavanje, metode istraživanja, esejsko ispitivanje', </w:t>
      </w:r>
      <w:r w:rsidRPr="00D911A9">
        <w:rPr>
          <w:rFonts w:ascii="Times New Roman" w:hAnsi="Times New Roman" w:cs="Times New Roman"/>
          <w:i/>
          <w:iCs/>
          <w:color w:val="272727"/>
          <w:sz w:val="24"/>
          <w:szCs w:val="24"/>
          <w:shd w:val="clear" w:color="auto" w:fill="FFFFFF"/>
        </w:rPr>
        <w:t>Napredak</w:t>
      </w:r>
      <w:r w:rsidRPr="00D911A9">
        <w:rPr>
          <w:rFonts w:ascii="Times New Roman" w:hAnsi="Times New Roman" w:cs="Times New Roman"/>
          <w:color w:val="272727"/>
          <w:sz w:val="24"/>
          <w:szCs w:val="24"/>
          <w:shd w:val="clear" w:color="auto" w:fill="FFFFFF"/>
        </w:rPr>
        <w:t>, 157(1-2), str. 125-144. Preuzeto s: https://hrcak.srce.hr/177227 (Datum pristupa: 11.05.2020.)</w:t>
      </w:r>
    </w:p>
    <w:p w:rsidR="00D911A9" w:rsidRPr="00D911A9" w:rsidRDefault="00D911A9" w:rsidP="00D911A9">
      <w:pPr>
        <w:jc w:val="both"/>
        <w:rPr>
          <w:rFonts w:ascii="Times New Roman" w:hAnsi="Times New Roman" w:cs="Times New Roman"/>
          <w:color w:val="272727"/>
          <w:sz w:val="24"/>
          <w:szCs w:val="24"/>
          <w:shd w:val="clear" w:color="auto" w:fill="FFFFFF"/>
        </w:rPr>
      </w:pPr>
    </w:p>
    <w:p w:rsidR="006026D4" w:rsidRPr="00D911A9" w:rsidRDefault="006026D4" w:rsidP="00D911A9">
      <w:pPr>
        <w:jc w:val="both"/>
        <w:rPr>
          <w:rFonts w:ascii="Times New Roman" w:hAnsi="Times New Roman" w:cs="Times New Roman"/>
          <w:color w:val="272727"/>
          <w:sz w:val="24"/>
          <w:szCs w:val="24"/>
          <w:shd w:val="clear" w:color="auto" w:fill="FFFFFF"/>
        </w:rPr>
      </w:pPr>
    </w:p>
    <w:p w:rsidR="00D911A9" w:rsidRPr="00D911A9" w:rsidRDefault="00D911A9" w:rsidP="00D911A9">
      <w:pPr>
        <w:jc w:val="both"/>
        <w:rPr>
          <w:rFonts w:ascii="Times New Roman" w:hAnsi="Times New Roman" w:cs="Times New Roman"/>
          <w:sz w:val="24"/>
          <w:szCs w:val="24"/>
        </w:rPr>
      </w:pPr>
    </w:p>
    <w:sectPr w:rsidR="00D911A9" w:rsidRPr="00D91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A8"/>
    <w:rsid w:val="00062241"/>
    <w:rsid w:val="00074583"/>
    <w:rsid w:val="000B58D4"/>
    <w:rsid w:val="0011412A"/>
    <w:rsid w:val="00117ADD"/>
    <w:rsid w:val="001355CF"/>
    <w:rsid w:val="0016153B"/>
    <w:rsid w:val="001B659F"/>
    <w:rsid w:val="00312C86"/>
    <w:rsid w:val="003B6609"/>
    <w:rsid w:val="004E4877"/>
    <w:rsid w:val="0052299D"/>
    <w:rsid w:val="005B1855"/>
    <w:rsid w:val="006026D4"/>
    <w:rsid w:val="00605F62"/>
    <w:rsid w:val="007310A4"/>
    <w:rsid w:val="007D75D7"/>
    <w:rsid w:val="00971218"/>
    <w:rsid w:val="00996FA8"/>
    <w:rsid w:val="009A55BB"/>
    <w:rsid w:val="00BC30E3"/>
    <w:rsid w:val="00CC4C7C"/>
    <w:rsid w:val="00D51CEE"/>
    <w:rsid w:val="00D911A9"/>
    <w:rsid w:val="00D938AD"/>
    <w:rsid w:val="00DD286E"/>
    <w:rsid w:val="00E53510"/>
    <w:rsid w:val="00EB303F"/>
    <w:rsid w:val="00FE6B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DB1C"/>
  <w15:chartTrackingRefBased/>
  <w15:docId w15:val="{BA40E9A5-A747-400A-9F69-680C250E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26D4"/>
    <w:rPr>
      <w:color w:val="0000FF"/>
      <w:u w:val="single"/>
    </w:rPr>
  </w:style>
  <w:style w:type="paragraph" w:customStyle="1" w:styleId="Default">
    <w:name w:val="Default"/>
    <w:rsid w:val="00CC4C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71B25C-A175-422C-853A-74E33F456320}" type="doc">
      <dgm:prSet loTypeId="urn:microsoft.com/office/officeart/2005/8/layout/list1" loCatId="list" qsTypeId="urn:microsoft.com/office/officeart/2005/8/quickstyle/simple3" qsCatId="simple" csTypeId="urn:microsoft.com/office/officeart/2005/8/colors/colorful5" csCatId="colorful" phldr="1"/>
      <dgm:spPr/>
      <dgm:t>
        <a:bodyPr/>
        <a:lstStyle/>
        <a:p>
          <a:endParaRPr lang="hr-HR"/>
        </a:p>
      </dgm:t>
    </dgm:pt>
    <dgm:pt modelId="{0962182F-726E-40ED-814B-1C1602C6C163}">
      <dgm:prSet phldrT="[Text]"/>
      <dgm:spPr/>
      <dgm:t>
        <a:bodyPr/>
        <a:lstStyle/>
        <a:p>
          <a:r>
            <a:rPr lang="hr-HR"/>
            <a:t>2 do 3 godine</a:t>
          </a:r>
        </a:p>
      </dgm:t>
    </dgm:pt>
    <dgm:pt modelId="{076180E5-4C19-4360-B401-EA4041CFE0FD}" type="parTrans" cxnId="{35B74DA6-EB57-4C3B-9639-895283BC04E9}">
      <dgm:prSet/>
      <dgm:spPr/>
      <dgm:t>
        <a:bodyPr/>
        <a:lstStyle/>
        <a:p>
          <a:endParaRPr lang="hr-HR"/>
        </a:p>
      </dgm:t>
    </dgm:pt>
    <dgm:pt modelId="{6FB0E707-D1CF-428A-863C-7A94617AF1EA}" type="sibTrans" cxnId="{35B74DA6-EB57-4C3B-9639-895283BC04E9}">
      <dgm:prSet/>
      <dgm:spPr/>
      <dgm:t>
        <a:bodyPr/>
        <a:lstStyle/>
        <a:p>
          <a:endParaRPr lang="hr-HR"/>
        </a:p>
      </dgm:t>
    </dgm:pt>
    <dgm:pt modelId="{4B70C948-FC50-4DD2-A2DF-F013B75442EE}">
      <dgm:prSet phldrT="[Text]"/>
      <dgm:spPr/>
      <dgm:t>
        <a:bodyPr/>
        <a:lstStyle/>
        <a:p>
          <a:r>
            <a:rPr lang="hr-HR"/>
            <a:t> drži pastelu ili alat sa svim prstima, dlanom okrenutim prema dole (digital pronate grasp). Pokret je iz lakta, podlaktica i šaka se kreću kao cjelina</a:t>
          </a:r>
        </a:p>
      </dgm:t>
    </dgm:pt>
    <dgm:pt modelId="{03045508-2670-44C4-BE52-68F82815C378}" type="parTrans" cxnId="{218CD2B5-49E2-4DB6-80EE-50DF7CEC16A0}">
      <dgm:prSet/>
      <dgm:spPr/>
      <dgm:t>
        <a:bodyPr/>
        <a:lstStyle/>
        <a:p>
          <a:endParaRPr lang="hr-HR"/>
        </a:p>
      </dgm:t>
    </dgm:pt>
    <dgm:pt modelId="{2EAAC580-F07F-47AE-8BDC-1B4AE2E258D4}" type="sibTrans" cxnId="{218CD2B5-49E2-4DB6-80EE-50DF7CEC16A0}">
      <dgm:prSet/>
      <dgm:spPr/>
      <dgm:t>
        <a:bodyPr/>
        <a:lstStyle/>
        <a:p>
          <a:endParaRPr lang="hr-HR"/>
        </a:p>
      </dgm:t>
    </dgm:pt>
    <dgm:pt modelId="{8CBFBD17-8686-4F85-A6D0-63BE563C1E95}">
      <dgm:prSet phldrT="[Text]"/>
      <dgm:spPr/>
      <dgm:t>
        <a:bodyPr/>
        <a:lstStyle/>
        <a:p>
          <a:r>
            <a:rPr lang="hr-HR"/>
            <a:t>3 do 4 godine</a:t>
          </a:r>
        </a:p>
      </dgm:t>
    </dgm:pt>
    <dgm:pt modelId="{7486F254-792B-4B95-8CD8-DCB042CE59DA}" type="parTrans" cxnId="{E594E64C-3B14-42D8-87AF-31EB1765702A}">
      <dgm:prSet/>
      <dgm:spPr/>
      <dgm:t>
        <a:bodyPr/>
        <a:lstStyle/>
        <a:p>
          <a:endParaRPr lang="hr-HR"/>
        </a:p>
      </dgm:t>
    </dgm:pt>
    <dgm:pt modelId="{E49F85AA-965B-42D9-B924-2B1BDB462522}" type="sibTrans" cxnId="{E594E64C-3B14-42D8-87AF-31EB1765702A}">
      <dgm:prSet/>
      <dgm:spPr/>
      <dgm:t>
        <a:bodyPr/>
        <a:lstStyle/>
        <a:p>
          <a:endParaRPr lang="hr-HR"/>
        </a:p>
      </dgm:t>
    </dgm:pt>
    <dgm:pt modelId="{39F7650C-7160-4C27-B7AA-40C62AC9E903}">
      <dgm:prSet phldrT="[Text]"/>
      <dgm:spPr/>
      <dgm:t>
        <a:bodyPr/>
        <a:lstStyle/>
        <a:p>
          <a:r>
            <a:rPr lang="hr-HR"/>
            <a:t> prsti (često svih četiri) su položeni na kraju olovke nasuprot palcu (quadropod grasp). Pokreti su iz zgloba, ruka se miče kao cjelina sa čvrstim prstima. </a:t>
          </a:r>
        </a:p>
      </dgm:t>
    </dgm:pt>
    <dgm:pt modelId="{87D6321B-A926-411C-9D18-E8DD6D8082BF}" type="parTrans" cxnId="{AD586696-7C51-4960-AFE5-383015A0E476}">
      <dgm:prSet/>
      <dgm:spPr/>
      <dgm:t>
        <a:bodyPr/>
        <a:lstStyle/>
        <a:p>
          <a:endParaRPr lang="hr-HR"/>
        </a:p>
      </dgm:t>
    </dgm:pt>
    <dgm:pt modelId="{89887E31-3CCD-4E13-8222-DBC9D7E7F669}" type="sibTrans" cxnId="{AD586696-7C51-4960-AFE5-383015A0E476}">
      <dgm:prSet/>
      <dgm:spPr/>
      <dgm:t>
        <a:bodyPr/>
        <a:lstStyle/>
        <a:p>
          <a:endParaRPr lang="hr-HR"/>
        </a:p>
      </dgm:t>
    </dgm:pt>
    <dgm:pt modelId="{125F3B88-9DB5-4BD4-AA8E-C0D5136CFBE0}">
      <dgm:prSet phldrT="[Text]"/>
      <dgm:spPr/>
      <dgm:t>
        <a:bodyPr/>
        <a:lstStyle/>
        <a:p>
          <a:r>
            <a:rPr lang="hr-HR"/>
            <a:t> precrtava krug</a:t>
          </a:r>
        </a:p>
      </dgm:t>
    </dgm:pt>
    <dgm:pt modelId="{5D2E4B71-5C0F-42D4-9AA5-4744505BA24B}" type="parTrans" cxnId="{5E2DE433-CB16-47EC-A1E8-FA4BC532062C}">
      <dgm:prSet/>
      <dgm:spPr/>
      <dgm:t>
        <a:bodyPr/>
        <a:lstStyle/>
        <a:p>
          <a:endParaRPr lang="hr-HR"/>
        </a:p>
      </dgm:t>
    </dgm:pt>
    <dgm:pt modelId="{0B9B4474-B3AE-49EE-8F86-54830065D8DE}" type="sibTrans" cxnId="{5E2DE433-CB16-47EC-A1E8-FA4BC532062C}">
      <dgm:prSet/>
      <dgm:spPr/>
      <dgm:t>
        <a:bodyPr/>
        <a:lstStyle/>
        <a:p>
          <a:endParaRPr lang="hr-HR"/>
        </a:p>
      </dgm:t>
    </dgm:pt>
    <dgm:pt modelId="{46EE41CB-1BA8-4A44-AF53-2921F604BF66}">
      <dgm:prSet phldrT="[Text]"/>
      <dgm:spPr/>
      <dgm:t>
        <a:bodyPr/>
        <a:lstStyle/>
        <a:p>
          <a:r>
            <a:rPr lang="hr-HR"/>
            <a:t>4 do 6 godina</a:t>
          </a:r>
        </a:p>
      </dgm:t>
    </dgm:pt>
    <dgm:pt modelId="{B1DB3143-9554-48AB-B070-963AD061EF5D}" type="parTrans" cxnId="{5A751131-0A25-4395-98C0-7C10B8E74FC8}">
      <dgm:prSet/>
      <dgm:spPr/>
      <dgm:t>
        <a:bodyPr/>
        <a:lstStyle/>
        <a:p>
          <a:endParaRPr lang="hr-HR"/>
        </a:p>
      </dgm:t>
    </dgm:pt>
    <dgm:pt modelId="{D18A92C6-A6D0-47F9-BE2A-8A595B8DE63A}" type="sibTrans" cxnId="{5A751131-0A25-4395-98C0-7C10B8E74FC8}">
      <dgm:prSet/>
      <dgm:spPr/>
      <dgm:t>
        <a:bodyPr/>
        <a:lstStyle/>
        <a:p>
          <a:endParaRPr lang="hr-HR"/>
        </a:p>
      </dgm:t>
    </dgm:pt>
    <dgm:pt modelId="{00730972-BE30-4CFD-AFFD-2C275D595BA4}">
      <dgm:prSet phldrT="[Text]"/>
      <dgm:spPr/>
      <dgm:t>
        <a:bodyPr/>
        <a:lstStyle/>
        <a:p>
          <a:r>
            <a:rPr lang="hr-HR"/>
            <a:t> dijete razvija sposobnost manipuliranja predmetima između prstiju i dlana, te rotacije predmeta prstima</a:t>
          </a:r>
        </a:p>
      </dgm:t>
    </dgm:pt>
    <dgm:pt modelId="{E0A1C6C9-9EE0-42D4-845D-E889F8C73F3B}" type="parTrans" cxnId="{C5AD5135-1EDA-4A6F-B672-53893D9F638D}">
      <dgm:prSet/>
      <dgm:spPr/>
      <dgm:t>
        <a:bodyPr/>
        <a:lstStyle/>
        <a:p>
          <a:endParaRPr lang="hr-HR"/>
        </a:p>
      </dgm:t>
    </dgm:pt>
    <dgm:pt modelId="{E02DE043-ED6B-4343-BAC7-58DE38986EB3}" type="sibTrans" cxnId="{C5AD5135-1EDA-4A6F-B672-53893D9F638D}">
      <dgm:prSet/>
      <dgm:spPr/>
      <dgm:t>
        <a:bodyPr/>
        <a:lstStyle/>
        <a:p>
          <a:endParaRPr lang="hr-HR"/>
        </a:p>
      </dgm:t>
    </dgm:pt>
    <dgm:pt modelId="{D32C3DDA-E1DB-4629-A20B-9A5190E5268B}">
      <dgm:prSet phldrT="[Text]"/>
      <dgm:spPr/>
      <dgm:t>
        <a:bodyPr/>
        <a:lstStyle/>
        <a:p>
          <a:r>
            <a:rPr lang="hr-HR"/>
            <a:t> razvija kontrolu manipulacije olovkom</a:t>
          </a:r>
        </a:p>
      </dgm:t>
    </dgm:pt>
    <dgm:pt modelId="{E4279A50-D38A-4F19-8980-BE690E224276}" type="parTrans" cxnId="{D78B8C35-6151-4F0C-A326-3150844894C8}">
      <dgm:prSet/>
      <dgm:spPr/>
      <dgm:t>
        <a:bodyPr/>
        <a:lstStyle/>
        <a:p>
          <a:endParaRPr lang="hr-HR"/>
        </a:p>
      </dgm:t>
    </dgm:pt>
    <dgm:pt modelId="{C5F7D17D-F6C6-4A61-BD56-2B14FF6E8679}" type="sibTrans" cxnId="{D78B8C35-6151-4F0C-A326-3150844894C8}">
      <dgm:prSet/>
      <dgm:spPr/>
      <dgm:t>
        <a:bodyPr/>
        <a:lstStyle/>
        <a:p>
          <a:endParaRPr lang="hr-HR"/>
        </a:p>
      </dgm:t>
    </dgm:pt>
    <dgm:pt modelId="{D69EBE7B-75D8-444E-8B8C-2C4750BA2806}">
      <dgm:prSet/>
      <dgm:spPr/>
      <dgm:t>
        <a:bodyPr/>
        <a:lstStyle/>
        <a:p>
          <a:endParaRPr lang="hr-HR"/>
        </a:p>
      </dgm:t>
    </dgm:pt>
    <dgm:pt modelId="{ABAEA94F-1AED-4D06-9A5B-10209932D764}" type="parTrans" cxnId="{2B5EC5D1-E60D-4112-A9BD-3150115EAF3E}">
      <dgm:prSet/>
      <dgm:spPr/>
      <dgm:t>
        <a:bodyPr/>
        <a:lstStyle/>
        <a:p>
          <a:endParaRPr lang="hr-HR"/>
        </a:p>
      </dgm:t>
    </dgm:pt>
    <dgm:pt modelId="{8303C1F6-B438-43D3-8C31-F9414F389AB4}" type="sibTrans" cxnId="{2B5EC5D1-E60D-4112-A9BD-3150115EAF3E}">
      <dgm:prSet/>
      <dgm:spPr/>
      <dgm:t>
        <a:bodyPr/>
        <a:lstStyle/>
        <a:p>
          <a:endParaRPr lang="hr-HR"/>
        </a:p>
      </dgm:t>
    </dgm:pt>
    <dgm:pt modelId="{7220C762-92B5-4FA8-B066-5F80236EEBA5}">
      <dgm:prSet/>
      <dgm:spPr/>
      <dgm:t>
        <a:bodyPr/>
        <a:lstStyle/>
        <a:p>
          <a:endParaRPr lang="hr-HR"/>
        </a:p>
      </dgm:t>
    </dgm:pt>
    <dgm:pt modelId="{156008F8-1CD7-4865-B195-EBDE80C85FB8}" type="parTrans" cxnId="{75F9B7DC-8C68-4338-BE46-8ED3DC491DC4}">
      <dgm:prSet/>
      <dgm:spPr/>
      <dgm:t>
        <a:bodyPr/>
        <a:lstStyle/>
        <a:p>
          <a:endParaRPr lang="hr-HR"/>
        </a:p>
      </dgm:t>
    </dgm:pt>
    <dgm:pt modelId="{3F190523-86B0-43A9-8528-1B8E2492AEBB}" type="sibTrans" cxnId="{75F9B7DC-8C68-4338-BE46-8ED3DC491DC4}">
      <dgm:prSet/>
      <dgm:spPr/>
      <dgm:t>
        <a:bodyPr/>
        <a:lstStyle/>
        <a:p>
          <a:endParaRPr lang="hr-HR"/>
        </a:p>
      </dgm:t>
    </dgm:pt>
    <dgm:pt modelId="{4C82CF58-17EC-4057-B4C0-DEEE07F88892}">
      <dgm:prSet/>
      <dgm:spPr/>
      <dgm:t>
        <a:bodyPr/>
        <a:lstStyle/>
        <a:p>
          <a:endParaRPr lang="hr-HR"/>
        </a:p>
      </dgm:t>
    </dgm:pt>
    <dgm:pt modelId="{118DAACB-D5DF-4B75-8ECA-F3B8E4A645D5}" type="parTrans" cxnId="{5FED561A-0639-4282-A8ED-CAB1D98E71DF}">
      <dgm:prSet/>
      <dgm:spPr/>
      <dgm:t>
        <a:bodyPr/>
        <a:lstStyle/>
        <a:p>
          <a:endParaRPr lang="hr-HR"/>
        </a:p>
      </dgm:t>
    </dgm:pt>
    <dgm:pt modelId="{DE45E130-87E2-46A9-BE68-AB80A1B96D26}" type="sibTrans" cxnId="{5FED561A-0639-4282-A8ED-CAB1D98E71DF}">
      <dgm:prSet/>
      <dgm:spPr/>
      <dgm:t>
        <a:bodyPr/>
        <a:lstStyle/>
        <a:p>
          <a:endParaRPr lang="hr-HR"/>
        </a:p>
      </dgm:t>
    </dgm:pt>
    <dgm:pt modelId="{908DDC1D-3A40-4450-B077-A6A70EF48644}">
      <dgm:prSet phldrT="[Text]"/>
      <dgm:spPr/>
      <dgm:t>
        <a:bodyPr/>
        <a:lstStyle/>
        <a:p>
          <a:r>
            <a:rPr lang="hr-HR"/>
            <a:t> kopira krug</a:t>
          </a:r>
        </a:p>
      </dgm:t>
    </dgm:pt>
    <dgm:pt modelId="{4F742336-B02A-4371-9337-C5CAE9F3D180}" type="parTrans" cxnId="{F9FF51B9-2DBC-46D9-8B0E-F3D26EE5478D}">
      <dgm:prSet/>
      <dgm:spPr/>
      <dgm:t>
        <a:bodyPr/>
        <a:lstStyle/>
        <a:p>
          <a:endParaRPr lang="hr-HR"/>
        </a:p>
      </dgm:t>
    </dgm:pt>
    <dgm:pt modelId="{CD444C50-C253-4072-8824-410D59A25863}" type="sibTrans" cxnId="{F9FF51B9-2DBC-46D9-8B0E-F3D26EE5478D}">
      <dgm:prSet/>
      <dgm:spPr/>
      <dgm:t>
        <a:bodyPr/>
        <a:lstStyle/>
        <a:p>
          <a:endParaRPr lang="hr-HR"/>
        </a:p>
      </dgm:t>
    </dgm:pt>
    <dgm:pt modelId="{9E70B85C-8E94-4996-BC41-EF7B849E48B6}">
      <dgm:prSet phldrT="[Text]"/>
      <dgm:spPr/>
      <dgm:t>
        <a:bodyPr/>
        <a:lstStyle/>
        <a:p>
          <a:r>
            <a:rPr lang="hr-HR"/>
            <a:t> crta horizontalne linije</a:t>
          </a:r>
        </a:p>
      </dgm:t>
    </dgm:pt>
    <dgm:pt modelId="{DC2BD538-3D54-4DC2-8E25-0BA15AD9276E}" type="parTrans" cxnId="{91E61A43-DE56-49A8-B7CF-BFBBDFDD2183}">
      <dgm:prSet/>
      <dgm:spPr/>
      <dgm:t>
        <a:bodyPr/>
        <a:lstStyle/>
        <a:p>
          <a:endParaRPr lang="hr-HR"/>
        </a:p>
      </dgm:t>
    </dgm:pt>
    <dgm:pt modelId="{0603E756-9C50-45BE-BAAA-B7540461C0BC}" type="sibTrans" cxnId="{91E61A43-DE56-49A8-B7CF-BFBBDFDD2183}">
      <dgm:prSet/>
      <dgm:spPr/>
      <dgm:t>
        <a:bodyPr/>
        <a:lstStyle/>
        <a:p>
          <a:endParaRPr lang="hr-HR"/>
        </a:p>
      </dgm:t>
    </dgm:pt>
    <dgm:pt modelId="{4A1B3E47-4DCB-4894-8FC8-15EED057FFBE}">
      <dgm:prSet phldrT="[Text]"/>
      <dgm:spPr/>
      <dgm:t>
        <a:bodyPr/>
        <a:lstStyle/>
        <a:p>
          <a:r>
            <a:rPr lang="hr-HR"/>
            <a:t> crta vertikalne linije</a:t>
          </a:r>
        </a:p>
      </dgm:t>
    </dgm:pt>
    <dgm:pt modelId="{9F16B8A8-504C-4F90-8135-0469152B4BCE}" type="parTrans" cxnId="{A313A0A0-1CB6-4AFF-8DF4-0FE6189086B6}">
      <dgm:prSet/>
      <dgm:spPr/>
      <dgm:t>
        <a:bodyPr/>
        <a:lstStyle/>
        <a:p>
          <a:endParaRPr lang="hr-HR"/>
        </a:p>
      </dgm:t>
    </dgm:pt>
    <dgm:pt modelId="{241C1719-B62E-4D5C-A1C6-6E60013AA175}" type="sibTrans" cxnId="{A313A0A0-1CB6-4AFF-8DF4-0FE6189086B6}">
      <dgm:prSet/>
      <dgm:spPr/>
      <dgm:t>
        <a:bodyPr/>
        <a:lstStyle/>
        <a:p>
          <a:endParaRPr lang="hr-HR"/>
        </a:p>
      </dgm:t>
    </dgm:pt>
    <dgm:pt modelId="{4D3087FA-AAB4-452B-9501-26ACE90EF048}">
      <dgm:prSet phldrT="[Text]"/>
      <dgm:spPr/>
      <dgm:t>
        <a:bodyPr/>
        <a:lstStyle/>
        <a:p>
          <a:r>
            <a:rPr lang="hr-HR"/>
            <a:t> crta 2 ili više linija kada želi nacrtati križ</a:t>
          </a:r>
        </a:p>
      </dgm:t>
    </dgm:pt>
    <dgm:pt modelId="{64445541-4C49-472E-9F46-3321C3DE5527}" type="parTrans" cxnId="{057704E9-7A75-4058-8791-099FB1393C27}">
      <dgm:prSet/>
      <dgm:spPr/>
      <dgm:t>
        <a:bodyPr/>
        <a:lstStyle/>
        <a:p>
          <a:endParaRPr lang="hr-HR"/>
        </a:p>
      </dgm:t>
    </dgm:pt>
    <dgm:pt modelId="{D04C14AC-17EC-402A-85C0-2EC9CD27611C}" type="sibTrans" cxnId="{057704E9-7A75-4058-8791-099FB1393C27}">
      <dgm:prSet/>
      <dgm:spPr/>
      <dgm:t>
        <a:bodyPr/>
        <a:lstStyle/>
        <a:p>
          <a:endParaRPr lang="hr-HR"/>
        </a:p>
      </dgm:t>
    </dgm:pt>
    <dgm:pt modelId="{2FB027DD-D593-4B1E-82B2-9547335FE754}">
      <dgm:prSet phldrT="[Text]"/>
      <dgm:spPr/>
      <dgm:t>
        <a:bodyPr/>
        <a:lstStyle/>
        <a:p>
          <a:r>
            <a:rPr lang="hr-HR"/>
            <a:t> s drugom rukom namješta olovku (static tripod grasp, 3 </a:t>
          </a:r>
          <a:r>
            <a:rPr lang="hr-HR" baseline="30000"/>
            <a:t>1/2</a:t>
          </a:r>
          <a:r>
            <a:rPr lang="hr-HR"/>
            <a:t> - 4 godine)</a:t>
          </a:r>
        </a:p>
      </dgm:t>
    </dgm:pt>
    <dgm:pt modelId="{BCDD6563-6092-415F-B241-ECFB677C296A}" type="parTrans" cxnId="{909BAB7F-28CB-49B7-8CBE-1DE6494F8879}">
      <dgm:prSet/>
      <dgm:spPr/>
      <dgm:t>
        <a:bodyPr/>
        <a:lstStyle/>
        <a:p>
          <a:endParaRPr lang="hr-HR"/>
        </a:p>
      </dgm:t>
    </dgm:pt>
    <dgm:pt modelId="{62391228-3A49-4094-A8FD-49D1CB0E3198}" type="sibTrans" cxnId="{909BAB7F-28CB-49B7-8CBE-1DE6494F8879}">
      <dgm:prSet/>
      <dgm:spPr/>
      <dgm:t>
        <a:bodyPr/>
        <a:lstStyle/>
        <a:p>
          <a:endParaRPr lang="hr-HR"/>
        </a:p>
      </dgm:t>
    </dgm:pt>
    <dgm:pt modelId="{F9F9BFB9-13F7-4A86-8ADB-1E20E9449CA5}">
      <dgm:prSet phldrT="[Text]"/>
      <dgm:spPr/>
      <dgm:t>
        <a:bodyPr/>
        <a:lstStyle/>
        <a:p>
          <a:r>
            <a:rPr lang="hr-HR"/>
            <a:t> crta horizontalne linije</a:t>
          </a:r>
        </a:p>
      </dgm:t>
    </dgm:pt>
    <dgm:pt modelId="{3DD255B5-AC9B-400A-8755-E205827EB72D}" type="parTrans" cxnId="{80172850-EAE2-4432-8A78-6B49D721EA64}">
      <dgm:prSet/>
      <dgm:spPr/>
      <dgm:t>
        <a:bodyPr/>
        <a:lstStyle/>
        <a:p>
          <a:endParaRPr lang="hr-HR"/>
        </a:p>
      </dgm:t>
    </dgm:pt>
    <dgm:pt modelId="{894D3CDE-A038-4D71-8EE4-051506151884}" type="sibTrans" cxnId="{80172850-EAE2-4432-8A78-6B49D721EA64}">
      <dgm:prSet/>
      <dgm:spPr/>
      <dgm:t>
        <a:bodyPr/>
        <a:lstStyle/>
        <a:p>
          <a:endParaRPr lang="hr-HR"/>
        </a:p>
      </dgm:t>
    </dgm:pt>
    <dgm:pt modelId="{265333E2-95B2-40AE-A617-A07A0512A233}">
      <dgm:prSet phldrT="[Text]"/>
      <dgm:spPr/>
      <dgm:t>
        <a:bodyPr/>
        <a:lstStyle/>
        <a:p>
          <a:r>
            <a:rPr lang="hr-HR"/>
            <a:t> crta cik cak linije</a:t>
          </a:r>
        </a:p>
      </dgm:t>
    </dgm:pt>
    <dgm:pt modelId="{C2162D2A-9599-46B6-AFF7-863B9525F5C5}" type="parTrans" cxnId="{F1042F9F-1863-493C-A1B5-A6D07A8CD968}">
      <dgm:prSet/>
      <dgm:spPr/>
      <dgm:t>
        <a:bodyPr/>
        <a:lstStyle/>
        <a:p>
          <a:endParaRPr lang="hr-HR"/>
        </a:p>
      </dgm:t>
    </dgm:pt>
    <dgm:pt modelId="{8FA39D20-A979-4865-873A-1698668E3D82}" type="sibTrans" cxnId="{F1042F9F-1863-493C-A1B5-A6D07A8CD968}">
      <dgm:prSet/>
      <dgm:spPr/>
      <dgm:t>
        <a:bodyPr/>
        <a:lstStyle/>
        <a:p>
          <a:endParaRPr lang="hr-HR"/>
        </a:p>
      </dgm:t>
    </dgm:pt>
    <dgm:pt modelId="{014CFC1B-AB8B-49F3-95A3-9D3C46AB4E2F}">
      <dgm:prSet phldrT="[Text]"/>
      <dgm:spPr/>
      <dgm:t>
        <a:bodyPr/>
        <a:lstStyle/>
        <a:p>
          <a:r>
            <a:rPr lang="hr-HR"/>
            <a:t> crta diagonalne linije pratći točkastu liniju</a:t>
          </a:r>
        </a:p>
      </dgm:t>
    </dgm:pt>
    <dgm:pt modelId="{C3781AD3-BDE3-4686-A05B-5C76D19E9D33}" type="parTrans" cxnId="{296C5EFB-D144-449C-A687-11129CF4FCD0}">
      <dgm:prSet/>
      <dgm:spPr/>
      <dgm:t>
        <a:bodyPr/>
        <a:lstStyle/>
        <a:p>
          <a:endParaRPr lang="hr-HR"/>
        </a:p>
      </dgm:t>
    </dgm:pt>
    <dgm:pt modelId="{CA3CA586-DCC1-44F9-9A1F-66C236A2F627}" type="sibTrans" cxnId="{296C5EFB-D144-449C-A687-11129CF4FCD0}">
      <dgm:prSet/>
      <dgm:spPr/>
      <dgm:t>
        <a:bodyPr/>
        <a:lstStyle/>
        <a:p>
          <a:endParaRPr lang="hr-HR"/>
        </a:p>
      </dgm:t>
    </dgm:pt>
    <dgm:pt modelId="{E13364DB-BA26-4B76-9F33-2A38F5968F09}">
      <dgm:prSet phldrT="[Text]"/>
      <dgm:spPr/>
      <dgm:t>
        <a:bodyPr/>
        <a:lstStyle/>
        <a:p>
          <a:r>
            <a:rPr lang="hr-HR"/>
            <a:t> prati oblike oblike zaobljenih kuteva</a:t>
          </a:r>
        </a:p>
      </dgm:t>
    </dgm:pt>
    <dgm:pt modelId="{52B8AAC2-5B0B-4CC7-A116-59B6B019CCE7}" type="parTrans" cxnId="{9FE74AF6-27F3-450C-ACA2-251F0F1683E2}">
      <dgm:prSet/>
      <dgm:spPr/>
      <dgm:t>
        <a:bodyPr/>
        <a:lstStyle/>
        <a:p>
          <a:endParaRPr lang="hr-HR"/>
        </a:p>
      </dgm:t>
    </dgm:pt>
    <dgm:pt modelId="{8F703E84-B276-488F-AE89-8051BF73AABF}" type="sibTrans" cxnId="{9FE74AF6-27F3-450C-ACA2-251F0F1683E2}">
      <dgm:prSet/>
      <dgm:spPr/>
      <dgm:t>
        <a:bodyPr/>
        <a:lstStyle/>
        <a:p>
          <a:endParaRPr lang="hr-HR"/>
        </a:p>
      </dgm:t>
    </dgm:pt>
    <dgm:pt modelId="{2950D5DE-8746-463A-8635-46EFBED979D5}">
      <dgm:prSet phldrT="[Text]"/>
      <dgm:spPr/>
      <dgm:t>
        <a:bodyPr/>
        <a:lstStyle/>
        <a:p>
          <a:r>
            <a:rPr lang="hr-HR"/>
            <a:t> crta čovjeka sa glavom i jednim dijelom tijela (npr. ruke, noge)</a:t>
          </a:r>
        </a:p>
      </dgm:t>
    </dgm:pt>
    <dgm:pt modelId="{0A3D9195-5B38-413D-9D3E-A804A7A0FCDB}" type="parTrans" cxnId="{0171475C-2CA9-40C7-B7B9-3F302AA04888}">
      <dgm:prSet/>
      <dgm:spPr/>
      <dgm:t>
        <a:bodyPr/>
        <a:lstStyle/>
        <a:p>
          <a:endParaRPr lang="hr-HR"/>
        </a:p>
      </dgm:t>
    </dgm:pt>
    <dgm:pt modelId="{547AB9BA-EB69-4F5E-9427-323F1C9F5E0C}" type="sibTrans" cxnId="{0171475C-2CA9-40C7-B7B9-3F302AA04888}">
      <dgm:prSet/>
      <dgm:spPr/>
      <dgm:t>
        <a:bodyPr/>
        <a:lstStyle/>
        <a:p>
          <a:endParaRPr lang="hr-HR"/>
        </a:p>
      </dgm:t>
    </dgm:pt>
    <dgm:pt modelId="{A325FD7D-6EC3-4A35-9CEE-59D135DAB659}">
      <dgm:prSet phldrT="[Text]"/>
      <dgm:spPr/>
      <dgm:t>
        <a:bodyPr/>
        <a:lstStyle/>
        <a:p>
          <a:r>
            <a:rPr lang="hr-HR"/>
            <a:t> palac, kažiprst i srednji prst djeluju kao cjelina za preciznu kontrolu olovke, prstenja i mali prst daju potporu. horizontalni pokreti po papiru su iz zgloba, lakta i ramena (4 </a:t>
          </a:r>
          <a:r>
            <a:rPr lang="hr-HR" baseline="30000"/>
            <a:t>1/2</a:t>
          </a:r>
          <a:r>
            <a:rPr lang="hr-HR"/>
            <a:t> - 6 godina) (dynamic tripod grasp)</a:t>
          </a:r>
        </a:p>
      </dgm:t>
    </dgm:pt>
    <dgm:pt modelId="{1CB20F99-6E19-4E86-9B8B-1E372BAC2D39}" type="parTrans" cxnId="{03C1DDB6-9E51-46FB-9B09-7B721FC9A920}">
      <dgm:prSet/>
      <dgm:spPr/>
      <dgm:t>
        <a:bodyPr/>
        <a:lstStyle/>
        <a:p>
          <a:endParaRPr lang="hr-HR"/>
        </a:p>
      </dgm:t>
    </dgm:pt>
    <dgm:pt modelId="{EA366BC6-CBC6-4520-9D98-76745AF96E23}" type="sibTrans" cxnId="{03C1DDB6-9E51-46FB-9B09-7B721FC9A920}">
      <dgm:prSet/>
      <dgm:spPr/>
      <dgm:t>
        <a:bodyPr/>
        <a:lstStyle/>
        <a:p>
          <a:endParaRPr lang="hr-HR"/>
        </a:p>
      </dgm:t>
    </dgm:pt>
    <dgm:pt modelId="{B7018684-192C-42F3-879A-43CE018C4464}">
      <dgm:prSet phldrT="[Text]"/>
      <dgm:spPr/>
      <dgm:t>
        <a:bodyPr/>
        <a:lstStyle/>
        <a:p>
          <a:endParaRPr lang="hr-HR"/>
        </a:p>
      </dgm:t>
    </dgm:pt>
    <dgm:pt modelId="{654EF7EA-4EAE-471D-AEB5-057B42DCD2A2}" type="parTrans" cxnId="{B5E068EA-8B1E-4CA6-8CA0-EBE72107FF77}">
      <dgm:prSet/>
      <dgm:spPr/>
      <dgm:t>
        <a:bodyPr/>
        <a:lstStyle/>
        <a:p>
          <a:endParaRPr lang="hr-HR"/>
        </a:p>
      </dgm:t>
    </dgm:pt>
    <dgm:pt modelId="{B117D5BB-29AE-426C-ABAD-64234DBB8655}" type="sibTrans" cxnId="{B5E068EA-8B1E-4CA6-8CA0-EBE72107FF77}">
      <dgm:prSet/>
      <dgm:spPr/>
      <dgm:t>
        <a:bodyPr/>
        <a:lstStyle/>
        <a:p>
          <a:endParaRPr lang="hr-HR"/>
        </a:p>
      </dgm:t>
    </dgm:pt>
    <dgm:pt modelId="{9BFA4CAC-1412-4C0D-AF52-472724E122DE}">
      <dgm:prSet phldrT="[Text]"/>
      <dgm:spPr/>
      <dgm:t>
        <a:bodyPr/>
        <a:lstStyle/>
        <a:p>
          <a:r>
            <a:rPr lang="hr-HR"/>
            <a:t> kopira dijagonalne linije, kvadrate, dijagonalni križ, krug i trokut</a:t>
          </a:r>
        </a:p>
      </dgm:t>
    </dgm:pt>
    <dgm:pt modelId="{B64235A3-3A64-4F83-AC9B-374363B42058}" type="parTrans" cxnId="{683C9798-F50D-4523-A13B-94D3B6B70F75}">
      <dgm:prSet/>
      <dgm:spPr/>
      <dgm:t>
        <a:bodyPr/>
        <a:lstStyle/>
        <a:p>
          <a:endParaRPr lang="hr-HR"/>
        </a:p>
      </dgm:t>
    </dgm:pt>
    <dgm:pt modelId="{12ED7366-EA35-4B48-AAD3-BF44C962E920}" type="sibTrans" cxnId="{683C9798-F50D-4523-A13B-94D3B6B70F75}">
      <dgm:prSet/>
      <dgm:spPr/>
      <dgm:t>
        <a:bodyPr/>
        <a:lstStyle/>
        <a:p>
          <a:endParaRPr lang="hr-HR"/>
        </a:p>
      </dgm:t>
    </dgm:pt>
    <dgm:pt modelId="{B979C81B-5BB4-46B3-A8E6-C046475055C0}">
      <dgm:prSet phldrT="[Text]"/>
      <dgm:spPr/>
      <dgm:t>
        <a:bodyPr/>
        <a:lstStyle/>
        <a:p>
          <a:r>
            <a:rPr lang="hr-HR"/>
            <a:t> crta čovjeka sa glavom, rukama i nogama i sa tri facijalne ekspresije</a:t>
          </a:r>
        </a:p>
      </dgm:t>
    </dgm:pt>
    <dgm:pt modelId="{2A2B034D-7C5F-434D-AF87-491372D97D8A}" type="parTrans" cxnId="{F722F3B2-676B-4F90-81E8-D49A29C230B4}">
      <dgm:prSet/>
      <dgm:spPr/>
      <dgm:t>
        <a:bodyPr/>
        <a:lstStyle/>
        <a:p>
          <a:endParaRPr lang="hr-HR"/>
        </a:p>
      </dgm:t>
    </dgm:pt>
    <dgm:pt modelId="{DD6A98A3-6FB0-4513-9774-3679AFAA3210}" type="sibTrans" cxnId="{F722F3B2-676B-4F90-81E8-D49A29C230B4}">
      <dgm:prSet/>
      <dgm:spPr/>
      <dgm:t>
        <a:bodyPr/>
        <a:lstStyle/>
        <a:p>
          <a:endParaRPr lang="hr-HR"/>
        </a:p>
      </dgm:t>
    </dgm:pt>
    <dgm:pt modelId="{815CB64F-D6EF-451F-B233-A3FAD3DADA82}">
      <dgm:prSet phldrT="[Text]"/>
      <dgm:spPr/>
      <dgm:t>
        <a:bodyPr/>
        <a:lstStyle/>
        <a:p>
          <a:r>
            <a:rPr lang="hr-HR"/>
            <a:t> boji unutar linija</a:t>
          </a:r>
        </a:p>
      </dgm:t>
    </dgm:pt>
    <dgm:pt modelId="{7C1E6AFC-6ADB-440A-AC68-3391E36E5026}" type="parTrans" cxnId="{E02E127B-78FA-47F8-B9CD-99D599D0B587}">
      <dgm:prSet/>
      <dgm:spPr/>
      <dgm:t>
        <a:bodyPr/>
        <a:lstStyle/>
        <a:p>
          <a:endParaRPr lang="hr-HR"/>
        </a:p>
      </dgm:t>
    </dgm:pt>
    <dgm:pt modelId="{0B0B4186-5DAF-4400-903D-22F21EB85FD1}" type="sibTrans" cxnId="{E02E127B-78FA-47F8-B9CD-99D599D0B587}">
      <dgm:prSet/>
      <dgm:spPr/>
      <dgm:t>
        <a:bodyPr/>
        <a:lstStyle/>
        <a:p>
          <a:endParaRPr lang="hr-HR"/>
        </a:p>
      </dgm:t>
    </dgm:pt>
    <dgm:pt modelId="{7E55D6EC-0B29-45F0-8625-5EFB137BD8AA}">
      <dgm:prSet phldrT="[Text]"/>
      <dgm:spPr/>
      <dgm:t>
        <a:bodyPr/>
        <a:lstStyle/>
        <a:p>
          <a:r>
            <a:rPr lang="hr-HR"/>
            <a:t> spaja točke u sliku </a:t>
          </a:r>
        </a:p>
      </dgm:t>
    </dgm:pt>
    <dgm:pt modelId="{0C2744FC-23B7-4A40-B37F-D0CAD26CC260}" type="parTrans" cxnId="{90DB6F03-D418-4615-B144-AE19B1B3DD2F}">
      <dgm:prSet/>
      <dgm:spPr/>
      <dgm:t>
        <a:bodyPr/>
        <a:lstStyle/>
        <a:p>
          <a:endParaRPr lang="hr-HR"/>
        </a:p>
      </dgm:t>
    </dgm:pt>
    <dgm:pt modelId="{C4CA0C02-C1A5-4E4E-B897-D8BEEB543AFA}" type="sibTrans" cxnId="{90DB6F03-D418-4615-B144-AE19B1B3DD2F}">
      <dgm:prSet/>
      <dgm:spPr/>
      <dgm:t>
        <a:bodyPr/>
        <a:lstStyle/>
        <a:p>
          <a:endParaRPr lang="hr-HR"/>
        </a:p>
      </dgm:t>
    </dgm:pt>
    <dgm:pt modelId="{482DA528-53C7-4846-A39B-15914C607BE5}" type="pres">
      <dgm:prSet presAssocID="{4171B25C-A175-422C-853A-74E33F456320}" presName="linear" presStyleCnt="0">
        <dgm:presLayoutVars>
          <dgm:dir/>
          <dgm:animLvl val="lvl"/>
          <dgm:resizeHandles val="exact"/>
        </dgm:presLayoutVars>
      </dgm:prSet>
      <dgm:spPr/>
    </dgm:pt>
    <dgm:pt modelId="{A2D23359-BE69-4704-8845-00111C691EFC}" type="pres">
      <dgm:prSet presAssocID="{0962182F-726E-40ED-814B-1C1602C6C163}" presName="parentLin" presStyleCnt="0"/>
      <dgm:spPr/>
    </dgm:pt>
    <dgm:pt modelId="{EF8D61A8-158D-436D-A67B-31512CCC0EA2}" type="pres">
      <dgm:prSet presAssocID="{0962182F-726E-40ED-814B-1C1602C6C163}" presName="parentLeftMargin" presStyleLbl="node1" presStyleIdx="0" presStyleCnt="3"/>
      <dgm:spPr/>
    </dgm:pt>
    <dgm:pt modelId="{8C1871FA-7DE2-4E7B-B5D9-958C8F92BDB8}" type="pres">
      <dgm:prSet presAssocID="{0962182F-726E-40ED-814B-1C1602C6C163}" presName="parentText" presStyleLbl="node1" presStyleIdx="0" presStyleCnt="3">
        <dgm:presLayoutVars>
          <dgm:chMax val="0"/>
          <dgm:bulletEnabled val="1"/>
        </dgm:presLayoutVars>
      </dgm:prSet>
      <dgm:spPr/>
    </dgm:pt>
    <dgm:pt modelId="{FCC97ACB-01CE-454B-8181-A4E396B8CEB6}" type="pres">
      <dgm:prSet presAssocID="{0962182F-726E-40ED-814B-1C1602C6C163}" presName="negativeSpace" presStyleCnt="0"/>
      <dgm:spPr/>
    </dgm:pt>
    <dgm:pt modelId="{EBB1BBD7-F964-4507-8DB9-4C7B8CBAA0BC}" type="pres">
      <dgm:prSet presAssocID="{0962182F-726E-40ED-814B-1C1602C6C163}" presName="childText" presStyleLbl="conFgAcc1" presStyleIdx="0" presStyleCnt="3">
        <dgm:presLayoutVars>
          <dgm:bulletEnabled val="1"/>
        </dgm:presLayoutVars>
      </dgm:prSet>
      <dgm:spPr/>
    </dgm:pt>
    <dgm:pt modelId="{188FC3B0-444E-4469-B5A1-118F08908778}" type="pres">
      <dgm:prSet presAssocID="{6FB0E707-D1CF-428A-863C-7A94617AF1EA}" presName="spaceBetweenRectangles" presStyleCnt="0"/>
      <dgm:spPr/>
    </dgm:pt>
    <dgm:pt modelId="{BF28C528-6F78-4C5D-8A87-8CEC2CB557BF}" type="pres">
      <dgm:prSet presAssocID="{8CBFBD17-8686-4F85-A6D0-63BE563C1E95}" presName="parentLin" presStyleCnt="0"/>
      <dgm:spPr/>
    </dgm:pt>
    <dgm:pt modelId="{EC4F0E70-44CE-423E-93DC-68CB981CF1E0}" type="pres">
      <dgm:prSet presAssocID="{8CBFBD17-8686-4F85-A6D0-63BE563C1E95}" presName="parentLeftMargin" presStyleLbl="node1" presStyleIdx="0" presStyleCnt="3"/>
      <dgm:spPr/>
    </dgm:pt>
    <dgm:pt modelId="{1E45096F-C709-48FE-A834-C49470935E56}" type="pres">
      <dgm:prSet presAssocID="{8CBFBD17-8686-4F85-A6D0-63BE563C1E95}" presName="parentText" presStyleLbl="node1" presStyleIdx="1" presStyleCnt="3">
        <dgm:presLayoutVars>
          <dgm:chMax val="0"/>
          <dgm:bulletEnabled val="1"/>
        </dgm:presLayoutVars>
      </dgm:prSet>
      <dgm:spPr/>
    </dgm:pt>
    <dgm:pt modelId="{E855B3BA-CFB8-4E83-B5B0-8E1339D41021}" type="pres">
      <dgm:prSet presAssocID="{8CBFBD17-8686-4F85-A6D0-63BE563C1E95}" presName="negativeSpace" presStyleCnt="0"/>
      <dgm:spPr/>
    </dgm:pt>
    <dgm:pt modelId="{CF14B020-38DE-49ED-AA39-5DE4698A5CC1}" type="pres">
      <dgm:prSet presAssocID="{8CBFBD17-8686-4F85-A6D0-63BE563C1E95}" presName="childText" presStyleLbl="conFgAcc1" presStyleIdx="1" presStyleCnt="3">
        <dgm:presLayoutVars>
          <dgm:bulletEnabled val="1"/>
        </dgm:presLayoutVars>
      </dgm:prSet>
      <dgm:spPr/>
    </dgm:pt>
    <dgm:pt modelId="{09DA1521-E6CE-42F0-BF51-D1A12CA4E3DB}" type="pres">
      <dgm:prSet presAssocID="{E49F85AA-965B-42D9-B924-2B1BDB462522}" presName="spaceBetweenRectangles" presStyleCnt="0"/>
      <dgm:spPr/>
    </dgm:pt>
    <dgm:pt modelId="{4B234CE2-78E4-4AAF-9211-0BEB0280BC7B}" type="pres">
      <dgm:prSet presAssocID="{46EE41CB-1BA8-4A44-AF53-2921F604BF66}" presName="parentLin" presStyleCnt="0"/>
      <dgm:spPr/>
    </dgm:pt>
    <dgm:pt modelId="{F149B375-DD05-4987-883A-E9CE68E24DA9}" type="pres">
      <dgm:prSet presAssocID="{46EE41CB-1BA8-4A44-AF53-2921F604BF66}" presName="parentLeftMargin" presStyleLbl="node1" presStyleIdx="1" presStyleCnt="3"/>
      <dgm:spPr/>
    </dgm:pt>
    <dgm:pt modelId="{AC43F50C-67B0-4D17-81EC-AB04327CA548}" type="pres">
      <dgm:prSet presAssocID="{46EE41CB-1BA8-4A44-AF53-2921F604BF66}" presName="parentText" presStyleLbl="node1" presStyleIdx="2" presStyleCnt="3">
        <dgm:presLayoutVars>
          <dgm:chMax val="0"/>
          <dgm:bulletEnabled val="1"/>
        </dgm:presLayoutVars>
      </dgm:prSet>
      <dgm:spPr/>
    </dgm:pt>
    <dgm:pt modelId="{C1F56C62-839C-4CF4-B148-8EF8CBED3EC5}" type="pres">
      <dgm:prSet presAssocID="{46EE41CB-1BA8-4A44-AF53-2921F604BF66}" presName="negativeSpace" presStyleCnt="0"/>
      <dgm:spPr/>
    </dgm:pt>
    <dgm:pt modelId="{B7215995-96D5-4AD6-A942-E58F3FDAD820}" type="pres">
      <dgm:prSet presAssocID="{46EE41CB-1BA8-4A44-AF53-2921F604BF66}" presName="childText" presStyleLbl="conFgAcc1" presStyleIdx="2" presStyleCnt="3">
        <dgm:presLayoutVars>
          <dgm:bulletEnabled val="1"/>
        </dgm:presLayoutVars>
      </dgm:prSet>
      <dgm:spPr/>
    </dgm:pt>
  </dgm:ptLst>
  <dgm:cxnLst>
    <dgm:cxn modelId="{90DB6F03-D418-4615-B144-AE19B1B3DD2F}" srcId="{46EE41CB-1BA8-4A44-AF53-2921F604BF66}" destId="{7E55D6EC-0B29-45F0-8625-5EFB137BD8AA}" srcOrd="6" destOrd="0" parTransId="{0C2744FC-23B7-4A40-B37F-D0CAD26CC260}" sibTransId="{C4CA0C02-C1A5-4E4E-B897-D8BEEB543AFA}"/>
    <dgm:cxn modelId="{241D1807-370F-469E-87DE-CB01FD404ABB}" type="presOf" srcId="{46EE41CB-1BA8-4A44-AF53-2921F604BF66}" destId="{AC43F50C-67B0-4D17-81EC-AB04327CA548}" srcOrd="1" destOrd="0" presId="urn:microsoft.com/office/officeart/2005/8/layout/list1"/>
    <dgm:cxn modelId="{93327C0A-55D0-46E1-A047-2F07CF366083}" type="presOf" srcId="{125F3B88-9DB5-4BD4-AA8E-C0D5136CFBE0}" destId="{CF14B020-38DE-49ED-AA39-5DE4698A5CC1}" srcOrd="0" destOrd="2" presId="urn:microsoft.com/office/officeart/2005/8/layout/list1"/>
    <dgm:cxn modelId="{9318C60E-0BA2-4534-BF8F-4982A4A346C4}" type="presOf" srcId="{46EE41CB-1BA8-4A44-AF53-2921F604BF66}" destId="{F149B375-DD05-4987-883A-E9CE68E24DA9}" srcOrd="0" destOrd="0" presId="urn:microsoft.com/office/officeart/2005/8/layout/list1"/>
    <dgm:cxn modelId="{3F968516-0CBE-45BC-B9D2-6D74FB929CB3}" type="presOf" srcId="{7E55D6EC-0B29-45F0-8625-5EFB137BD8AA}" destId="{B7215995-96D5-4AD6-A942-E58F3FDAD820}" srcOrd="0" destOrd="6" presId="urn:microsoft.com/office/officeart/2005/8/layout/list1"/>
    <dgm:cxn modelId="{D92B0B19-C188-4514-A6D0-12EFF3B18E21}" type="presOf" srcId="{9E70B85C-8E94-4996-BC41-EF7B849E48B6}" destId="{EBB1BBD7-F964-4507-8DB9-4C7B8CBAA0BC}" srcOrd="0" destOrd="2" presId="urn:microsoft.com/office/officeart/2005/8/layout/list1"/>
    <dgm:cxn modelId="{5FED561A-0639-4282-A8ED-CAB1D98E71DF}" srcId="{46EE41CB-1BA8-4A44-AF53-2921F604BF66}" destId="{4C82CF58-17EC-4057-B4C0-DEEE07F88892}" srcOrd="8" destOrd="0" parTransId="{118DAACB-D5DF-4B75-8ECA-F3B8E4A645D5}" sibTransId="{DE45E130-87E2-46A9-BE68-AB80A1B96D26}"/>
    <dgm:cxn modelId="{7FF3CF20-3238-43BE-AD39-BD2AD3CEA9E6}" type="presOf" srcId="{815CB64F-D6EF-451F-B233-A3FAD3DADA82}" destId="{B7215995-96D5-4AD6-A942-E58F3FDAD820}" srcOrd="0" destOrd="5" presId="urn:microsoft.com/office/officeart/2005/8/layout/list1"/>
    <dgm:cxn modelId="{81665A21-58AB-4C67-BB1F-7B2788615F16}" type="presOf" srcId="{014CFC1B-AB8B-49F3-95A3-9D3C46AB4E2F}" destId="{CF14B020-38DE-49ED-AA39-5DE4698A5CC1}" srcOrd="0" destOrd="5" presId="urn:microsoft.com/office/officeart/2005/8/layout/list1"/>
    <dgm:cxn modelId="{FD81B822-8C5A-4551-A953-86600A51E54D}" type="presOf" srcId="{00730972-BE30-4CFD-AFFD-2C275D595BA4}" destId="{B7215995-96D5-4AD6-A942-E58F3FDAD820}" srcOrd="0" destOrd="0" presId="urn:microsoft.com/office/officeart/2005/8/layout/list1"/>
    <dgm:cxn modelId="{23418523-0E49-4C63-97F9-180A83D08FB2}" type="presOf" srcId="{7220C762-92B5-4FA8-B066-5F80236EEBA5}" destId="{EBB1BBD7-F964-4507-8DB9-4C7B8CBAA0BC}" srcOrd="0" destOrd="5" presId="urn:microsoft.com/office/officeart/2005/8/layout/list1"/>
    <dgm:cxn modelId="{84B4002B-2867-4AAA-A689-A309A6E9AA19}" type="presOf" srcId="{265333E2-95B2-40AE-A617-A07A0512A233}" destId="{CF14B020-38DE-49ED-AA39-5DE4698A5CC1}" srcOrd="0" destOrd="4" presId="urn:microsoft.com/office/officeart/2005/8/layout/list1"/>
    <dgm:cxn modelId="{0863AB2E-226C-43F4-A90C-7DAB2FD6429C}" type="presOf" srcId="{9BFA4CAC-1412-4C0D-AF52-472724E122DE}" destId="{B7215995-96D5-4AD6-A942-E58F3FDAD820}" srcOrd="0" destOrd="3" presId="urn:microsoft.com/office/officeart/2005/8/layout/list1"/>
    <dgm:cxn modelId="{5A751131-0A25-4395-98C0-7C10B8E74FC8}" srcId="{4171B25C-A175-422C-853A-74E33F456320}" destId="{46EE41CB-1BA8-4A44-AF53-2921F604BF66}" srcOrd="2" destOrd="0" parTransId="{B1DB3143-9554-48AB-B070-963AD061EF5D}" sibTransId="{D18A92C6-A6D0-47F9-BE2A-8A595B8DE63A}"/>
    <dgm:cxn modelId="{5E2DE433-CB16-47EC-A1E8-FA4BC532062C}" srcId="{8CBFBD17-8686-4F85-A6D0-63BE563C1E95}" destId="{125F3B88-9DB5-4BD4-AA8E-C0D5136CFBE0}" srcOrd="2" destOrd="0" parTransId="{5D2E4B71-5C0F-42D4-9AA5-4744505BA24B}" sibTransId="{0B9B4474-B3AE-49EE-8F86-54830065D8DE}"/>
    <dgm:cxn modelId="{5E36D134-12FF-4C8C-B80C-12208BBDEA95}" type="presOf" srcId="{D69EBE7B-75D8-444E-8B8C-2C4750BA2806}" destId="{CF14B020-38DE-49ED-AA39-5DE4698A5CC1}" srcOrd="0" destOrd="8" presId="urn:microsoft.com/office/officeart/2005/8/layout/list1"/>
    <dgm:cxn modelId="{C5AD5135-1EDA-4A6F-B672-53893D9F638D}" srcId="{46EE41CB-1BA8-4A44-AF53-2921F604BF66}" destId="{00730972-BE30-4CFD-AFFD-2C275D595BA4}" srcOrd="0" destOrd="0" parTransId="{E0A1C6C9-9EE0-42D4-845D-E889F8C73F3B}" sibTransId="{E02DE043-ED6B-4343-BAC7-58DE38986EB3}"/>
    <dgm:cxn modelId="{D78B8C35-6151-4F0C-A326-3150844894C8}" srcId="{46EE41CB-1BA8-4A44-AF53-2921F604BF66}" destId="{D32C3DDA-E1DB-4629-A20B-9A5190E5268B}" srcOrd="2" destOrd="0" parTransId="{E4279A50-D38A-4F19-8980-BE690E224276}" sibTransId="{C5F7D17D-F6C6-4A61-BD56-2B14FF6E8679}"/>
    <dgm:cxn modelId="{0171475C-2CA9-40C7-B7B9-3F302AA04888}" srcId="{8CBFBD17-8686-4F85-A6D0-63BE563C1E95}" destId="{2950D5DE-8746-463A-8635-46EFBED979D5}" srcOrd="7" destOrd="0" parTransId="{0A3D9195-5B38-413D-9D3E-A804A7A0FCDB}" sibTransId="{547AB9BA-EB69-4F5E-9427-323F1C9F5E0C}"/>
    <dgm:cxn modelId="{FE96835F-11E0-406F-8087-06B20294A263}" type="presOf" srcId="{E13364DB-BA26-4B76-9F33-2A38F5968F09}" destId="{CF14B020-38DE-49ED-AA39-5DE4698A5CC1}" srcOrd="0" destOrd="6" presId="urn:microsoft.com/office/officeart/2005/8/layout/list1"/>
    <dgm:cxn modelId="{E165AF5F-0D22-437A-89B7-6F7C39E43F84}" type="presOf" srcId="{8CBFBD17-8686-4F85-A6D0-63BE563C1E95}" destId="{1E45096F-C709-48FE-A834-C49470935E56}" srcOrd="1" destOrd="0" presId="urn:microsoft.com/office/officeart/2005/8/layout/list1"/>
    <dgm:cxn modelId="{638B0D42-162A-4741-8C1C-1C67B37C1CDB}" type="presOf" srcId="{4D3087FA-AAB4-452B-9501-26ACE90EF048}" destId="{EBB1BBD7-F964-4507-8DB9-4C7B8CBAA0BC}" srcOrd="0" destOrd="4" presId="urn:microsoft.com/office/officeart/2005/8/layout/list1"/>
    <dgm:cxn modelId="{91E61A43-DE56-49A8-B7CF-BFBBDFDD2183}" srcId="{0962182F-726E-40ED-814B-1C1602C6C163}" destId="{9E70B85C-8E94-4996-BC41-EF7B849E48B6}" srcOrd="2" destOrd="0" parTransId="{DC2BD538-3D54-4DC2-8E25-0BA15AD9276E}" sibTransId="{0603E756-9C50-45BE-BAAA-B7540461C0BC}"/>
    <dgm:cxn modelId="{EA59C247-F046-4B21-99FA-B17FECC517A0}" type="presOf" srcId="{2FB027DD-D593-4B1E-82B2-9547335FE754}" destId="{CF14B020-38DE-49ED-AA39-5DE4698A5CC1}" srcOrd="0" destOrd="1" presId="urn:microsoft.com/office/officeart/2005/8/layout/list1"/>
    <dgm:cxn modelId="{3B26604B-D1F1-449E-B88E-37FC2A6DBFB4}" type="presOf" srcId="{B979C81B-5BB4-46B3-A8E6-C046475055C0}" destId="{B7215995-96D5-4AD6-A942-E58F3FDAD820}" srcOrd="0" destOrd="4" presId="urn:microsoft.com/office/officeart/2005/8/layout/list1"/>
    <dgm:cxn modelId="{E594E64C-3B14-42D8-87AF-31EB1765702A}" srcId="{4171B25C-A175-422C-853A-74E33F456320}" destId="{8CBFBD17-8686-4F85-A6D0-63BE563C1E95}" srcOrd="1" destOrd="0" parTransId="{7486F254-792B-4B95-8CD8-DCB042CE59DA}" sibTransId="{E49F85AA-965B-42D9-B924-2B1BDB462522}"/>
    <dgm:cxn modelId="{975D284E-9722-4E84-837E-05514437BB46}" type="presOf" srcId="{A325FD7D-6EC3-4A35-9CEE-59D135DAB659}" destId="{B7215995-96D5-4AD6-A942-E58F3FDAD820}" srcOrd="0" destOrd="1" presId="urn:microsoft.com/office/officeart/2005/8/layout/list1"/>
    <dgm:cxn modelId="{80172850-EAE2-4432-8A78-6B49D721EA64}" srcId="{8CBFBD17-8686-4F85-A6D0-63BE563C1E95}" destId="{F9F9BFB9-13F7-4A86-8ADB-1E20E9449CA5}" srcOrd="3" destOrd="0" parTransId="{3DD255B5-AC9B-400A-8755-E205827EB72D}" sibTransId="{894D3CDE-A038-4D71-8EE4-051506151884}"/>
    <dgm:cxn modelId="{74BBA551-7E0A-4A80-8B68-ADC6FB80823C}" type="presOf" srcId="{8CBFBD17-8686-4F85-A6D0-63BE563C1E95}" destId="{EC4F0E70-44CE-423E-93DC-68CB981CF1E0}" srcOrd="0" destOrd="0" presId="urn:microsoft.com/office/officeart/2005/8/layout/list1"/>
    <dgm:cxn modelId="{2AB03556-699E-4363-BBA4-BD59E342D26F}" type="presOf" srcId="{4C82CF58-17EC-4057-B4C0-DEEE07F88892}" destId="{B7215995-96D5-4AD6-A942-E58F3FDAD820}" srcOrd="0" destOrd="8" presId="urn:microsoft.com/office/officeart/2005/8/layout/list1"/>
    <dgm:cxn modelId="{727A2357-49AE-4691-AE7C-620B7B53A392}" type="presOf" srcId="{B7018684-192C-42F3-879A-43CE018C4464}" destId="{B7215995-96D5-4AD6-A942-E58F3FDAD820}" srcOrd="0" destOrd="7" presId="urn:microsoft.com/office/officeart/2005/8/layout/list1"/>
    <dgm:cxn modelId="{E02E127B-78FA-47F8-B9CD-99D599D0B587}" srcId="{46EE41CB-1BA8-4A44-AF53-2921F604BF66}" destId="{815CB64F-D6EF-451F-B233-A3FAD3DADA82}" srcOrd="5" destOrd="0" parTransId="{7C1E6AFC-6ADB-440A-AC68-3391E36E5026}" sibTransId="{0B0B4186-5DAF-4400-903D-22F21EB85FD1}"/>
    <dgm:cxn modelId="{909BAB7F-28CB-49B7-8CBE-1DE6494F8879}" srcId="{8CBFBD17-8686-4F85-A6D0-63BE563C1E95}" destId="{2FB027DD-D593-4B1E-82B2-9547335FE754}" srcOrd="1" destOrd="0" parTransId="{BCDD6563-6092-415F-B241-ECFB677C296A}" sibTransId="{62391228-3A49-4094-A8FD-49D1CB0E3198}"/>
    <dgm:cxn modelId="{F6326F88-1B77-44F8-9407-809AC8A49632}" type="presOf" srcId="{0962182F-726E-40ED-814B-1C1602C6C163}" destId="{EF8D61A8-158D-436D-A67B-31512CCC0EA2}" srcOrd="0" destOrd="0" presId="urn:microsoft.com/office/officeart/2005/8/layout/list1"/>
    <dgm:cxn modelId="{F32CA78B-7990-48E5-8E20-3E3D61FFD706}" type="presOf" srcId="{0962182F-726E-40ED-814B-1C1602C6C163}" destId="{8C1871FA-7DE2-4E7B-B5D9-958C8F92BDB8}" srcOrd="1" destOrd="0" presId="urn:microsoft.com/office/officeart/2005/8/layout/list1"/>
    <dgm:cxn modelId="{AD586696-7C51-4960-AFE5-383015A0E476}" srcId="{8CBFBD17-8686-4F85-A6D0-63BE563C1E95}" destId="{39F7650C-7160-4C27-B7AA-40C62AC9E903}" srcOrd="0" destOrd="0" parTransId="{87D6321B-A926-411C-9D18-E8DD6D8082BF}" sibTransId="{89887E31-3CCD-4E13-8222-DBC9D7E7F669}"/>
    <dgm:cxn modelId="{683C9798-F50D-4523-A13B-94D3B6B70F75}" srcId="{46EE41CB-1BA8-4A44-AF53-2921F604BF66}" destId="{9BFA4CAC-1412-4C0D-AF52-472724E122DE}" srcOrd="3" destOrd="0" parTransId="{B64235A3-3A64-4F83-AC9B-374363B42058}" sibTransId="{12ED7366-EA35-4B48-AAD3-BF44C962E920}"/>
    <dgm:cxn modelId="{F1042F9F-1863-493C-A1B5-A6D07A8CD968}" srcId="{8CBFBD17-8686-4F85-A6D0-63BE563C1E95}" destId="{265333E2-95B2-40AE-A617-A07A0512A233}" srcOrd="4" destOrd="0" parTransId="{C2162D2A-9599-46B6-AFF7-863B9525F5C5}" sibTransId="{8FA39D20-A979-4865-873A-1698668E3D82}"/>
    <dgm:cxn modelId="{FBC63FA0-0E0A-4A99-9EE5-716C6CF9FC45}" type="presOf" srcId="{2950D5DE-8746-463A-8635-46EFBED979D5}" destId="{CF14B020-38DE-49ED-AA39-5DE4698A5CC1}" srcOrd="0" destOrd="7" presId="urn:microsoft.com/office/officeart/2005/8/layout/list1"/>
    <dgm:cxn modelId="{A313A0A0-1CB6-4AFF-8DF4-0FE6189086B6}" srcId="{0962182F-726E-40ED-814B-1C1602C6C163}" destId="{4A1B3E47-4DCB-4894-8FC8-15EED057FFBE}" srcOrd="3" destOrd="0" parTransId="{9F16B8A8-504C-4F90-8135-0469152B4BCE}" sibTransId="{241C1719-B62E-4D5C-A1C6-6E60013AA175}"/>
    <dgm:cxn modelId="{35B74DA6-EB57-4C3B-9639-895283BC04E9}" srcId="{4171B25C-A175-422C-853A-74E33F456320}" destId="{0962182F-726E-40ED-814B-1C1602C6C163}" srcOrd="0" destOrd="0" parTransId="{076180E5-4C19-4360-B401-EA4041CFE0FD}" sibTransId="{6FB0E707-D1CF-428A-863C-7A94617AF1EA}"/>
    <dgm:cxn modelId="{489FF2A8-4625-4432-AE42-8D035DA5FC4A}" type="presOf" srcId="{39F7650C-7160-4C27-B7AA-40C62AC9E903}" destId="{CF14B020-38DE-49ED-AA39-5DE4698A5CC1}" srcOrd="0" destOrd="0" presId="urn:microsoft.com/office/officeart/2005/8/layout/list1"/>
    <dgm:cxn modelId="{9ECD0AAA-FFBE-42DD-AA7F-60F66D75DB14}" type="presOf" srcId="{908DDC1D-3A40-4450-B077-A6A70EF48644}" destId="{EBB1BBD7-F964-4507-8DB9-4C7B8CBAA0BC}" srcOrd="0" destOrd="1" presId="urn:microsoft.com/office/officeart/2005/8/layout/list1"/>
    <dgm:cxn modelId="{CBCC57AE-0FA3-4529-AFAD-BDFC5875CE90}" type="presOf" srcId="{4B70C948-FC50-4DD2-A2DF-F013B75442EE}" destId="{EBB1BBD7-F964-4507-8DB9-4C7B8CBAA0BC}" srcOrd="0" destOrd="0" presId="urn:microsoft.com/office/officeart/2005/8/layout/list1"/>
    <dgm:cxn modelId="{F722F3B2-676B-4F90-81E8-D49A29C230B4}" srcId="{46EE41CB-1BA8-4A44-AF53-2921F604BF66}" destId="{B979C81B-5BB4-46B3-A8E6-C046475055C0}" srcOrd="4" destOrd="0" parTransId="{2A2B034D-7C5F-434D-AF87-491372D97D8A}" sibTransId="{DD6A98A3-6FB0-4513-9774-3679AFAA3210}"/>
    <dgm:cxn modelId="{C65046B5-7EA6-425B-9ACF-50C31ACDE836}" type="presOf" srcId="{F9F9BFB9-13F7-4A86-8ADB-1E20E9449CA5}" destId="{CF14B020-38DE-49ED-AA39-5DE4698A5CC1}" srcOrd="0" destOrd="3" presId="urn:microsoft.com/office/officeart/2005/8/layout/list1"/>
    <dgm:cxn modelId="{218CD2B5-49E2-4DB6-80EE-50DF7CEC16A0}" srcId="{0962182F-726E-40ED-814B-1C1602C6C163}" destId="{4B70C948-FC50-4DD2-A2DF-F013B75442EE}" srcOrd="0" destOrd="0" parTransId="{03045508-2670-44C4-BE52-68F82815C378}" sibTransId="{2EAAC580-F07F-47AE-8BDC-1B4AE2E258D4}"/>
    <dgm:cxn modelId="{03C1DDB6-9E51-46FB-9B09-7B721FC9A920}" srcId="{46EE41CB-1BA8-4A44-AF53-2921F604BF66}" destId="{A325FD7D-6EC3-4A35-9CEE-59D135DAB659}" srcOrd="1" destOrd="0" parTransId="{1CB20F99-6E19-4E86-9B8B-1E372BAC2D39}" sibTransId="{EA366BC6-CBC6-4520-9D98-76745AF96E23}"/>
    <dgm:cxn modelId="{F9FF51B9-2DBC-46D9-8B0E-F3D26EE5478D}" srcId="{0962182F-726E-40ED-814B-1C1602C6C163}" destId="{908DDC1D-3A40-4450-B077-A6A70EF48644}" srcOrd="1" destOrd="0" parTransId="{4F742336-B02A-4371-9337-C5CAE9F3D180}" sibTransId="{CD444C50-C253-4072-8824-410D59A25863}"/>
    <dgm:cxn modelId="{FAE9DFC6-7114-4AE2-AE8B-21048E0F4211}" type="presOf" srcId="{4171B25C-A175-422C-853A-74E33F456320}" destId="{482DA528-53C7-4846-A39B-15914C607BE5}" srcOrd="0" destOrd="0" presId="urn:microsoft.com/office/officeart/2005/8/layout/list1"/>
    <dgm:cxn modelId="{274B41C7-F30B-4A71-99E5-9C2DF7480E4A}" type="presOf" srcId="{D32C3DDA-E1DB-4629-A20B-9A5190E5268B}" destId="{B7215995-96D5-4AD6-A942-E58F3FDAD820}" srcOrd="0" destOrd="2" presId="urn:microsoft.com/office/officeart/2005/8/layout/list1"/>
    <dgm:cxn modelId="{2B5EC5D1-E60D-4112-A9BD-3150115EAF3E}" srcId="{8CBFBD17-8686-4F85-A6D0-63BE563C1E95}" destId="{D69EBE7B-75D8-444E-8B8C-2C4750BA2806}" srcOrd="8" destOrd="0" parTransId="{ABAEA94F-1AED-4D06-9A5B-10209932D764}" sibTransId="{8303C1F6-B438-43D3-8C31-F9414F389AB4}"/>
    <dgm:cxn modelId="{75F9B7DC-8C68-4338-BE46-8ED3DC491DC4}" srcId="{0962182F-726E-40ED-814B-1C1602C6C163}" destId="{7220C762-92B5-4FA8-B066-5F80236EEBA5}" srcOrd="5" destOrd="0" parTransId="{156008F8-1CD7-4865-B195-EBDE80C85FB8}" sibTransId="{3F190523-86B0-43A9-8528-1B8E2492AEBB}"/>
    <dgm:cxn modelId="{057704E9-7A75-4058-8791-099FB1393C27}" srcId="{0962182F-726E-40ED-814B-1C1602C6C163}" destId="{4D3087FA-AAB4-452B-9501-26ACE90EF048}" srcOrd="4" destOrd="0" parTransId="{64445541-4C49-472E-9F46-3321C3DE5527}" sibTransId="{D04C14AC-17EC-402A-85C0-2EC9CD27611C}"/>
    <dgm:cxn modelId="{B5E068EA-8B1E-4CA6-8CA0-EBE72107FF77}" srcId="{46EE41CB-1BA8-4A44-AF53-2921F604BF66}" destId="{B7018684-192C-42F3-879A-43CE018C4464}" srcOrd="7" destOrd="0" parTransId="{654EF7EA-4EAE-471D-AEB5-057B42DCD2A2}" sibTransId="{B117D5BB-29AE-426C-ABAD-64234DBB8655}"/>
    <dgm:cxn modelId="{1DF239F3-05CB-4B9F-89D6-1850A69A79B5}" type="presOf" srcId="{4A1B3E47-4DCB-4894-8FC8-15EED057FFBE}" destId="{EBB1BBD7-F964-4507-8DB9-4C7B8CBAA0BC}" srcOrd="0" destOrd="3" presId="urn:microsoft.com/office/officeart/2005/8/layout/list1"/>
    <dgm:cxn modelId="{9FE74AF6-27F3-450C-ACA2-251F0F1683E2}" srcId="{8CBFBD17-8686-4F85-A6D0-63BE563C1E95}" destId="{E13364DB-BA26-4B76-9F33-2A38F5968F09}" srcOrd="6" destOrd="0" parTransId="{52B8AAC2-5B0B-4CC7-A116-59B6B019CCE7}" sibTransId="{8F703E84-B276-488F-AE89-8051BF73AABF}"/>
    <dgm:cxn modelId="{296C5EFB-D144-449C-A687-11129CF4FCD0}" srcId="{8CBFBD17-8686-4F85-A6D0-63BE563C1E95}" destId="{014CFC1B-AB8B-49F3-95A3-9D3C46AB4E2F}" srcOrd="5" destOrd="0" parTransId="{C3781AD3-BDE3-4686-A05B-5C76D19E9D33}" sibTransId="{CA3CA586-DCC1-44F9-9A1F-66C236A2F627}"/>
    <dgm:cxn modelId="{F9864A40-A295-4813-B34B-15662FF7D88F}" type="presParOf" srcId="{482DA528-53C7-4846-A39B-15914C607BE5}" destId="{A2D23359-BE69-4704-8845-00111C691EFC}" srcOrd="0" destOrd="0" presId="urn:microsoft.com/office/officeart/2005/8/layout/list1"/>
    <dgm:cxn modelId="{E2D7F1E2-2588-41B5-B8F2-14372230B494}" type="presParOf" srcId="{A2D23359-BE69-4704-8845-00111C691EFC}" destId="{EF8D61A8-158D-436D-A67B-31512CCC0EA2}" srcOrd="0" destOrd="0" presId="urn:microsoft.com/office/officeart/2005/8/layout/list1"/>
    <dgm:cxn modelId="{BD06C068-1EF3-4991-A9B8-06F1839799E4}" type="presParOf" srcId="{A2D23359-BE69-4704-8845-00111C691EFC}" destId="{8C1871FA-7DE2-4E7B-B5D9-958C8F92BDB8}" srcOrd="1" destOrd="0" presId="urn:microsoft.com/office/officeart/2005/8/layout/list1"/>
    <dgm:cxn modelId="{DB4F10B5-0DC1-4A4B-91F1-E7DBD5592AC1}" type="presParOf" srcId="{482DA528-53C7-4846-A39B-15914C607BE5}" destId="{FCC97ACB-01CE-454B-8181-A4E396B8CEB6}" srcOrd="1" destOrd="0" presId="urn:microsoft.com/office/officeart/2005/8/layout/list1"/>
    <dgm:cxn modelId="{C1AD16E5-EC47-4FA5-ADB2-1E710E4ED133}" type="presParOf" srcId="{482DA528-53C7-4846-A39B-15914C607BE5}" destId="{EBB1BBD7-F964-4507-8DB9-4C7B8CBAA0BC}" srcOrd="2" destOrd="0" presId="urn:microsoft.com/office/officeart/2005/8/layout/list1"/>
    <dgm:cxn modelId="{BF12DB73-0889-42E6-8E96-15A2879FDD54}" type="presParOf" srcId="{482DA528-53C7-4846-A39B-15914C607BE5}" destId="{188FC3B0-444E-4469-B5A1-118F08908778}" srcOrd="3" destOrd="0" presId="urn:microsoft.com/office/officeart/2005/8/layout/list1"/>
    <dgm:cxn modelId="{20887B9B-056B-4058-990D-32AC04AA4B65}" type="presParOf" srcId="{482DA528-53C7-4846-A39B-15914C607BE5}" destId="{BF28C528-6F78-4C5D-8A87-8CEC2CB557BF}" srcOrd="4" destOrd="0" presId="urn:microsoft.com/office/officeart/2005/8/layout/list1"/>
    <dgm:cxn modelId="{0DF587EC-D0F8-47F7-B375-E84BFBB26FF0}" type="presParOf" srcId="{BF28C528-6F78-4C5D-8A87-8CEC2CB557BF}" destId="{EC4F0E70-44CE-423E-93DC-68CB981CF1E0}" srcOrd="0" destOrd="0" presId="urn:microsoft.com/office/officeart/2005/8/layout/list1"/>
    <dgm:cxn modelId="{7547B63E-86E8-4E74-AFFF-018C27F21718}" type="presParOf" srcId="{BF28C528-6F78-4C5D-8A87-8CEC2CB557BF}" destId="{1E45096F-C709-48FE-A834-C49470935E56}" srcOrd="1" destOrd="0" presId="urn:microsoft.com/office/officeart/2005/8/layout/list1"/>
    <dgm:cxn modelId="{A98821DA-AD2E-4E62-858A-37FF86D0D8EE}" type="presParOf" srcId="{482DA528-53C7-4846-A39B-15914C607BE5}" destId="{E855B3BA-CFB8-4E83-B5B0-8E1339D41021}" srcOrd="5" destOrd="0" presId="urn:microsoft.com/office/officeart/2005/8/layout/list1"/>
    <dgm:cxn modelId="{094B5782-97EC-4BBC-80BB-DEB82C6744BB}" type="presParOf" srcId="{482DA528-53C7-4846-A39B-15914C607BE5}" destId="{CF14B020-38DE-49ED-AA39-5DE4698A5CC1}" srcOrd="6" destOrd="0" presId="urn:microsoft.com/office/officeart/2005/8/layout/list1"/>
    <dgm:cxn modelId="{FEB29D0C-DB67-4564-BEA1-73A2B44B31AF}" type="presParOf" srcId="{482DA528-53C7-4846-A39B-15914C607BE5}" destId="{09DA1521-E6CE-42F0-BF51-D1A12CA4E3DB}" srcOrd="7" destOrd="0" presId="urn:microsoft.com/office/officeart/2005/8/layout/list1"/>
    <dgm:cxn modelId="{D80B5DD5-B3D7-4A15-A19C-F156C45931CF}" type="presParOf" srcId="{482DA528-53C7-4846-A39B-15914C607BE5}" destId="{4B234CE2-78E4-4AAF-9211-0BEB0280BC7B}" srcOrd="8" destOrd="0" presId="urn:microsoft.com/office/officeart/2005/8/layout/list1"/>
    <dgm:cxn modelId="{C228B88C-3DEB-492A-BD1D-B1F52160BF8B}" type="presParOf" srcId="{4B234CE2-78E4-4AAF-9211-0BEB0280BC7B}" destId="{F149B375-DD05-4987-883A-E9CE68E24DA9}" srcOrd="0" destOrd="0" presId="urn:microsoft.com/office/officeart/2005/8/layout/list1"/>
    <dgm:cxn modelId="{589205B3-FEDE-4B1A-9460-BB7FF0367FEB}" type="presParOf" srcId="{4B234CE2-78E4-4AAF-9211-0BEB0280BC7B}" destId="{AC43F50C-67B0-4D17-81EC-AB04327CA548}" srcOrd="1" destOrd="0" presId="urn:microsoft.com/office/officeart/2005/8/layout/list1"/>
    <dgm:cxn modelId="{420C75C8-3ED5-42B7-BFC6-A2760840F155}" type="presParOf" srcId="{482DA528-53C7-4846-A39B-15914C607BE5}" destId="{C1F56C62-839C-4CF4-B148-8EF8CBED3EC5}" srcOrd="9" destOrd="0" presId="urn:microsoft.com/office/officeart/2005/8/layout/list1"/>
    <dgm:cxn modelId="{DE7FC8EA-C1C4-465E-9E28-4ED0E4D01735}" type="presParOf" srcId="{482DA528-53C7-4846-A39B-15914C607BE5}" destId="{B7215995-96D5-4AD6-A942-E58F3FDAD820}" srcOrd="10"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1BBD7-F964-4507-8DB9-4C7B8CBAA0BC}">
      <dsp:nvSpPr>
        <dsp:cNvPr id="0" name=""/>
        <dsp:cNvSpPr/>
      </dsp:nvSpPr>
      <dsp:spPr>
        <a:xfrm>
          <a:off x="0" y="158270"/>
          <a:ext cx="3502660" cy="831600"/>
        </a:xfrm>
        <a:prstGeom prst="rect">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71845" tIns="124968" rIns="271845" bIns="42672" numCol="1" spcCol="1270" anchor="t" anchorCtr="0">
          <a:noAutofit/>
        </a:bodyPr>
        <a:lstStyle/>
        <a:p>
          <a:pPr marL="57150" lvl="1" indent="-57150" algn="l" defTabSz="266700">
            <a:lnSpc>
              <a:spcPct val="90000"/>
            </a:lnSpc>
            <a:spcBef>
              <a:spcPct val="0"/>
            </a:spcBef>
            <a:spcAft>
              <a:spcPct val="15000"/>
            </a:spcAft>
            <a:buChar char="•"/>
          </a:pPr>
          <a:r>
            <a:rPr lang="hr-HR" sz="600" kern="1200"/>
            <a:t> drži pastelu ili alat sa svim prstima, dlanom okrenutim prema dole (digital pronate grasp). Pokret je iz lakta, podlaktica i šaka se kreću kao cjelina</a:t>
          </a:r>
        </a:p>
        <a:p>
          <a:pPr marL="57150" lvl="1" indent="-57150" algn="l" defTabSz="266700">
            <a:lnSpc>
              <a:spcPct val="90000"/>
            </a:lnSpc>
            <a:spcBef>
              <a:spcPct val="0"/>
            </a:spcBef>
            <a:spcAft>
              <a:spcPct val="15000"/>
            </a:spcAft>
            <a:buChar char="•"/>
          </a:pPr>
          <a:r>
            <a:rPr lang="hr-HR" sz="600" kern="1200"/>
            <a:t> kopira krug</a:t>
          </a:r>
        </a:p>
        <a:p>
          <a:pPr marL="57150" lvl="1" indent="-57150" algn="l" defTabSz="266700">
            <a:lnSpc>
              <a:spcPct val="90000"/>
            </a:lnSpc>
            <a:spcBef>
              <a:spcPct val="0"/>
            </a:spcBef>
            <a:spcAft>
              <a:spcPct val="15000"/>
            </a:spcAft>
            <a:buChar char="•"/>
          </a:pPr>
          <a:r>
            <a:rPr lang="hr-HR" sz="600" kern="1200"/>
            <a:t> crta horizontalne linije</a:t>
          </a:r>
        </a:p>
        <a:p>
          <a:pPr marL="57150" lvl="1" indent="-57150" algn="l" defTabSz="266700">
            <a:lnSpc>
              <a:spcPct val="90000"/>
            </a:lnSpc>
            <a:spcBef>
              <a:spcPct val="0"/>
            </a:spcBef>
            <a:spcAft>
              <a:spcPct val="15000"/>
            </a:spcAft>
            <a:buChar char="•"/>
          </a:pPr>
          <a:r>
            <a:rPr lang="hr-HR" sz="600" kern="1200"/>
            <a:t> crta vertikalne linije</a:t>
          </a:r>
        </a:p>
        <a:p>
          <a:pPr marL="57150" lvl="1" indent="-57150" algn="l" defTabSz="266700">
            <a:lnSpc>
              <a:spcPct val="90000"/>
            </a:lnSpc>
            <a:spcBef>
              <a:spcPct val="0"/>
            </a:spcBef>
            <a:spcAft>
              <a:spcPct val="15000"/>
            </a:spcAft>
            <a:buChar char="•"/>
          </a:pPr>
          <a:r>
            <a:rPr lang="hr-HR" sz="600" kern="1200"/>
            <a:t> crta 2 ili više linija kada želi nacrtati križ</a:t>
          </a:r>
        </a:p>
        <a:p>
          <a:pPr marL="57150" lvl="1" indent="-57150" algn="l" defTabSz="266700">
            <a:lnSpc>
              <a:spcPct val="90000"/>
            </a:lnSpc>
            <a:spcBef>
              <a:spcPct val="0"/>
            </a:spcBef>
            <a:spcAft>
              <a:spcPct val="15000"/>
            </a:spcAft>
            <a:buChar char="•"/>
          </a:pPr>
          <a:endParaRPr lang="hr-HR" sz="600" kern="1200"/>
        </a:p>
      </dsp:txBody>
      <dsp:txXfrm>
        <a:off x="0" y="158270"/>
        <a:ext cx="3502660" cy="831600"/>
      </dsp:txXfrm>
    </dsp:sp>
    <dsp:sp modelId="{8C1871FA-7DE2-4E7B-B5D9-958C8F92BDB8}">
      <dsp:nvSpPr>
        <dsp:cNvPr id="0" name=""/>
        <dsp:cNvSpPr/>
      </dsp:nvSpPr>
      <dsp:spPr>
        <a:xfrm>
          <a:off x="175133" y="69710"/>
          <a:ext cx="2451862" cy="177120"/>
        </a:xfrm>
        <a:prstGeom prst="round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675" tIns="0" rIns="92675" bIns="0" numCol="1" spcCol="1270" anchor="ctr" anchorCtr="0">
          <a:noAutofit/>
        </a:bodyPr>
        <a:lstStyle/>
        <a:p>
          <a:pPr marL="0" lvl="0" indent="0" algn="l" defTabSz="266700">
            <a:lnSpc>
              <a:spcPct val="90000"/>
            </a:lnSpc>
            <a:spcBef>
              <a:spcPct val="0"/>
            </a:spcBef>
            <a:spcAft>
              <a:spcPct val="35000"/>
            </a:spcAft>
            <a:buNone/>
          </a:pPr>
          <a:r>
            <a:rPr lang="hr-HR" sz="600" kern="1200"/>
            <a:t>2 do 3 godine</a:t>
          </a:r>
        </a:p>
      </dsp:txBody>
      <dsp:txXfrm>
        <a:off x="183779" y="78356"/>
        <a:ext cx="2434570" cy="159828"/>
      </dsp:txXfrm>
    </dsp:sp>
    <dsp:sp modelId="{CF14B020-38DE-49ED-AA39-5DE4698A5CC1}">
      <dsp:nvSpPr>
        <dsp:cNvPr id="0" name=""/>
        <dsp:cNvSpPr/>
      </dsp:nvSpPr>
      <dsp:spPr>
        <a:xfrm>
          <a:off x="0" y="1110830"/>
          <a:ext cx="3502660" cy="1134000"/>
        </a:xfrm>
        <a:prstGeom prst="rect">
          <a:avLst/>
        </a:prstGeom>
        <a:solidFill>
          <a:schemeClr val="lt1">
            <a:alpha val="90000"/>
            <a:hueOff val="0"/>
            <a:satOff val="0"/>
            <a:lumOff val="0"/>
            <a:alphaOff val="0"/>
          </a:schemeClr>
        </a:solidFill>
        <a:ln w="6350" cap="flat" cmpd="sng" algn="ctr">
          <a:solidFill>
            <a:schemeClr val="accent5">
              <a:hueOff val="-3379271"/>
              <a:satOff val="-8710"/>
              <a:lumOff val="-588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71845" tIns="124968" rIns="271845" bIns="42672" numCol="1" spcCol="1270" anchor="t" anchorCtr="0">
          <a:noAutofit/>
        </a:bodyPr>
        <a:lstStyle/>
        <a:p>
          <a:pPr marL="57150" lvl="1" indent="-57150" algn="l" defTabSz="266700">
            <a:lnSpc>
              <a:spcPct val="90000"/>
            </a:lnSpc>
            <a:spcBef>
              <a:spcPct val="0"/>
            </a:spcBef>
            <a:spcAft>
              <a:spcPct val="15000"/>
            </a:spcAft>
            <a:buChar char="•"/>
          </a:pPr>
          <a:r>
            <a:rPr lang="hr-HR" sz="600" kern="1200"/>
            <a:t> prsti (često svih četiri) su položeni na kraju olovke nasuprot palcu (quadropod grasp). Pokreti su iz zgloba, ruka se miče kao cjelina sa čvrstim prstima. </a:t>
          </a:r>
        </a:p>
        <a:p>
          <a:pPr marL="57150" lvl="1" indent="-57150" algn="l" defTabSz="266700">
            <a:lnSpc>
              <a:spcPct val="90000"/>
            </a:lnSpc>
            <a:spcBef>
              <a:spcPct val="0"/>
            </a:spcBef>
            <a:spcAft>
              <a:spcPct val="15000"/>
            </a:spcAft>
            <a:buChar char="•"/>
          </a:pPr>
          <a:r>
            <a:rPr lang="hr-HR" sz="600" kern="1200"/>
            <a:t> s drugom rukom namješta olovku (static tripod grasp, 3 </a:t>
          </a:r>
          <a:r>
            <a:rPr lang="hr-HR" sz="600" kern="1200" baseline="30000"/>
            <a:t>1/2</a:t>
          </a:r>
          <a:r>
            <a:rPr lang="hr-HR" sz="600" kern="1200"/>
            <a:t> - 4 godine)</a:t>
          </a:r>
        </a:p>
        <a:p>
          <a:pPr marL="57150" lvl="1" indent="-57150" algn="l" defTabSz="266700">
            <a:lnSpc>
              <a:spcPct val="90000"/>
            </a:lnSpc>
            <a:spcBef>
              <a:spcPct val="0"/>
            </a:spcBef>
            <a:spcAft>
              <a:spcPct val="15000"/>
            </a:spcAft>
            <a:buChar char="•"/>
          </a:pPr>
          <a:r>
            <a:rPr lang="hr-HR" sz="600" kern="1200"/>
            <a:t> precrtava krug</a:t>
          </a:r>
        </a:p>
        <a:p>
          <a:pPr marL="57150" lvl="1" indent="-57150" algn="l" defTabSz="266700">
            <a:lnSpc>
              <a:spcPct val="90000"/>
            </a:lnSpc>
            <a:spcBef>
              <a:spcPct val="0"/>
            </a:spcBef>
            <a:spcAft>
              <a:spcPct val="15000"/>
            </a:spcAft>
            <a:buChar char="•"/>
          </a:pPr>
          <a:r>
            <a:rPr lang="hr-HR" sz="600" kern="1200"/>
            <a:t> crta horizontalne linije</a:t>
          </a:r>
        </a:p>
        <a:p>
          <a:pPr marL="57150" lvl="1" indent="-57150" algn="l" defTabSz="266700">
            <a:lnSpc>
              <a:spcPct val="90000"/>
            </a:lnSpc>
            <a:spcBef>
              <a:spcPct val="0"/>
            </a:spcBef>
            <a:spcAft>
              <a:spcPct val="15000"/>
            </a:spcAft>
            <a:buChar char="•"/>
          </a:pPr>
          <a:r>
            <a:rPr lang="hr-HR" sz="600" kern="1200"/>
            <a:t> crta cik cak linije</a:t>
          </a:r>
        </a:p>
        <a:p>
          <a:pPr marL="57150" lvl="1" indent="-57150" algn="l" defTabSz="266700">
            <a:lnSpc>
              <a:spcPct val="90000"/>
            </a:lnSpc>
            <a:spcBef>
              <a:spcPct val="0"/>
            </a:spcBef>
            <a:spcAft>
              <a:spcPct val="15000"/>
            </a:spcAft>
            <a:buChar char="•"/>
          </a:pPr>
          <a:r>
            <a:rPr lang="hr-HR" sz="600" kern="1200"/>
            <a:t> crta diagonalne linije pratći točkastu liniju</a:t>
          </a:r>
        </a:p>
        <a:p>
          <a:pPr marL="57150" lvl="1" indent="-57150" algn="l" defTabSz="266700">
            <a:lnSpc>
              <a:spcPct val="90000"/>
            </a:lnSpc>
            <a:spcBef>
              <a:spcPct val="0"/>
            </a:spcBef>
            <a:spcAft>
              <a:spcPct val="15000"/>
            </a:spcAft>
            <a:buChar char="•"/>
          </a:pPr>
          <a:r>
            <a:rPr lang="hr-HR" sz="600" kern="1200"/>
            <a:t> prati oblike oblike zaobljenih kuteva</a:t>
          </a:r>
        </a:p>
        <a:p>
          <a:pPr marL="57150" lvl="1" indent="-57150" algn="l" defTabSz="266700">
            <a:lnSpc>
              <a:spcPct val="90000"/>
            </a:lnSpc>
            <a:spcBef>
              <a:spcPct val="0"/>
            </a:spcBef>
            <a:spcAft>
              <a:spcPct val="15000"/>
            </a:spcAft>
            <a:buChar char="•"/>
          </a:pPr>
          <a:r>
            <a:rPr lang="hr-HR" sz="600" kern="1200"/>
            <a:t> crta čovjeka sa glavom i jednim dijelom tijela (npr. ruke, noge)</a:t>
          </a:r>
        </a:p>
        <a:p>
          <a:pPr marL="57150" lvl="1" indent="-57150" algn="l" defTabSz="266700">
            <a:lnSpc>
              <a:spcPct val="90000"/>
            </a:lnSpc>
            <a:spcBef>
              <a:spcPct val="0"/>
            </a:spcBef>
            <a:spcAft>
              <a:spcPct val="15000"/>
            </a:spcAft>
            <a:buChar char="•"/>
          </a:pPr>
          <a:endParaRPr lang="hr-HR" sz="600" kern="1200"/>
        </a:p>
      </dsp:txBody>
      <dsp:txXfrm>
        <a:off x="0" y="1110830"/>
        <a:ext cx="3502660" cy="1134000"/>
      </dsp:txXfrm>
    </dsp:sp>
    <dsp:sp modelId="{1E45096F-C709-48FE-A834-C49470935E56}">
      <dsp:nvSpPr>
        <dsp:cNvPr id="0" name=""/>
        <dsp:cNvSpPr/>
      </dsp:nvSpPr>
      <dsp:spPr>
        <a:xfrm>
          <a:off x="175133" y="1022270"/>
          <a:ext cx="2451862" cy="177120"/>
        </a:xfrm>
        <a:prstGeom prst="roundRect">
          <a:avLst/>
        </a:prstGeom>
        <a:gradFill rotWithShape="0">
          <a:gsLst>
            <a:gs pos="0">
              <a:schemeClr val="accent5">
                <a:hueOff val="-3379271"/>
                <a:satOff val="-8710"/>
                <a:lumOff val="-5883"/>
                <a:alphaOff val="0"/>
                <a:lumMod val="110000"/>
                <a:satMod val="105000"/>
                <a:tint val="67000"/>
              </a:schemeClr>
            </a:gs>
            <a:gs pos="50000">
              <a:schemeClr val="accent5">
                <a:hueOff val="-3379271"/>
                <a:satOff val="-8710"/>
                <a:lumOff val="-5883"/>
                <a:alphaOff val="0"/>
                <a:lumMod val="105000"/>
                <a:satMod val="103000"/>
                <a:tint val="73000"/>
              </a:schemeClr>
            </a:gs>
            <a:gs pos="100000">
              <a:schemeClr val="accent5">
                <a:hueOff val="-3379271"/>
                <a:satOff val="-8710"/>
                <a:lumOff val="-588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675" tIns="0" rIns="92675" bIns="0" numCol="1" spcCol="1270" anchor="ctr" anchorCtr="0">
          <a:noAutofit/>
        </a:bodyPr>
        <a:lstStyle/>
        <a:p>
          <a:pPr marL="0" lvl="0" indent="0" algn="l" defTabSz="266700">
            <a:lnSpc>
              <a:spcPct val="90000"/>
            </a:lnSpc>
            <a:spcBef>
              <a:spcPct val="0"/>
            </a:spcBef>
            <a:spcAft>
              <a:spcPct val="35000"/>
            </a:spcAft>
            <a:buNone/>
          </a:pPr>
          <a:r>
            <a:rPr lang="hr-HR" sz="600" kern="1200"/>
            <a:t>3 do 4 godine</a:t>
          </a:r>
        </a:p>
      </dsp:txBody>
      <dsp:txXfrm>
        <a:off x="183779" y="1030916"/>
        <a:ext cx="2434570" cy="159828"/>
      </dsp:txXfrm>
    </dsp:sp>
    <dsp:sp modelId="{B7215995-96D5-4AD6-A942-E58F3FDAD820}">
      <dsp:nvSpPr>
        <dsp:cNvPr id="0" name=""/>
        <dsp:cNvSpPr/>
      </dsp:nvSpPr>
      <dsp:spPr>
        <a:xfrm>
          <a:off x="0" y="2365790"/>
          <a:ext cx="3502660" cy="1285200"/>
        </a:xfrm>
        <a:prstGeom prst="rect">
          <a:avLst/>
        </a:prstGeom>
        <a:solidFill>
          <a:schemeClr val="lt1">
            <a:alpha val="90000"/>
            <a:hueOff val="0"/>
            <a:satOff val="0"/>
            <a:lumOff val="0"/>
            <a:alphaOff val="0"/>
          </a:schemeClr>
        </a:solidFill>
        <a:ln w="6350" cap="flat" cmpd="sng" algn="ctr">
          <a:solidFill>
            <a:schemeClr val="accent5">
              <a:hueOff val="-6758543"/>
              <a:satOff val="-17419"/>
              <a:lumOff val="-11765"/>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71845" tIns="124968" rIns="271845" bIns="42672" numCol="1" spcCol="1270" anchor="t" anchorCtr="0">
          <a:noAutofit/>
        </a:bodyPr>
        <a:lstStyle/>
        <a:p>
          <a:pPr marL="57150" lvl="1" indent="-57150" algn="l" defTabSz="266700">
            <a:lnSpc>
              <a:spcPct val="90000"/>
            </a:lnSpc>
            <a:spcBef>
              <a:spcPct val="0"/>
            </a:spcBef>
            <a:spcAft>
              <a:spcPct val="15000"/>
            </a:spcAft>
            <a:buChar char="•"/>
          </a:pPr>
          <a:r>
            <a:rPr lang="hr-HR" sz="600" kern="1200"/>
            <a:t> dijete razvija sposobnost manipuliranja predmetima između prstiju i dlana, te rotacije predmeta prstima</a:t>
          </a:r>
        </a:p>
        <a:p>
          <a:pPr marL="57150" lvl="1" indent="-57150" algn="l" defTabSz="266700">
            <a:lnSpc>
              <a:spcPct val="90000"/>
            </a:lnSpc>
            <a:spcBef>
              <a:spcPct val="0"/>
            </a:spcBef>
            <a:spcAft>
              <a:spcPct val="15000"/>
            </a:spcAft>
            <a:buChar char="•"/>
          </a:pPr>
          <a:r>
            <a:rPr lang="hr-HR" sz="600" kern="1200"/>
            <a:t> palac, kažiprst i srednji prst djeluju kao cjelina za preciznu kontrolu olovke, prstenja i mali prst daju potporu. horizontalni pokreti po papiru su iz zgloba, lakta i ramena (4 </a:t>
          </a:r>
          <a:r>
            <a:rPr lang="hr-HR" sz="600" kern="1200" baseline="30000"/>
            <a:t>1/2</a:t>
          </a:r>
          <a:r>
            <a:rPr lang="hr-HR" sz="600" kern="1200"/>
            <a:t> - 6 godina) (dynamic tripod grasp)</a:t>
          </a:r>
        </a:p>
        <a:p>
          <a:pPr marL="57150" lvl="1" indent="-57150" algn="l" defTabSz="266700">
            <a:lnSpc>
              <a:spcPct val="90000"/>
            </a:lnSpc>
            <a:spcBef>
              <a:spcPct val="0"/>
            </a:spcBef>
            <a:spcAft>
              <a:spcPct val="15000"/>
            </a:spcAft>
            <a:buChar char="•"/>
          </a:pPr>
          <a:r>
            <a:rPr lang="hr-HR" sz="600" kern="1200"/>
            <a:t> razvija kontrolu manipulacije olovkom</a:t>
          </a:r>
        </a:p>
        <a:p>
          <a:pPr marL="57150" lvl="1" indent="-57150" algn="l" defTabSz="266700">
            <a:lnSpc>
              <a:spcPct val="90000"/>
            </a:lnSpc>
            <a:spcBef>
              <a:spcPct val="0"/>
            </a:spcBef>
            <a:spcAft>
              <a:spcPct val="15000"/>
            </a:spcAft>
            <a:buChar char="•"/>
          </a:pPr>
          <a:r>
            <a:rPr lang="hr-HR" sz="600" kern="1200"/>
            <a:t> kopira dijagonalne linije, kvadrate, dijagonalni križ, krug i trokut</a:t>
          </a:r>
        </a:p>
        <a:p>
          <a:pPr marL="57150" lvl="1" indent="-57150" algn="l" defTabSz="266700">
            <a:lnSpc>
              <a:spcPct val="90000"/>
            </a:lnSpc>
            <a:spcBef>
              <a:spcPct val="0"/>
            </a:spcBef>
            <a:spcAft>
              <a:spcPct val="15000"/>
            </a:spcAft>
            <a:buChar char="•"/>
          </a:pPr>
          <a:r>
            <a:rPr lang="hr-HR" sz="600" kern="1200"/>
            <a:t> crta čovjeka sa glavom, rukama i nogama i sa tri facijalne ekspresije</a:t>
          </a:r>
        </a:p>
        <a:p>
          <a:pPr marL="57150" lvl="1" indent="-57150" algn="l" defTabSz="266700">
            <a:lnSpc>
              <a:spcPct val="90000"/>
            </a:lnSpc>
            <a:spcBef>
              <a:spcPct val="0"/>
            </a:spcBef>
            <a:spcAft>
              <a:spcPct val="15000"/>
            </a:spcAft>
            <a:buChar char="•"/>
          </a:pPr>
          <a:r>
            <a:rPr lang="hr-HR" sz="600" kern="1200"/>
            <a:t> boji unutar linija</a:t>
          </a:r>
        </a:p>
        <a:p>
          <a:pPr marL="57150" lvl="1" indent="-57150" algn="l" defTabSz="266700">
            <a:lnSpc>
              <a:spcPct val="90000"/>
            </a:lnSpc>
            <a:spcBef>
              <a:spcPct val="0"/>
            </a:spcBef>
            <a:spcAft>
              <a:spcPct val="15000"/>
            </a:spcAft>
            <a:buChar char="•"/>
          </a:pPr>
          <a:r>
            <a:rPr lang="hr-HR" sz="600" kern="1200"/>
            <a:t> spaja točke u sliku </a:t>
          </a:r>
        </a:p>
        <a:p>
          <a:pPr marL="57150" lvl="1" indent="-57150" algn="l" defTabSz="266700">
            <a:lnSpc>
              <a:spcPct val="90000"/>
            </a:lnSpc>
            <a:spcBef>
              <a:spcPct val="0"/>
            </a:spcBef>
            <a:spcAft>
              <a:spcPct val="15000"/>
            </a:spcAft>
            <a:buChar char="•"/>
          </a:pPr>
          <a:endParaRPr lang="hr-HR" sz="600" kern="1200"/>
        </a:p>
        <a:p>
          <a:pPr marL="57150" lvl="1" indent="-57150" algn="l" defTabSz="266700">
            <a:lnSpc>
              <a:spcPct val="90000"/>
            </a:lnSpc>
            <a:spcBef>
              <a:spcPct val="0"/>
            </a:spcBef>
            <a:spcAft>
              <a:spcPct val="15000"/>
            </a:spcAft>
            <a:buChar char="•"/>
          </a:pPr>
          <a:endParaRPr lang="hr-HR" sz="600" kern="1200"/>
        </a:p>
      </dsp:txBody>
      <dsp:txXfrm>
        <a:off x="0" y="2365790"/>
        <a:ext cx="3502660" cy="1285200"/>
      </dsp:txXfrm>
    </dsp:sp>
    <dsp:sp modelId="{AC43F50C-67B0-4D17-81EC-AB04327CA548}">
      <dsp:nvSpPr>
        <dsp:cNvPr id="0" name=""/>
        <dsp:cNvSpPr/>
      </dsp:nvSpPr>
      <dsp:spPr>
        <a:xfrm>
          <a:off x="175133" y="2277230"/>
          <a:ext cx="2451862" cy="177120"/>
        </a:xfrm>
        <a:prstGeom prst="roundRect">
          <a:avLst/>
        </a:prstGeom>
        <a:gradFill rotWithShape="0">
          <a:gsLst>
            <a:gs pos="0">
              <a:schemeClr val="accent5">
                <a:hueOff val="-6758543"/>
                <a:satOff val="-17419"/>
                <a:lumOff val="-11765"/>
                <a:alphaOff val="0"/>
                <a:lumMod val="110000"/>
                <a:satMod val="105000"/>
                <a:tint val="67000"/>
              </a:schemeClr>
            </a:gs>
            <a:gs pos="50000">
              <a:schemeClr val="accent5">
                <a:hueOff val="-6758543"/>
                <a:satOff val="-17419"/>
                <a:lumOff val="-11765"/>
                <a:alphaOff val="0"/>
                <a:lumMod val="105000"/>
                <a:satMod val="103000"/>
                <a:tint val="73000"/>
              </a:schemeClr>
            </a:gs>
            <a:gs pos="100000">
              <a:schemeClr val="accent5">
                <a:hueOff val="-6758543"/>
                <a:satOff val="-17419"/>
                <a:lumOff val="-1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675" tIns="0" rIns="92675" bIns="0" numCol="1" spcCol="1270" anchor="ctr" anchorCtr="0">
          <a:noAutofit/>
        </a:bodyPr>
        <a:lstStyle/>
        <a:p>
          <a:pPr marL="0" lvl="0" indent="0" algn="l" defTabSz="266700">
            <a:lnSpc>
              <a:spcPct val="90000"/>
            </a:lnSpc>
            <a:spcBef>
              <a:spcPct val="0"/>
            </a:spcBef>
            <a:spcAft>
              <a:spcPct val="35000"/>
            </a:spcAft>
            <a:buNone/>
          </a:pPr>
          <a:r>
            <a:rPr lang="hr-HR" sz="600" kern="1200"/>
            <a:t>4 do 6 godina</a:t>
          </a:r>
        </a:p>
      </dsp:txBody>
      <dsp:txXfrm>
        <a:off x="183779" y="2285876"/>
        <a:ext cx="2434570" cy="15982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CE82-1814-48A9-9FCE-F5DCFFA3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14</cp:revision>
  <dcterms:created xsi:type="dcterms:W3CDTF">2020-05-14T09:12:00Z</dcterms:created>
  <dcterms:modified xsi:type="dcterms:W3CDTF">2020-05-14T09:52:00Z</dcterms:modified>
</cp:coreProperties>
</file>