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D49C" w14:textId="77777777" w:rsidR="008B0FBF" w:rsidRDefault="008B0FBF" w:rsidP="008B0FBF">
      <w:pPr>
        <w:keepNext/>
        <w:jc w:val="center"/>
        <w:rPr>
          <w:color w:val="FF0000"/>
        </w:rPr>
      </w:pPr>
      <w:r>
        <w:rPr>
          <w:rFonts w:ascii="Arial" w:hAnsi="Arial" w:cs="Arial"/>
          <w:noProof/>
          <w:color w:val="FF0000"/>
          <w:sz w:val="24"/>
          <w:szCs w:val="24"/>
        </w:rPr>
        <w:drawing>
          <wp:inline distT="0" distB="0" distL="0" distR="0" wp14:anchorId="2537FA73" wp14:editId="6F8FD7CE">
            <wp:extent cx="2374900" cy="628015"/>
            <wp:effectExtent l="0" t="0" r="6350" b="635"/>
            <wp:docPr id="1" name="Picture 1" descr="https://susak.rivrtici.hr/sites/default/files/logo_k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ak.rivrtici.hr/sites/default/files/logo_kul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628015"/>
                    </a:xfrm>
                    <a:prstGeom prst="rect">
                      <a:avLst/>
                    </a:prstGeom>
                    <a:noFill/>
                    <a:ln>
                      <a:noFill/>
                    </a:ln>
                  </pic:spPr>
                </pic:pic>
              </a:graphicData>
            </a:graphic>
          </wp:inline>
        </w:drawing>
      </w:r>
    </w:p>
    <w:p w14:paraId="6F761FF0" w14:textId="77777777" w:rsidR="008B0FBF" w:rsidRPr="00702497" w:rsidRDefault="008B0FBF" w:rsidP="008B0FBF">
      <w:pPr>
        <w:tabs>
          <w:tab w:val="center" w:pos="4536"/>
          <w:tab w:val="right" w:pos="9072"/>
        </w:tabs>
        <w:spacing w:after="0"/>
        <w:jc w:val="center"/>
      </w:pPr>
      <w:r w:rsidRPr="00702497">
        <w:rPr>
          <w:rFonts w:ascii="Arial" w:eastAsia="Arial Unicode MS" w:hAnsi="Arial" w:cs="Arial"/>
          <w:sz w:val="20"/>
          <w:szCs w:val="20"/>
        </w:rPr>
        <w:t>Tel: ++385 51 449 021, ++385 51 449 020,</w:t>
      </w:r>
    </w:p>
    <w:p w14:paraId="21B42E07" w14:textId="77777777" w:rsidR="008B0FBF" w:rsidRPr="00702497" w:rsidRDefault="008B0FBF" w:rsidP="008B0FBF">
      <w:pPr>
        <w:tabs>
          <w:tab w:val="center" w:pos="4536"/>
          <w:tab w:val="right" w:pos="9072"/>
        </w:tabs>
        <w:spacing w:after="0"/>
        <w:ind w:left="-426"/>
        <w:jc w:val="center"/>
      </w:pPr>
      <w:r w:rsidRPr="00702497">
        <w:rPr>
          <w:rFonts w:ascii="Arial" w:eastAsia="Arial Unicode MS" w:hAnsi="Arial" w:cs="Arial"/>
          <w:sz w:val="20"/>
          <w:szCs w:val="20"/>
        </w:rPr>
        <w:t>Braće Stipčić 32, 51000 Rijeka</w:t>
      </w:r>
    </w:p>
    <w:p w14:paraId="1856957E" w14:textId="77777777" w:rsidR="008B0FBF" w:rsidRPr="00702497" w:rsidRDefault="008B0FBF" w:rsidP="008B0FBF">
      <w:pPr>
        <w:tabs>
          <w:tab w:val="center" w:pos="4536"/>
          <w:tab w:val="right" w:pos="9072"/>
        </w:tabs>
        <w:spacing w:after="0"/>
        <w:jc w:val="center"/>
      </w:pPr>
      <w:r w:rsidRPr="00702497">
        <w:rPr>
          <w:rFonts w:ascii="Arial" w:eastAsia="Arial Unicode MS" w:hAnsi="Arial" w:cs="Arial"/>
          <w:sz w:val="20"/>
          <w:szCs w:val="20"/>
        </w:rPr>
        <w:t>web: http://susak.rivrtici.hr, e-mail: susak@rivrtici.hr</w:t>
      </w:r>
    </w:p>
    <w:p w14:paraId="4CB1B92C" w14:textId="77777777" w:rsidR="008B0FBF" w:rsidRPr="00702497" w:rsidRDefault="008B0FBF" w:rsidP="008B0FBF">
      <w:pPr>
        <w:jc w:val="center"/>
        <w:rPr>
          <w:rFonts w:ascii="Arial" w:eastAsia="Times New Roman" w:hAnsi="Arial" w:cs="Arial"/>
          <w:sz w:val="24"/>
          <w:szCs w:val="24"/>
        </w:rPr>
      </w:pPr>
    </w:p>
    <w:p w14:paraId="5919A1E0" w14:textId="77777777" w:rsidR="008B0FBF" w:rsidRPr="00702497" w:rsidRDefault="008B0FBF" w:rsidP="008B0FBF">
      <w:pPr>
        <w:spacing w:before="100" w:after="0"/>
        <w:jc w:val="center"/>
        <w:rPr>
          <w:rFonts w:ascii="Arial" w:eastAsia="Times New Roman" w:hAnsi="Arial" w:cs="Arial"/>
          <w:b/>
          <w:bCs/>
          <w:sz w:val="24"/>
          <w:szCs w:val="24"/>
        </w:rPr>
      </w:pPr>
    </w:p>
    <w:p w14:paraId="476406DC" w14:textId="77777777" w:rsidR="008B0FBF" w:rsidRPr="00702497" w:rsidRDefault="008B0FBF" w:rsidP="008B0FBF">
      <w:pPr>
        <w:spacing w:before="100" w:after="0"/>
        <w:jc w:val="center"/>
        <w:rPr>
          <w:rFonts w:ascii="Arial" w:eastAsia="Times New Roman" w:hAnsi="Arial" w:cs="Arial"/>
          <w:b/>
          <w:bCs/>
          <w:sz w:val="24"/>
          <w:szCs w:val="24"/>
        </w:rPr>
      </w:pPr>
    </w:p>
    <w:p w14:paraId="636802C2" w14:textId="77777777" w:rsidR="008B0FBF" w:rsidRPr="00702497" w:rsidRDefault="008B0FBF" w:rsidP="008B0FBF">
      <w:pPr>
        <w:spacing w:before="100" w:after="0"/>
        <w:jc w:val="center"/>
        <w:rPr>
          <w:rFonts w:ascii="Arial" w:eastAsia="Times New Roman" w:hAnsi="Arial" w:cs="Arial"/>
          <w:b/>
          <w:bCs/>
          <w:sz w:val="24"/>
          <w:szCs w:val="24"/>
        </w:rPr>
      </w:pPr>
    </w:p>
    <w:p w14:paraId="283EA857" w14:textId="77777777" w:rsidR="008B0FBF" w:rsidRPr="00702497" w:rsidRDefault="008B0FBF" w:rsidP="008B0FBF">
      <w:pPr>
        <w:spacing w:before="100" w:after="0"/>
        <w:jc w:val="center"/>
        <w:rPr>
          <w:rFonts w:ascii="Arial" w:eastAsia="Times New Roman" w:hAnsi="Arial" w:cs="Arial"/>
          <w:b/>
          <w:bCs/>
          <w:sz w:val="24"/>
          <w:szCs w:val="24"/>
        </w:rPr>
      </w:pPr>
    </w:p>
    <w:p w14:paraId="06CCDF9C" w14:textId="77777777" w:rsidR="008B0FBF" w:rsidRPr="00702497" w:rsidRDefault="008B0FBF" w:rsidP="008B0FBF">
      <w:pPr>
        <w:spacing w:before="100" w:after="0"/>
        <w:jc w:val="center"/>
        <w:rPr>
          <w:rFonts w:ascii="Arial" w:eastAsia="Times New Roman" w:hAnsi="Arial" w:cs="Arial"/>
          <w:b/>
          <w:bCs/>
          <w:sz w:val="24"/>
          <w:szCs w:val="24"/>
        </w:rPr>
      </w:pPr>
    </w:p>
    <w:p w14:paraId="7CAB1A84" w14:textId="77777777" w:rsidR="008B0FBF" w:rsidRPr="00702497" w:rsidRDefault="008B0FBF" w:rsidP="008B0FBF">
      <w:pPr>
        <w:spacing w:before="100" w:after="0"/>
        <w:jc w:val="center"/>
        <w:rPr>
          <w:rFonts w:ascii="Arial" w:eastAsia="Times New Roman" w:hAnsi="Arial" w:cs="Arial"/>
          <w:b/>
          <w:bCs/>
          <w:sz w:val="24"/>
          <w:szCs w:val="24"/>
        </w:rPr>
      </w:pPr>
    </w:p>
    <w:p w14:paraId="4B2538A8" w14:textId="77777777" w:rsidR="008B0FBF" w:rsidRPr="0066552B" w:rsidRDefault="008B0FBF" w:rsidP="008B0FBF">
      <w:pPr>
        <w:spacing w:before="100" w:after="0"/>
        <w:jc w:val="center"/>
        <w:rPr>
          <w:rFonts w:ascii="Arial" w:hAnsi="Arial" w:cs="Arial"/>
          <w:sz w:val="32"/>
          <w:szCs w:val="32"/>
        </w:rPr>
      </w:pPr>
      <w:r w:rsidRPr="0066552B">
        <w:rPr>
          <w:rFonts w:ascii="Arial" w:eastAsia="Times New Roman" w:hAnsi="Arial" w:cs="Arial"/>
          <w:b/>
          <w:bCs/>
          <w:sz w:val="32"/>
          <w:szCs w:val="32"/>
        </w:rPr>
        <w:t>IZVJEŠĆE</w:t>
      </w:r>
    </w:p>
    <w:p w14:paraId="6DFB64DD" w14:textId="77777777" w:rsidR="008B0FBF" w:rsidRPr="0066552B" w:rsidRDefault="008B0FBF" w:rsidP="008B0FBF">
      <w:pPr>
        <w:spacing w:before="100" w:after="0"/>
        <w:jc w:val="center"/>
        <w:rPr>
          <w:rFonts w:ascii="Arial" w:eastAsia="Times New Roman" w:hAnsi="Arial" w:cs="Arial"/>
          <w:b/>
          <w:bCs/>
          <w:sz w:val="32"/>
          <w:szCs w:val="32"/>
        </w:rPr>
      </w:pPr>
      <w:r w:rsidRPr="0066552B">
        <w:rPr>
          <w:rFonts w:ascii="Arial" w:eastAsia="Times New Roman" w:hAnsi="Arial" w:cs="Arial"/>
          <w:b/>
          <w:bCs/>
          <w:sz w:val="32"/>
          <w:szCs w:val="32"/>
        </w:rPr>
        <w:t xml:space="preserve">O REALIZACIJI GODIŠNJEG PLANA I PROGRAMA RADA </w:t>
      </w:r>
    </w:p>
    <w:p w14:paraId="60595856" w14:textId="77777777" w:rsidR="008B0FBF" w:rsidRPr="0066552B" w:rsidRDefault="008B0FBF" w:rsidP="008B0FBF">
      <w:pPr>
        <w:spacing w:before="100" w:after="0"/>
        <w:jc w:val="center"/>
        <w:rPr>
          <w:rFonts w:ascii="Arial" w:eastAsia="Times New Roman" w:hAnsi="Arial" w:cs="Arial"/>
          <w:b/>
          <w:bCs/>
          <w:sz w:val="32"/>
          <w:szCs w:val="32"/>
        </w:rPr>
      </w:pPr>
    </w:p>
    <w:p w14:paraId="5E9EC45D" w14:textId="77777777" w:rsidR="008B0FBF" w:rsidRPr="0066552B" w:rsidRDefault="008B0FBF" w:rsidP="008B0FBF">
      <w:pPr>
        <w:autoSpaceDE w:val="0"/>
        <w:spacing w:after="0"/>
        <w:jc w:val="center"/>
        <w:rPr>
          <w:rFonts w:ascii="Arial" w:eastAsia="Times New Roman" w:hAnsi="Arial" w:cs="Arial"/>
          <w:b/>
          <w:sz w:val="32"/>
          <w:szCs w:val="32"/>
        </w:rPr>
      </w:pPr>
      <w:r w:rsidRPr="0066552B">
        <w:rPr>
          <w:rFonts w:ascii="Arial" w:eastAsia="Times New Roman" w:hAnsi="Arial" w:cs="Arial"/>
          <w:b/>
          <w:sz w:val="32"/>
          <w:szCs w:val="32"/>
        </w:rPr>
        <w:t>DJEČJEG VRTIĆA SUŠAK</w:t>
      </w:r>
    </w:p>
    <w:p w14:paraId="0BE01DEC" w14:textId="77777777" w:rsidR="008B0FBF" w:rsidRPr="0066552B" w:rsidRDefault="008B0FBF" w:rsidP="008B0FBF">
      <w:pPr>
        <w:spacing w:before="100" w:after="0"/>
        <w:jc w:val="center"/>
        <w:rPr>
          <w:rFonts w:ascii="Arial" w:eastAsia="Times New Roman" w:hAnsi="Arial" w:cs="Arial"/>
          <w:b/>
          <w:sz w:val="32"/>
          <w:szCs w:val="32"/>
        </w:rPr>
      </w:pPr>
      <w:r w:rsidRPr="0066552B">
        <w:rPr>
          <w:rFonts w:ascii="Arial" w:eastAsia="Times New Roman" w:hAnsi="Arial" w:cs="Arial"/>
          <w:b/>
          <w:sz w:val="32"/>
          <w:szCs w:val="32"/>
        </w:rPr>
        <w:t>za pedagošku 2024./25. godinu</w:t>
      </w:r>
    </w:p>
    <w:p w14:paraId="2FE89D0F" w14:textId="77777777" w:rsidR="008B0FBF" w:rsidRPr="00702497" w:rsidRDefault="008B0FBF" w:rsidP="008B0FBF">
      <w:pPr>
        <w:autoSpaceDE w:val="0"/>
        <w:spacing w:after="0"/>
        <w:jc w:val="both"/>
        <w:rPr>
          <w:rFonts w:ascii="Arial" w:eastAsia="Times New Roman" w:hAnsi="Arial"/>
          <w:b/>
          <w:sz w:val="32"/>
          <w:szCs w:val="32"/>
        </w:rPr>
      </w:pPr>
    </w:p>
    <w:p w14:paraId="09DE1661" w14:textId="77777777" w:rsidR="008B0FBF" w:rsidRPr="00702497" w:rsidRDefault="008B0FBF" w:rsidP="008B0FBF">
      <w:pPr>
        <w:autoSpaceDE w:val="0"/>
        <w:spacing w:after="0"/>
        <w:jc w:val="both"/>
        <w:rPr>
          <w:rFonts w:ascii="Arial" w:eastAsia="Times New Roman" w:hAnsi="Arial"/>
          <w:b/>
          <w:sz w:val="32"/>
          <w:szCs w:val="28"/>
        </w:rPr>
      </w:pPr>
    </w:p>
    <w:p w14:paraId="280D371F" w14:textId="77777777" w:rsidR="008B0FBF" w:rsidRPr="00702497" w:rsidRDefault="008B0FBF" w:rsidP="008B0FBF">
      <w:pPr>
        <w:autoSpaceDE w:val="0"/>
        <w:spacing w:after="0"/>
        <w:jc w:val="both"/>
        <w:rPr>
          <w:rFonts w:ascii="Arial" w:eastAsia="Times New Roman" w:hAnsi="Arial"/>
          <w:b/>
          <w:sz w:val="32"/>
          <w:szCs w:val="28"/>
        </w:rPr>
      </w:pPr>
    </w:p>
    <w:p w14:paraId="1E08565D" w14:textId="77777777" w:rsidR="008B0FBF" w:rsidRPr="00702497" w:rsidRDefault="008B0FBF" w:rsidP="008B0FBF">
      <w:pPr>
        <w:autoSpaceDE w:val="0"/>
        <w:spacing w:after="0"/>
        <w:jc w:val="both"/>
        <w:rPr>
          <w:rFonts w:ascii="Arial" w:eastAsia="Times New Roman" w:hAnsi="Arial"/>
          <w:b/>
          <w:sz w:val="32"/>
          <w:szCs w:val="28"/>
        </w:rPr>
      </w:pPr>
    </w:p>
    <w:p w14:paraId="40E5E6CE" w14:textId="77777777" w:rsidR="008B0FBF" w:rsidRPr="00702497" w:rsidRDefault="008B0FBF" w:rsidP="008B0FBF">
      <w:pPr>
        <w:autoSpaceDE w:val="0"/>
        <w:spacing w:after="0"/>
        <w:jc w:val="both"/>
        <w:rPr>
          <w:rFonts w:ascii="Arial" w:eastAsia="Times New Roman" w:hAnsi="Arial"/>
          <w:b/>
          <w:sz w:val="32"/>
          <w:szCs w:val="28"/>
        </w:rPr>
      </w:pPr>
    </w:p>
    <w:p w14:paraId="4ED44F71" w14:textId="77777777" w:rsidR="008B0FBF" w:rsidRPr="00702497" w:rsidRDefault="008B0FBF" w:rsidP="008B0FBF">
      <w:pPr>
        <w:autoSpaceDE w:val="0"/>
        <w:spacing w:after="0"/>
        <w:jc w:val="both"/>
        <w:rPr>
          <w:rFonts w:ascii="Arial" w:eastAsia="Times New Roman" w:hAnsi="Arial"/>
          <w:b/>
          <w:sz w:val="32"/>
          <w:szCs w:val="28"/>
        </w:rPr>
      </w:pPr>
    </w:p>
    <w:p w14:paraId="41F87D63" w14:textId="77777777" w:rsidR="008B0FBF" w:rsidRPr="00702497" w:rsidRDefault="008B0FBF" w:rsidP="008B0FBF">
      <w:pPr>
        <w:autoSpaceDE w:val="0"/>
        <w:spacing w:after="0"/>
        <w:jc w:val="both"/>
        <w:rPr>
          <w:rFonts w:ascii="Arial" w:eastAsia="Times New Roman" w:hAnsi="Arial"/>
          <w:b/>
          <w:sz w:val="32"/>
          <w:szCs w:val="28"/>
        </w:rPr>
      </w:pPr>
    </w:p>
    <w:p w14:paraId="74EF28E9" w14:textId="77777777" w:rsidR="008B0FBF" w:rsidRPr="00702497" w:rsidRDefault="008B0FBF" w:rsidP="008B0FBF">
      <w:pPr>
        <w:autoSpaceDE w:val="0"/>
        <w:spacing w:after="0"/>
        <w:jc w:val="both"/>
        <w:rPr>
          <w:rFonts w:ascii="Arial" w:eastAsia="Times New Roman" w:hAnsi="Arial"/>
          <w:b/>
          <w:sz w:val="32"/>
          <w:szCs w:val="28"/>
        </w:rPr>
      </w:pPr>
    </w:p>
    <w:p w14:paraId="16016CB5" w14:textId="77777777" w:rsidR="008B0FBF" w:rsidRPr="00702497" w:rsidRDefault="008B0FBF" w:rsidP="008B0FBF">
      <w:pPr>
        <w:autoSpaceDE w:val="0"/>
        <w:spacing w:after="0"/>
        <w:jc w:val="both"/>
        <w:rPr>
          <w:rFonts w:ascii="Arial" w:eastAsia="Times New Roman" w:hAnsi="Arial"/>
          <w:b/>
          <w:sz w:val="32"/>
          <w:szCs w:val="28"/>
        </w:rPr>
      </w:pPr>
    </w:p>
    <w:p w14:paraId="4FB40B2F" w14:textId="77777777" w:rsidR="008B0FBF" w:rsidRPr="00702497" w:rsidRDefault="008B0FBF" w:rsidP="008B0FBF">
      <w:pPr>
        <w:autoSpaceDE w:val="0"/>
        <w:spacing w:after="0"/>
        <w:jc w:val="both"/>
        <w:rPr>
          <w:rFonts w:ascii="Arial" w:eastAsia="Times New Roman" w:hAnsi="Arial"/>
          <w:b/>
          <w:sz w:val="32"/>
          <w:szCs w:val="28"/>
        </w:rPr>
      </w:pPr>
    </w:p>
    <w:p w14:paraId="491DE317" w14:textId="77777777" w:rsidR="008B0FBF" w:rsidRPr="00702497" w:rsidRDefault="008B0FBF" w:rsidP="008B0FBF">
      <w:pPr>
        <w:autoSpaceDE w:val="0"/>
        <w:spacing w:after="0"/>
        <w:jc w:val="both"/>
        <w:rPr>
          <w:rFonts w:ascii="Arial" w:eastAsia="Times New Roman" w:hAnsi="Arial"/>
          <w:b/>
          <w:sz w:val="32"/>
          <w:szCs w:val="28"/>
        </w:rPr>
      </w:pPr>
    </w:p>
    <w:p w14:paraId="1A9DBB1B" w14:textId="77777777" w:rsidR="008B0FBF" w:rsidRPr="00702497" w:rsidRDefault="008B0FBF" w:rsidP="008B0FBF">
      <w:pPr>
        <w:autoSpaceDE w:val="0"/>
        <w:spacing w:after="0"/>
        <w:jc w:val="both"/>
        <w:rPr>
          <w:rFonts w:ascii="Arial" w:eastAsia="Times New Roman" w:hAnsi="Arial"/>
          <w:b/>
          <w:sz w:val="32"/>
          <w:szCs w:val="28"/>
        </w:rPr>
      </w:pPr>
    </w:p>
    <w:p w14:paraId="301FB4CE" w14:textId="77777777" w:rsidR="008B0FBF" w:rsidRPr="00702497" w:rsidRDefault="008B0FBF" w:rsidP="008B0FBF">
      <w:pPr>
        <w:autoSpaceDE w:val="0"/>
        <w:spacing w:after="0"/>
        <w:jc w:val="both"/>
        <w:rPr>
          <w:rFonts w:ascii="Arial" w:eastAsia="Times New Roman" w:hAnsi="Arial"/>
          <w:b/>
          <w:sz w:val="32"/>
          <w:szCs w:val="28"/>
        </w:rPr>
      </w:pPr>
    </w:p>
    <w:p w14:paraId="4B680CF1" w14:textId="77777777" w:rsidR="008B0FBF" w:rsidRPr="00702497" w:rsidRDefault="008B0FBF" w:rsidP="008B0FBF">
      <w:pPr>
        <w:autoSpaceDE w:val="0"/>
        <w:spacing w:after="0"/>
        <w:jc w:val="both"/>
        <w:rPr>
          <w:rFonts w:ascii="Arial" w:eastAsia="Times New Roman" w:hAnsi="Arial"/>
          <w:b/>
          <w:sz w:val="32"/>
          <w:szCs w:val="28"/>
        </w:rPr>
      </w:pPr>
    </w:p>
    <w:p w14:paraId="71C545AD" w14:textId="77777777" w:rsidR="008B0FBF" w:rsidRPr="00702497" w:rsidRDefault="008B0FBF" w:rsidP="008B0FBF">
      <w:pPr>
        <w:autoSpaceDE w:val="0"/>
        <w:spacing w:after="0"/>
        <w:jc w:val="both"/>
        <w:rPr>
          <w:rFonts w:ascii="Arial" w:eastAsia="Times New Roman" w:hAnsi="Arial"/>
          <w:b/>
          <w:sz w:val="32"/>
          <w:szCs w:val="28"/>
        </w:rPr>
      </w:pPr>
    </w:p>
    <w:p w14:paraId="380EECAB" w14:textId="77777777" w:rsidR="008B0FBF" w:rsidRPr="00702497" w:rsidRDefault="008B0FBF" w:rsidP="008B0FBF"/>
    <w:p w14:paraId="2F9A2879" w14:textId="77777777" w:rsidR="008B0FBF" w:rsidRPr="00702497" w:rsidRDefault="008B0FBF" w:rsidP="008B0FBF"/>
    <w:p w14:paraId="480F8751" w14:textId="77777777" w:rsidR="008B0FBF" w:rsidRPr="00702497" w:rsidRDefault="008B0FBF" w:rsidP="008B0FBF">
      <w:pPr>
        <w:spacing w:after="0"/>
        <w:jc w:val="center"/>
        <w:rPr>
          <w:rFonts w:ascii="Arial" w:eastAsia="Times New Roman" w:hAnsi="Arial" w:cs="Arial"/>
          <w:b/>
          <w:sz w:val="28"/>
          <w:szCs w:val="24"/>
        </w:rPr>
      </w:pPr>
      <w:r w:rsidRPr="00702497">
        <w:rPr>
          <w:rFonts w:ascii="Arial" w:eastAsia="Times New Roman" w:hAnsi="Arial" w:cs="Arial"/>
          <w:b/>
          <w:sz w:val="28"/>
          <w:szCs w:val="24"/>
        </w:rPr>
        <w:t>Kolovoz, 2025.</w:t>
      </w:r>
    </w:p>
    <w:p w14:paraId="16C714B5" w14:textId="77777777" w:rsidR="008B0FBF" w:rsidRPr="00702497" w:rsidRDefault="008B0FBF" w:rsidP="008B0FBF">
      <w:pPr>
        <w:spacing w:after="0"/>
        <w:jc w:val="both"/>
        <w:rPr>
          <w:rFonts w:ascii="Arial" w:eastAsia="Times New Roman" w:hAnsi="Arial" w:cs="Arial"/>
          <w:b/>
          <w:sz w:val="28"/>
          <w:szCs w:val="24"/>
        </w:rPr>
      </w:pPr>
    </w:p>
    <w:p w14:paraId="6E7214E8" w14:textId="77777777" w:rsidR="008B0FBF" w:rsidRDefault="008B0FBF" w:rsidP="008B0FBF">
      <w:pPr>
        <w:spacing w:after="0"/>
        <w:jc w:val="both"/>
        <w:rPr>
          <w:rFonts w:ascii="Arial" w:eastAsia="Times New Roman" w:hAnsi="Arial" w:cs="Arial"/>
          <w:b/>
          <w:color w:val="FF0000"/>
          <w:sz w:val="28"/>
          <w:szCs w:val="24"/>
        </w:rPr>
      </w:pPr>
    </w:p>
    <w:p w14:paraId="2998E81E" w14:textId="77777777" w:rsidR="008B0FBF" w:rsidRPr="00294635" w:rsidRDefault="008B0FBF" w:rsidP="008B0FBF">
      <w:pPr>
        <w:spacing w:after="0"/>
        <w:jc w:val="center"/>
        <w:rPr>
          <w:rFonts w:ascii="Arial" w:eastAsia="Times New Roman" w:hAnsi="Arial" w:cs="Arial"/>
          <w:b/>
          <w:sz w:val="28"/>
          <w:szCs w:val="24"/>
        </w:rPr>
      </w:pPr>
      <w:r w:rsidRPr="00294635">
        <w:rPr>
          <w:rFonts w:ascii="Arial" w:eastAsia="Times New Roman" w:hAnsi="Arial" w:cs="Arial"/>
          <w:b/>
          <w:sz w:val="28"/>
          <w:szCs w:val="24"/>
        </w:rPr>
        <w:t>SADRŽAJ</w:t>
      </w:r>
    </w:p>
    <w:p w14:paraId="6A0D86A9" w14:textId="77777777" w:rsidR="008B0FBF" w:rsidRPr="00294635" w:rsidRDefault="008B0FBF" w:rsidP="008B0FBF">
      <w:pPr>
        <w:spacing w:after="0"/>
        <w:jc w:val="center"/>
        <w:rPr>
          <w:rFonts w:ascii="Arial" w:eastAsia="Times New Roman" w:hAnsi="Arial" w:cs="Arial"/>
          <w:b/>
          <w:sz w:val="28"/>
          <w:szCs w:val="24"/>
        </w:rPr>
      </w:pPr>
    </w:p>
    <w:p w14:paraId="23F3F157" w14:textId="77777777" w:rsidR="008B0FBF" w:rsidRPr="00294635" w:rsidRDefault="008B0FBF" w:rsidP="008B0FBF">
      <w:pPr>
        <w:keepNext/>
        <w:keepLines/>
        <w:spacing w:after="0" w:line="360" w:lineRule="auto"/>
        <w:outlineLvl w:val="1"/>
        <w:rPr>
          <w:rFonts w:ascii="Arial" w:eastAsia="Times New Roman" w:hAnsi="Arial" w:cs="Arial"/>
          <w:b/>
          <w:sz w:val="20"/>
          <w:szCs w:val="20"/>
        </w:rPr>
      </w:pPr>
      <w:r w:rsidRPr="00294635">
        <w:rPr>
          <w:rFonts w:ascii="Arial" w:eastAsia="Times New Roman" w:hAnsi="Arial" w:cs="Arial"/>
          <w:b/>
          <w:bCs/>
          <w:sz w:val="20"/>
          <w:szCs w:val="20"/>
        </w:rPr>
        <w:t>1.U</w:t>
      </w:r>
      <w:r w:rsidRPr="00294635">
        <w:rPr>
          <w:rFonts w:ascii="Arial" w:eastAsia="Times New Roman" w:hAnsi="Arial" w:cs="Arial"/>
          <w:b/>
          <w:sz w:val="20"/>
          <w:szCs w:val="20"/>
        </w:rPr>
        <w:t>STROJSTVO RADA…………………………………………………………………………………..…….3</w:t>
      </w:r>
    </w:p>
    <w:p w14:paraId="607E5851" w14:textId="77777777" w:rsidR="008B0FBF" w:rsidRPr="00294635" w:rsidRDefault="008B0FBF" w:rsidP="008B0FBF">
      <w:pPr>
        <w:keepNext/>
        <w:keepLines/>
        <w:spacing w:after="0" w:line="360" w:lineRule="auto"/>
        <w:outlineLvl w:val="1"/>
        <w:rPr>
          <w:rFonts w:ascii="Arial" w:hAnsi="Arial" w:cs="Arial"/>
          <w:b/>
          <w:sz w:val="20"/>
          <w:szCs w:val="20"/>
        </w:rPr>
      </w:pPr>
      <w:r w:rsidRPr="00294635">
        <w:rPr>
          <w:rFonts w:ascii="Arial" w:eastAsia="Times New Roman" w:hAnsi="Arial" w:cs="Arial"/>
          <w:b/>
          <w:sz w:val="20"/>
          <w:szCs w:val="20"/>
        </w:rPr>
        <w:t>1.1. Broj odgojno-obrazovnih skupina i broj djece po podcen</w:t>
      </w:r>
      <w:r w:rsidR="00CF7738" w:rsidRPr="00294635">
        <w:rPr>
          <w:rFonts w:ascii="Arial" w:eastAsia="Times New Roman" w:hAnsi="Arial" w:cs="Arial"/>
          <w:b/>
          <w:sz w:val="20"/>
          <w:szCs w:val="20"/>
        </w:rPr>
        <w:t>trima predškolskog odgoja…..…..6</w:t>
      </w:r>
    </w:p>
    <w:p w14:paraId="6A0F00BA" w14:textId="77777777" w:rsidR="008B0FBF" w:rsidRPr="00294635" w:rsidRDefault="008B0FBF" w:rsidP="008B0FBF">
      <w:pPr>
        <w:keepNext/>
        <w:keepLines/>
        <w:suppressAutoHyphens w:val="0"/>
        <w:spacing w:after="0" w:line="360" w:lineRule="auto"/>
        <w:outlineLvl w:val="1"/>
        <w:rPr>
          <w:rFonts w:ascii="Arial" w:eastAsia="Times New Roman" w:hAnsi="Arial" w:cs="Arial"/>
          <w:b/>
          <w:sz w:val="20"/>
          <w:szCs w:val="20"/>
        </w:rPr>
      </w:pPr>
      <w:r w:rsidRPr="00294635">
        <w:rPr>
          <w:rFonts w:ascii="Arial" w:eastAsia="Times New Roman" w:hAnsi="Arial" w:cs="Arial"/>
          <w:b/>
          <w:sz w:val="20"/>
          <w:szCs w:val="20"/>
        </w:rPr>
        <w:t>1.2. Programi i upisana djeca po vrsti programa………………………..………………………………..5</w:t>
      </w:r>
    </w:p>
    <w:p w14:paraId="5C9BCF96" w14:textId="77777777" w:rsidR="008B0FBF" w:rsidRPr="00294635" w:rsidRDefault="008B0FBF" w:rsidP="008B0FBF">
      <w:pPr>
        <w:keepNext/>
        <w:keepLines/>
        <w:spacing w:after="0" w:line="360" w:lineRule="auto"/>
        <w:outlineLvl w:val="1"/>
        <w:rPr>
          <w:rFonts w:ascii="Arial" w:hAnsi="Arial" w:cs="Arial"/>
          <w:b/>
          <w:sz w:val="20"/>
          <w:szCs w:val="20"/>
        </w:rPr>
      </w:pPr>
      <w:r w:rsidRPr="00294635">
        <w:rPr>
          <w:rFonts w:ascii="Arial" w:hAnsi="Arial" w:cs="Arial"/>
          <w:b/>
          <w:sz w:val="20"/>
          <w:szCs w:val="20"/>
        </w:rPr>
        <w:t>1.3. Radna mjesta………………</w:t>
      </w:r>
      <w:r w:rsidR="00CF7738" w:rsidRPr="00294635">
        <w:rPr>
          <w:rFonts w:ascii="Arial" w:hAnsi="Arial" w:cs="Arial"/>
          <w:b/>
          <w:sz w:val="20"/>
          <w:szCs w:val="20"/>
        </w:rPr>
        <w:t>……………………………………………………………………………….9</w:t>
      </w:r>
    </w:p>
    <w:p w14:paraId="60779C89" w14:textId="77777777" w:rsidR="008B0FBF" w:rsidRPr="00294635" w:rsidRDefault="008B0FBF" w:rsidP="008B0FBF">
      <w:pPr>
        <w:keepNext/>
        <w:keepLines/>
        <w:spacing w:after="0" w:line="360" w:lineRule="auto"/>
        <w:outlineLvl w:val="1"/>
        <w:rPr>
          <w:rFonts w:ascii="Arial" w:eastAsia="Times New Roman" w:hAnsi="Arial" w:cs="Arial"/>
          <w:b/>
          <w:kern w:val="3"/>
          <w:sz w:val="20"/>
          <w:szCs w:val="20"/>
        </w:rPr>
      </w:pPr>
      <w:r w:rsidRPr="00294635">
        <w:rPr>
          <w:rFonts w:ascii="Arial" w:hAnsi="Arial" w:cs="Arial"/>
          <w:b/>
          <w:sz w:val="20"/>
          <w:szCs w:val="20"/>
        </w:rPr>
        <w:t xml:space="preserve">1.4. </w:t>
      </w:r>
      <w:r w:rsidRPr="00294635">
        <w:rPr>
          <w:rFonts w:ascii="Arial" w:eastAsia="Times New Roman" w:hAnsi="Arial" w:cs="Arial"/>
          <w:b/>
          <w:kern w:val="3"/>
          <w:sz w:val="20"/>
          <w:szCs w:val="20"/>
        </w:rPr>
        <w:t>Radno vrijeme  i raspored rada r</w:t>
      </w:r>
      <w:r w:rsidR="00CF7738" w:rsidRPr="00294635">
        <w:rPr>
          <w:rFonts w:ascii="Arial" w:eastAsia="Times New Roman" w:hAnsi="Arial" w:cs="Arial"/>
          <w:b/>
          <w:kern w:val="3"/>
          <w:sz w:val="20"/>
          <w:szCs w:val="20"/>
        </w:rPr>
        <w:t>adnika…………………………………………………………….10</w:t>
      </w:r>
    </w:p>
    <w:p w14:paraId="67BD14F3" w14:textId="77777777" w:rsidR="008B0FBF" w:rsidRPr="00294635" w:rsidRDefault="008B0FBF" w:rsidP="008B0FBF">
      <w:pPr>
        <w:keepNext/>
        <w:keepLines/>
        <w:spacing w:after="0" w:line="360" w:lineRule="auto"/>
        <w:outlineLvl w:val="1"/>
        <w:rPr>
          <w:rFonts w:ascii="Arial" w:eastAsia="Times New Roman" w:hAnsi="Arial" w:cs="Arial"/>
          <w:b/>
          <w:kern w:val="3"/>
          <w:sz w:val="20"/>
          <w:szCs w:val="20"/>
        </w:rPr>
      </w:pPr>
      <w:r w:rsidRPr="00294635">
        <w:rPr>
          <w:rFonts w:ascii="Arial" w:eastAsia="Times New Roman" w:hAnsi="Arial" w:cs="Arial"/>
          <w:b/>
          <w:kern w:val="3"/>
          <w:sz w:val="20"/>
          <w:szCs w:val="20"/>
        </w:rPr>
        <w:t>1.5. Organizacija rada odgojno-obrazovnih radnika i broj djece u odgojno-obrazovnim skupinama…………………………</w:t>
      </w:r>
      <w:r w:rsidR="00CF7738" w:rsidRPr="00294635">
        <w:rPr>
          <w:rFonts w:ascii="Arial" w:eastAsia="Times New Roman" w:hAnsi="Arial" w:cs="Arial"/>
          <w:b/>
          <w:kern w:val="3"/>
          <w:sz w:val="20"/>
          <w:szCs w:val="20"/>
        </w:rPr>
        <w:t>…………………………………………………………………….…..…12</w:t>
      </w:r>
    </w:p>
    <w:p w14:paraId="5BD99EAB" w14:textId="77777777" w:rsidR="008B0FBF" w:rsidRPr="00294635" w:rsidRDefault="008B0FBF" w:rsidP="008B0FBF">
      <w:pPr>
        <w:keepNext/>
        <w:keepLines/>
        <w:spacing w:after="0" w:line="360" w:lineRule="auto"/>
        <w:outlineLvl w:val="1"/>
        <w:rPr>
          <w:rFonts w:ascii="Arial" w:eastAsia="Times New Roman" w:hAnsi="Arial" w:cs="Arial"/>
          <w:b/>
          <w:sz w:val="20"/>
          <w:szCs w:val="20"/>
        </w:rPr>
      </w:pPr>
      <w:r w:rsidRPr="00294635">
        <w:rPr>
          <w:rFonts w:ascii="Arial" w:eastAsia="Times New Roman" w:hAnsi="Arial" w:cs="Arial"/>
          <w:b/>
          <w:kern w:val="3"/>
          <w:sz w:val="20"/>
          <w:szCs w:val="20"/>
        </w:rPr>
        <w:t xml:space="preserve">1.6. </w:t>
      </w:r>
      <w:r w:rsidRPr="00294635">
        <w:rPr>
          <w:rFonts w:ascii="Arial" w:eastAsia="Times New Roman" w:hAnsi="Arial" w:cs="Arial"/>
          <w:b/>
          <w:sz w:val="20"/>
          <w:szCs w:val="20"/>
        </w:rPr>
        <w:t xml:space="preserve">Odgojitelji pripravnici i mentori u Dječjem vrtiću </w:t>
      </w:r>
      <w:r w:rsidR="00CF7738" w:rsidRPr="00294635">
        <w:rPr>
          <w:rFonts w:ascii="Arial" w:eastAsia="Times New Roman" w:hAnsi="Arial" w:cs="Arial"/>
          <w:b/>
          <w:sz w:val="20"/>
          <w:szCs w:val="20"/>
        </w:rPr>
        <w:t>Sušak ………………………………………...17</w:t>
      </w:r>
    </w:p>
    <w:p w14:paraId="46A8F1A5" w14:textId="77777777" w:rsidR="008B0FBF" w:rsidRPr="00294635" w:rsidRDefault="008B0FBF" w:rsidP="008B0FBF">
      <w:pPr>
        <w:keepNext/>
        <w:keepLines/>
        <w:spacing w:after="0" w:line="360" w:lineRule="auto"/>
        <w:outlineLvl w:val="1"/>
        <w:rPr>
          <w:rFonts w:ascii="Arial" w:eastAsia="Times New Roman" w:hAnsi="Arial" w:cs="Arial"/>
          <w:b/>
          <w:sz w:val="20"/>
          <w:szCs w:val="20"/>
        </w:rPr>
      </w:pPr>
      <w:r w:rsidRPr="00294635">
        <w:rPr>
          <w:rFonts w:ascii="Arial" w:eastAsia="Times New Roman" w:hAnsi="Arial" w:cs="Arial"/>
          <w:b/>
          <w:sz w:val="20"/>
          <w:szCs w:val="20"/>
        </w:rPr>
        <w:t>1.7. Rad tijekom ljetnih mjeseci</w:t>
      </w:r>
      <w:r w:rsidR="00CF7738" w:rsidRPr="00294635">
        <w:rPr>
          <w:rFonts w:ascii="Arial" w:eastAsia="Times New Roman" w:hAnsi="Arial" w:cs="Arial"/>
          <w:b/>
          <w:sz w:val="20"/>
          <w:szCs w:val="20"/>
        </w:rPr>
        <w:t>…………………………………………………………………………….18</w:t>
      </w:r>
    </w:p>
    <w:p w14:paraId="5A4B1384" w14:textId="77777777" w:rsidR="008B0FBF" w:rsidRPr="00294635" w:rsidRDefault="008B0FBF" w:rsidP="008B0FBF">
      <w:pPr>
        <w:keepNext/>
        <w:keepLines/>
        <w:spacing w:after="0" w:line="360" w:lineRule="auto"/>
        <w:outlineLvl w:val="0"/>
        <w:rPr>
          <w:rFonts w:ascii="Arial" w:eastAsia="Times New Roman" w:hAnsi="Arial" w:cs="Arial"/>
          <w:b/>
          <w:sz w:val="20"/>
          <w:szCs w:val="20"/>
        </w:rPr>
      </w:pPr>
      <w:r w:rsidRPr="00294635">
        <w:rPr>
          <w:rFonts w:ascii="Arial" w:eastAsia="Times New Roman" w:hAnsi="Arial" w:cs="Arial"/>
          <w:b/>
          <w:sz w:val="20"/>
          <w:szCs w:val="20"/>
        </w:rPr>
        <w:t>2. MATERIJALNI UVJETI…………</w:t>
      </w:r>
      <w:r w:rsidR="00CF7738" w:rsidRPr="00294635">
        <w:rPr>
          <w:rFonts w:ascii="Arial" w:eastAsia="Times New Roman" w:hAnsi="Arial" w:cs="Arial"/>
          <w:b/>
          <w:sz w:val="20"/>
          <w:szCs w:val="20"/>
        </w:rPr>
        <w:t>…………………………………………………………………………..19</w:t>
      </w:r>
    </w:p>
    <w:p w14:paraId="0D38A139" w14:textId="77777777" w:rsidR="008B0FBF" w:rsidRPr="00294635" w:rsidRDefault="008B0FBF" w:rsidP="008B0FBF">
      <w:pPr>
        <w:keepNext/>
        <w:keepLines/>
        <w:spacing w:after="0" w:line="360" w:lineRule="auto"/>
        <w:outlineLvl w:val="0"/>
        <w:rPr>
          <w:rFonts w:ascii="Arial" w:hAnsi="Arial" w:cs="Arial"/>
          <w:b/>
          <w:sz w:val="20"/>
          <w:szCs w:val="20"/>
        </w:rPr>
      </w:pPr>
      <w:r w:rsidRPr="00294635">
        <w:rPr>
          <w:rFonts w:ascii="Arial" w:eastAsia="Times New Roman" w:hAnsi="Arial" w:cs="Arial"/>
          <w:b/>
          <w:sz w:val="20"/>
          <w:szCs w:val="20"/>
        </w:rPr>
        <w:t xml:space="preserve">3. </w:t>
      </w:r>
      <w:r w:rsidRPr="00294635">
        <w:rPr>
          <w:rFonts w:ascii="Arial" w:hAnsi="Arial" w:cs="Arial"/>
          <w:b/>
          <w:sz w:val="20"/>
          <w:szCs w:val="20"/>
        </w:rPr>
        <w:t>NJEGA I SKRB ZA TJELESNI RAST I ZDRA</w:t>
      </w:r>
      <w:r w:rsidR="00CF7738" w:rsidRPr="00294635">
        <w:rPr>
          <w:rFonts w:ascii="Arial" w:hAnsi="Arial" w:cs="Arial"/>
          <w:b/>
          <w:sz w:val="20"/>
          <w:szCs w:val="20"/>
        </w:rPr>
        <w:t>VLJE  DJECE……………………………..…………..21</w:t>
      </w:r>
    </w:p>
    <w:p w14:paraId="508DBB42" w14:textId="77777777" w:rsidR="008B0FBF" w:rsidRPr="00294635" w:rsidRDefault="008B0FBF" w:rsidP="008B0FBF">
      <w:pPr>
        <w:pStyle w:val="Heading1"/>
        <w:spacing w:before="0" w:line="360" w:lineRule="auto"/>
        <w:rPr>
          <w:rFonts w:cs="Arial"/>
          <w:sz w:val="20"/>
          <w:szCs w:val="20"/>
        </w:rPr>
      </w:pPr>
      <w:r w:rsidRPr="00294635">
        <w:rPr>
          <w:rFonts w:cs="Arial"/>
          <w:sz w:val="20"/>
          <w:szCs w:val="20"/>
        </w:rPr>
        <w:t xml:space="preserve">4. </w:t>
      </w:r>
      <w:r w:rsidRPr="00294635">
        <w:rPr>
          <w:rStyle w:val="Heading1Char"/>
          <w:rFonts w:eastAsia="Calibri" w:cs="Arial"/>
          <w:b/>
          <w:sz w:val="20"/>
          <w:szCs w:val="20"/>
        </w:rPr>
        <w:t>ODGOJNO – OBRAZOVNI RAD……………………</w:t>
      </w:r>
      <w:r w:rsidR="00CF7738" w:rsidRPr="00294635">
        <w:rPr>
          <w:rStyle w:val="Heading1Char"/>
          <w:rFonts w:eastAsia="Calibri" w:cs="Arial"/>
          <w:b/>
          <w:sz w:val="20"/>
          <w:szCs w:val="20"/>
        </w:rPr>
        <w:t>…………………………………………………….27</w:t>
      </w:r>
    </w:p>
    <w:p w14:paraId="6855AB9D" w14:textId="77777777" w:rsidR="008B0FBF" w:rsidRPr="00294635" w:rsidRDefault="008B0FBF" w:rsidP="008B0FBF">
      <w:pPr>
        <w:pStyle w:val="Heading1"/>
        <w:tabs>
          <w:tab w:val="left" w:pos="4530"/>
        </w:tabs>
        <w:spacing w:before="0" w:line="360" w:lineRule="auto"/>
        <w:rPr>
          <w:rFonts w:cs="Arial"/>
          <w:sz w:val="20"/>
          <w:szCs w:val="20"/>
        </w:rPr>
      </w:pPr>
      <w:r w:rsidRPr="00294635">
        <w:rPr>
          <w:rFonts w:cs="Arial"/>
          <w:sz w:val="20"/>
          <w:szCs w:val="20"/>
        </w:rPr>
        <w:t>5. STRUČNO USAVRŠAVANJE…</w:t>
      </w:r>
      <w:r w:rsidR="00CF7738" w:rsidRPr="00294635">
        <w:rPr>
          <w:rFonts w:cs="Arial"/>
          <w:sz w:val="20"/>
          <w:szCs w:val="20"/>
        </w:rPr>
        <w:t>……………………………………………………………………….….50</w:t>
      </w:r>
    </w:p>
    <w:p w14:paraId="39A5A1AB" w14:textId="77777777" w:rsidR="008B0FBF" w:rsidRPr="00294635" w:rsidRDefault="008B0FBF" w:rsidP="008B0FBF">
      <w:pPr>
        <w:pStyle w:val="Heading1"/>
        <w:spacing w:before="0" w:line="360" w:lineRule="auto"/>
        <w:rPr>
          <w:rFonts w:cs="Arial"/>
          <w:sz w:val="20"/>
          <w:szCs w:val="20"/>
        </w:rPr>
      </w:pPr>
      <w:r w:rsidRPr="00294635">
        <w:rPr>
          <w:rFonts w:cs="Arial"/>
          <w:sz w:val="20"/>
          <w:szCs w:val="20"/>
        </w:rPr>
        <w:t>6. SURADNJA S OBITELJIMA…</w:t>
      </w:r>
      <w:r w:rsidR="00CF7738" w:rsidRPr="00294635">
        <w:rPr>
          <w:rFonts w:cs="Arial"/>
          <w:sz w:val="20"/>
          <w:szCs w:val="20"/>
        </w:rPr>
        <w:t>…………………………………………………………………………….52</w:t>
      </w:r>
    </w:p>
    <w:p w14:paraId="2237EBB9" w14:textId="77777777" w:rsidR="008B0FBF" w:rsidRPr="00294635" w:rsidRDefault="008B0FBF" w:rsidP="008B0FBF">
      <w:pPr>
        <w:pStyle w:val="Heading1"/>
        <w:spacing w:before="0" w:line="360" w:lineRule="auto"/>
        <w:rPr>
          <w:rFonts w:cs="Arial"/>
          <w:sz w:val="20"/>
          <w:szCs w:val="20"/>
        </w:rPr>
      </w:pPr>
      <w:r w:rsidRPr="00294635">
        <w:rPr>
          <w:rFonts w:cs="Arial"/>
          <w:sz w:val="20"/>
          <w:szCs w:val="20"/>
        </w:rPr>
        <w:t>7. SURADNJA S VANJSKIM ČIMBENIC</w:t>
      </w:r>
      <w:r w:rsidR="00CF7738" w:rsidRPr="00294635">
        <w:rPr>
          <w:rFonts w:cs="Arial"/>
          <w:sz w:val="20"/>
          <w:szCs w:val="20"/>
        </w:rPr>
        <w:t>IMA……………………………………………………………....54</w:t>
      </w:r>
    </w:p>
    <w:p w14:paraId="565AE070" w14:textId="77777777" w:rsidR="008B0FBF" w:rsidRPr="00294635" w:rsidRDefault="008B0FBF" w:rsidP="008B0FBF">
      <w:pPr>
        <w:pStyle w:val="Heading1"/>
        <w:spacing w:before="0" w:line="360" w:lineRule="auto"/>
        <w:rPr>
          <w:rFonts w:cs="Arial"/>
          <w:sz w:val="20"/>
          <w:szCs w:val="20"/>
        </w:rPr>
      </w:pPr>
      <w:r w:rsidRPr="00294635">
        <w:rPr>
          <w:rFonts w:cs="Arial"/>
          <w:sz w:val="20"/>
          <w:szCs w:val="20"/>
        </w:rPr>
        <w:t>8. RAD RAVNATELJA, ČLANOVA STRUČNOG TI</w:t>
      </w:r>
      <w:r w:rsidR="00CF7738" w:rsidRPr="00294635">
        <w:rPr>
          <w:rFonts w:cs="Arial"/>
          <w:sz w:val="20"/>
          <w:szCs w:val="20"/>
        </w:rPr>
        <w:t>MA, KINEZIOLOGA………………………….…...56</w:t>
      </w:r>
    </w:p>
    <w:p w14:paraId="7761066B" w14:textId="77777777" w:rsidR="008B0FBF" w:rsidRPr="00294635" w:rsidRDefault="008B0FBF" w:rsidP="008B0FBF">
      <w:pPr>
        <w:pStyle w:val="Heading1"/>
        <w:spacing w:before="0" w:line="360" w:lineRule="auto"/>
        <w:jc w:val="both"/>
        <w:rPr>
          <w:rFonts w:eastAsiaTheme="majorEastAsia" w:cs="Arial"/>
          <w:sz w:val="20"/>
          <w:szCs w:val="20"/>
        </w:rPr>
      </w:pPr>
      <w:r w:rsidRPr="00294635">
        <w:rPr>
          <w:rFonts w:cs="Arial"/>
          <w:bCs/>
          <w:sz w:val="20"/>
          <w:szCs w:val="20"/>
        </w:rPr>
        <w:t xml:space="preserve">9. </w:t>
      </w:r>
      <w:r w:rsidRPr="00294635">
        <w:rPr>
          <w:rFonts w:cs="Arial"/>
          <w:sz w:val="20"/>
          <w:szCs w:val="20"/>
        </w:rPr>
        <w:t>KRAĆI PROGRAMI i PROGRAMI RANOG UČE</w:t>
      </w:r>
      <w:r w:rsidR="00CF7738" w:rsidRPr="00294635">
        <w:rPr>
          <w:rFonts w:cs="Arial"/>
          <w:sz w:val="20"/>
          <w:szCs w:val="20"/>
        </w:rPr>
        <w:t>NJA STRANIH JEZIKA…………………………….70</w:t>
      </w:r>
    </w:p>
    <w:p w14:paraId="60403FFD"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9.1. Izvješće o realizaciji kraćeg sportskog programa „Igrom do sporta“ u sklopu redovitog 10-satnog programa u podcentru Galeb…</w:t>
      </w:r>
      <w:r w:rsidRPr="00294635">
        <w:rPr>
          <w:rFonts w:cs="Arial"/>
          <w:b w:val="0"/>
          <w:sz w:val="20"/>
          <w:szCs w:val="20"/>
        </w:rPr>
        <w:t>…………………………………………………………………...</w:t>
      </w:r>
      <w:r w:rsidR="00CF7738" w:rsidRPr="00294635">
        <w:rPr>
          <w:rFonts w:cs="Arial"/>
          <w:sz w:val="20"/>
          <w:szCs w:val="20"/>
        </w:rPr>
        <w:t>.70</w:t>
      </w:r>
    </w:p>
    <w:p w14:paraId="1BE3B656"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9.2. Izvješće o realizaciji kraćeg sportskog programa „Igrom do sporta“ u sklopu redovitog 10-satnog programa u podcentru Galeb…</w:t>
      </w:r>
      <w:r w:rsidRPr="00294635">
        <w:rPr>
          <w:rFonts w:cs="Arial"/>
          <w:b w:val="0"/>
          <w:sz w:val="20"/>
          <w:szCs w:val="20"/>
        </w:rPr>
        <w:t>……………………………………………………………………</w:t>
      </w:r>
      <w:r w:rsidR="00CF7738" w:rsidRPr="00294635">
        <w:rPr>
          <w:rFonts w:cs="Arial"/>
          <w:sz w:val="20"/>
          <w:szCs w:val="20"/>
        </w:rPr>
        <w:t>72</w:t>
      </w:r>
    </w:p>
    <w:p w14:paraId="09D6CA87"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9.3. Izvješće o realizaciji kraćeg sportskog programa „I</w:t>
      </w:r>
      <w:r w:rsidRPr="00294635">
        <w:rPr>
          <w:rFonts w:cs="Arial"/>
          <w:b w:val="0"/>
          <w:sz w:val="20"/>
          <w:szCs w:val="20"/>
        </w:rPr>
        <w:t xml:space="preserve">grom do sporta“ </w:t>
      </w:r>
      <w:r w:rsidRPr="00294635">
        <w:rPr>
          <w:rFonts w:cs="Arial"/>
          <w:sz w:val="20"/>
          <w:szCs w:val="20"/>
        </w:rPr>
        <w:t>u sklopu redovitog 10-satnog programa u podcentru Morčić…</w:t>
      </w:r>
      <w:r w:rsidRPr="00294635">
        <w:rPr>
          <w:rFonts w:cs="Arial"/>
          <w:b w:val="0"/>
          <w:sz w:val="20"/>
          <w:szCs w:val="20"/>
        </w:rPr>
        <w:t>………………………………………………………………….</w:t>
      </w:r>
      <w:r w:rsidR="00CF7738" w:rsidRPr="00294635">
        <w:rPr>
          <w:rFonts w:cs="Arial"/>
          <w:sz w:val="20"/>
          <w:szCs w:val="20"/>
        </w:rPr>
        <w:t>.75</w:t>
      </w:r>
    </w:p>
    <w:p w14:paraId="102442E3"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9.4</w:t>
      </w:r>
      <w:r w:rsidRPr="00294635">
        <w:rPr>
          <w:rFonts w:cs="Arial"/>
          <w:b w:val="0"/>
          <w:sz w:val="20"/>
          <w:szCs w:val="20"/>
        </w:rPr>
        <w:t xml:space="preserve">. </w:t>
      </w:r>
      <w:r w:rsidRPr="00294635">
        <w:rPr>
          <w:rFonts w:cs="Arial"/>
          <w:sz w:val="20"/>
          <w:szCs w:val="20"/>
        </w:rPr>
        <w:t>Izvješće o realizaciji programa ranog učenja talijanskog jezika</w:t>
      </w:r>
      <w:r w:rsidRPr="00294635">
        <w:rPr>
          <w:rFonts w:cs="Arial"/>
          <w:b w:val="0"/>
          <w:sz w:val="20"/>
          <w:szCs w:val="20"/>
        </w:rPr>
        <w:t xml:space="preserve"> </w:t>
      </w:r>
      <w:r w:rsidRPr="00294635">
        <w:rPr>
          <w:rFonts w:cs="Arial"/>
          <w:sz w:val="20"/>
          <w:szCs w:val="20"/>
        </w:rPr>
        <w:t>u podcentru Morčić…</w:t>
      </w:r>
      <w:r w:rsidRPr="00294635">
        <w:rPr>
          <w:rFonts w:cs="Arial"/>
          <w:b w:val="0"/>
          <w:sz w:val="20"/>
          <w:szCs w:val="20"/>
        </w:rPr>
        <w:t>………………………………………………………………………………………………………...</w:t>
      </w:r>
      <w:r w:rsidR="00CF7738" w:rsidRPr="00294635">
        <w:rPr>
          <w:rFonts w:cs="Arial"/>
          <w:sz w:val="20"/>
          <w:szCs w:val="20"/>
        </w:rPr>
        <w:t>80</w:t>
      </w:r>
    </w:p>
    <w:p w14:paraId="5A26A786"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9.5. Izvješće o realizaciji kraćeg programa ranog učenja engleskog jezika</w:t>
      </w:r>
    </w:p>
    <w:p w14:paraId="17F5AE34"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u sklopu redovitog 10-satnog programa u podcentru Vežica…</w:t>
      </w:r>
      <w:r w:rsidRPr="00294635">
        <w:rPr>
          <w:rFonts w:cs="Arial"/>
          <w:b w:val="0"/>
          <w:sz w:val="20"/>
          <w:szCs w:val="20"/>
        </w:rPr>
        <w:t>………………………………………</w:t>
      </w:r>
      <w:r w:rsidR="00CF7738" w:rsidRPr="00294635">
        <w:rPr>
          <w:rFonts w:cs="Arial"/>
          <w:sz w:val="20"/>
          <w:szCs w:val="20"/>
        </w:rPr>
        <w:t>.83</w:t>
      </w:r>
    </w:p>
    <w:p w14:paraId="4728B14B"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9.6. Izvješće o realizaciji programa ranog učenja engleskog jezika</w:t>
      </w:r>
    </w:p>
    <w:p w14:paraId="7F26711E"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u podcentru Morčić</w:t>
      </w:r>
      <w:r w:rsidRPr="00294635">
        <w:rPr>
          <w:rFonts w:cs="Arial"/>
          <w:b w:val="0"/>
          <w:sz w:val="20"/>
          <w:szCs w:val="20"/>
        </w:rPr>
        <w:t>……………………………</w:t>
      </w:r>
      <w:r w:rsidRPr="00294635">
        <w:rPr>
          <w:rFonts w:cs="Arial"/>
          <w:sz w:val="20"/>
          <w:szCs w:val="20"/>
        </w:rPr>
        <w:t>…</w:t>
      </w:r>
      <w:r w:rsidRPr="00294635">
        <w:rPr>
          <w:rFonts w:cs="Arial"/>
          <w:b w:val="0"/>
          <w:sz w:val="20"/>
          <w:szCs w:val="20"/>
        </w:rPr>
        <w:t>…………………………………………………………..</w:t>
      </w:r>
      <w:r w:rsidR="00CF7738" w:rsidRPr="00294635">
        <w:rPr>
          <w:rFonts w:cs="Arial"/>
          <w:sz w:val="20"/>
          <w:szCs w:val="20"/>
        </w:rPr>
        <w:t>.84</w:t>
      </w:r>
    </w:p>
    <w:p w14:paraId="00CE9B2A"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9.7. Izvješće o realizaciji programa ranog učenja engleskog jezika</w:t>
      </w:r>
    </w:p>
    <w:p w14:paraId="11235920" w14:textId="77777777" w:rsidR="008B0FBF" w:rsidRPr="00294635" w:rsidRDefault="008B0FBF" w:rsidP="008B0FBF">
      <w:pPr>
        <w:pStyle w:val="Heading3"/>
        <w:spacing w:line="360" w:lineRule="auto"/>
        <w:jc w:val="both"/>
        <w:rPr>
          <w:rFonts w:cs="Arial"/>
          <w:sz w:val="20"/>
          <w:szCs w:val="20"/>
        </w:rPr>
      </w:pPr>
      <w:r w:rsidRPr="00294635">
        <w:rPr>
          <w:rFonts w:cs="Arial"/>
          <w:sz w:val="20"/>
          <w:szCs w:val="20"/>
        </w:rPr>
        <w:t>u podcentru Morčić…</w:t>
      </w:r>
      <w:r w:rsidRPr="00294635">
        <w:rPr>
          <w:rFonts w:cs="Arial"/>
          <w:b w:val="0"/>
          <w:sz w:val="20"/>
          <w:szCs w:val="20"/>
        </w:rPr>
        <w:t>………………………………………………………………………………………..</w:t>
      </w:r>
      <w:r w:rsidR="00CF7738" w:rsidRPr="00294635">
        <w:rPr>
          <w:rFonts w:cs="Arial"/>
          <w:sz w:val="20"/>
          <w:szCs w:val="20"/>
        </w:rPr>
        <w:t>.90</w:t>
      </w:r>
    </w:p>
    <w:p w14:paraId="141EE351" w14:textId="77777777" w:rsidR="008B0FBF" w:rsidRDefault="008B0FBF" w:rsidP="008B0FBF">
      <w:pPr>
        <w:spacing w:after="0"/>
        <w:jc w:val="center"/>
        <w:rPr>
          <w:color w:val="FF0000"/>
        </w:rPr>
      </w:pPr>
    </w:p>
    <w:p w14:paraId="00034C5F" w14:textId="77777777" w:rsidR="008B0FBF" w:rsidRDefault="008B0FBF" w:rsidP="008B0FBF">
      <w:pPr>
        <w:spacing w:after="0"/>
        <w:jc w:val="both"/>
        <w:rPr>
          <w:rFonts w:ascii="Arial" w:eastAsia="Times New Roman" w:hAnsi="Arial" w:cs="Arial"/>
          <w:b/>
          <w:color w:val="FF0000"/>
          <w:sz w:val="28"/>
          <w:szCs w:val="24"/>
        </w:rPr>
      </w:pPr>
    </w:p>
    <w:p w14:paraId="19957B3E" w14:textId="77777777" w:rsidR="00294635" w:rsidRDefault="00294635" w:rsidP="008B0FBF">
      <w:pPr>
        <w:spacing w:after="0"/>
        <w:jc w:val="both"/>
        <w:rPr>
          <w:rFonts w:ascii="Arial" w:eastAsia="Times New Roman" w:hAnsi="Arial" w:cs="Arial"/>
          <w:b/>
          <w:color w:val="FF0000"/>
          <w:sz w:val="28"/>
          <w:szCs w:val="24"/>
        </w:rPr>
      </w:pPr>
    </w:p>
    <w:p w14:paraId="16A5C77E" w14:textId="77777777" w:rsidR="00294635" w:rsidRDefault="00294635" w:rsidP="008B0FBF">
      <w:pPr>
        <w:spacing w:after="0"/>
        <w:jc w:val="both"/>
        <w:rPr>
          <w:rFonts w:ascii="Arial" w:eastAsia="Times New Roman" w:hAnsi="Arial" w:cs="Arial"/>
          <w:b/>
          <w:color w:val="FF0000"/>
          <w:sz w:val="28"/>
          <w:szCs w:val="24"/>
        </w:rPr>
      </w:pPr>
    </w:p>
    <w:p w14:paraId="70E2DAC7" w14:textId="77777777" w:rsidR="00294635" w:rsidRDefault="00294635" w:rsidP="008B0FBF">
      <w:pPr>
        <w:spacing w:after="0"/>
        <w:jc w:val="both"/>
        <w:rPr>
          <w:rFonts w:ascii="Arial" w:eastAsia="Times New Roman" w:hAnsi="Arial" w:cs="Arial"/>
          <w:b/>
          <w:color w:val="FF0000"/>
          <w:sz w:val="28"/>
          <w:szCs w:val="24"/>
        </w:rPr>
      </w:pPr>
    </w:p>
    <w:p w14:paraId="49EFF25D" w14:textId="77777777" w:rsidR="008B0FBF" w:rsidRDefault="008B0FBF" w:rsidP="008B0FBF">
      <w:pPr>
        <w:spacing w:before="100" w:after="0"/>
        <w:rPr>
          <w:rFonts w:ascii="Arial" w:eastAsia="Times New Roman" w:hAnsi="Arial" w:cs="Arial"/>
          <w:b/>
          <w:bCs/>
          <w:color w:val="FF0000"/>
          <w:sz w:val="24"/>
          <w:szCs w:val="24"/>
        </w:rPr>
      </w:pPr>
    </w:p>
    <w:p w14:paraId="1531AD2F" w14:textId="77777777" w:rsidR="008B0FBF" w:rsidRPr="0066552B" w:rsidRDefault="008B0FBF" w:rsidP="008B0FBF">
      <w:pPr>
        <w:spacing w:before="100" w:after="0"/>
        <w:rPr>
          <w:rFonts w:ascii="Arial" w:eastAsia="Times New Roman" w:hAnsi="Arial"/>
          <w:b/>
          <w:sz w:val="28"/>
          <w:szCs w:val="28"/>
        </w:rPr>
      </w:pPr>
      <w:r w:rsidRPr="0066552B">
        <w:rPr>
          <w:rFonts w:ascii="Arial" w:eastAsia="Times New Roman" w:hAnsi="Arial" w:cs="Arial"/>
          <w:b/>
          <w:bCs/>
          <w:sz w:val="24"/>
          <w:szCs w:val="24"/>
        </w:rPr>
        <w:lastRenderedPageBreak/>
        <w:t xml:space="preserve">1. </w:t>
      </w:r>
      <w:r w:rsidRPr="0066552B">
        <w:rPr>
          <w:rFonts w:ascii="Arial" w:eastAsia="Times New Roman" w:hAnsi="Arial" w:cs="Arial"/>
          <w:b/>
          <w:bCs/>
          <w:sz w:val="28"/>
          <w:szCs w:val="28"/>
        </w:rPr>
        <w:t>U</w:t>
      </w:r>
      <w:r w:rsidRPr="0066552B">
        <w:rPr>
          <w:rFonts w:ascii="Arial" w:eastAsia="Times New Roman" w:hAnsi="Arial"/>
          <w:b/>
          <w:sz w:val="28"/>
          <w:szCs w:val="28"/>
        </w:rPr>
        <w:t xml:space="preserve">STROJSTVO RADA </w:t>
      </w:r>
    </w:p>
    <w:p w14:paraId="2DCD9DEC" w14:textId="77777777" w:rsidR="008B0FBF" w:rsidRDefault="008B0FBF" w:rsidP="008B0FBF">
      <w:pPr>
        <w:tabs>
          <w:tab w:val="left" w:pos="-27720"/>
          <w:tab w:val="left" w:pos="-27300"/>
        </w:tabs>
        <w:spacing w:after="0"/>
        <w:ind w:left="420" w:right="-960" w:hanging="420"/>
        <w:jc w:val="both"/>
        <w:rPr>
          <w:rFonts w:ascii="Arial" w:hAnsi="Arial" w:cs="Arial"/>
          <w:b/>
          <w:color w:val="FF0000"/>
          <w:sz w:val="24"/>
          <w:szCs w:val="24"/>
        </w:rPr>
      </w:pPr>
    </w:p>
    <w:p w14:paraId="443022E7" w14:textId="77777777" w:rsidR="0066552B" w:rsidRPr="0071136D" w:rsidRDefault="0066552B" w:rsidP="0066552B">
      <w:pPr>
        <w:autoSpaceDE w:val="0"/>
        <w:spacing w:after="0" w:line="276" w:lineRule="auto"/>
        <w:ind w:firstLine="708"/>
        <w:jc w:val="both"/>
        <w:rPr>
          <w:rFonts w:ascii="Arial" w:hAnsi="Arial" w:cs="Arial"/>
          <w:iCs/>
          <w:sz w:val="24"/>
          <w:szCs w:val="24"/>
        </w:rPr>
      </w:pPr>
      <w:r w:rsidRPr="0071136D">
        <w:rPr>
          <w:rFonts w:ascii="Arial" w:hAnsi="Arial" w:cs="Arial"/>
          <w:iCs/>
          <w:sz w:val="24"/>
          <w:szCs w:val="24"/>
        </w:rPr>
        <w:t>Dječji vrtić Sušak organizira i provodi programe njege, odgoja, naobrazbe, zdravstvene zaštite, prehrane i socijalne skrbi za djecu od navršene godine dana  do polaska u školu. Rani i predškolski odgoj ostvaruje se u skladu s razvojnim osobinama i potrebama djece te socijalnim, kulturnim, vjerskim i drugim potrebama obitelji.</w:t>
      </w:r>
    </w:p>
    <w:p w14:paraId="05B7CC4B" w14:textId="77777777" w:rsidR="0066552B" w:rsidRPr="0071136D" w:rsidRDefault="0066552B" w:rsidP="0066552B">
      <w:pPr>
        <w:autoSpaceDE w:val="0"/>
        <w:spacing w:after="0" w:line="276" w:lineRule="auto"/>
        <w:ind w:firstLine="708"/>
        <w:jc w:val="both"/>
        <w:rPr>
          <w:rFonts w:ascii="Arial" w:hAnsi="Arial" w:cs="Arial"/>
          <w:iCs/>
          <w:sz w:val="24"/>
          <w:szCs w:val="24"/>
        </w:rPr>
      </w:pPr>
    </w:p>
    <w:p w14:paraId="7724FA96" w14:textId="77777777" w:rsidR="0066552B" w:rsidRPr="0071136D" w:rsidRDefault="0066552B" w:rsidP="0066552B">
      <w:pPr>
        <w:autoSpaceDE w:val="0"/>
        <w:spacing w:after="0" w:line="276" w:lineRule="auto"/>
        <w:jc w:val="both"/>
        <w:rPr>
          <w:rFonts w:ascii="Arial" w:hAnsi="Arial" w:cs="Arial"/>
          <w:iCs/>
          <w:sz w:val="24"/>
          <w:szCs w:val="24"/>
        </w:rPr>
      </w:pPr>
      <w:r w:rsidRPr="0071136D">
        <w:rPr>
          <w:rFonts w:ascii="Arial" w:hAnsi="Arial" w:cs="Arial"/>
          <w:iCs/>
          <w:sz w:val="24"/>
          <w:szCs w:val="24"/>
        </w:rPr>
        <w:t>Cjelokupan rad Dječjeg vrtića Sušak, organizira se i provodi, temeljem  Zakona o predškolskom odgoju i obrazovanju, Nacionalnog kurikuluma za rani i predškolski odgoj i obrazovanje, Državnog pedagoškog standarda predškolskog odgoja i naobrazbe, Programskog usmjerenja odgoja i obrazovanja predškolske djece, Kurikuluma Dječjeg vrtića Sušak, zaključaka Odgojiteljskog vijeća te zaključaka i odluka Upravnog vijeća Dječjeg vrtića Sušak.</w:t>
      </w:r>
    </w:p>
    <w:p w14:paraId="60AE462D" w14:textId="77777777" w:rsidR="0066552B" w:rsidRPr="0071136D" w:rsidRDefault="0066552B" w:rsidP="0066552B">
      <w:pPr>
        <w:autoSpaceDE w:val="0"/>
        <w:spacing w:after="0" w:line="276" w:lineRule="auto"/>
        <w:jc w:val="both"/>
        <w:rPr>
          <w:rFonts w:ascii="Arial" w:hAnsi="Arial" w:cs="Arial"/>
          <w:iCs/>
          <w:sz w:val="24"/>
          <w:szCs w:val="24"/>
        </w:rPr>
      </w:pPr>
    </w:p>
    <w:p w14:paraId="18C70597" w14:textId="77777777" w:rsidR="0066552B" w:rsidRPr="0071136D" w:rsidRDefault="0066552B" w:rsidP="0066552B">
      <w:pPr>
        <w:spacing w:line="276" w:lineRule="auto"/>
        <w:jc w:val="both"/>
        <w:rPr>
          <w:rFonts w:ascii="Arial" w:hAnsi="Arial" w:cs="Arial"/>
          <w:i/>
          <w:sz w:val="24"/>
          <w:szCs w:val="24"/>
        </w:rPr>
      </w:pPr>
      <w:r w:rsidRPr="0071136D">
        <w:rPr>
          <w:rFonts w:ascii="Arial" w:hAnsi="Arial" w:cs="Arial"/>
          <w:i/>
          <w:sz w:val="24"/>
          <w:szCs w:val="24"/>
          <w:u w:val="single"/>
        </w:rPr>
        <w:t>Misija Dječjeg vrtića Sušak</w:t>
      </w:r>
      <w:r w:rsidRPr="0071136D">
        <w:rPr>
          <w:rFonts w:ascii="Arial" w:hAnsi="Arial" w:cs="Arial"/>
          <w:i/>
          <w:sz w:val="24"/>
          <w:szCs w:val="24"/>
        </w:rPr>
        <w:t xml:space="preserve"> je:</w:t>
      </w:r>
    </w:p>
    <w:p w14:paraId="262E3225" w14:textId="77777777" w:rsidR="0066552B" w:rsidRPr="0071136D" w:rsidRDefault="0066552B" w:rsidP="0066552B">
      <w:pPr>
        <w:numPr>
          <w:ilvl w:val="0"/>
          <w:numId w:val="2"/>
        </w:numPr>
        <w:suppressAutoHyphens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osiguravanje razvojno-primjerenih poticaja i materijala kojima se potiče istraživanje, igra i učenje djece u stabilnom, sigurnom i poticajnom okruženju</w:t>
      </w:r>
    </w:p>
    <w:p w14:paraId="5546896F" w14:textId="77777777" w:rsidR="0066552B" w:rsidRPr="0071136D" w:rsidRDefault="0066552B" w:rsidP="0066552B">
      <w:pPr>
        <w:numPr>
          <w:ilvl w:val="0"/>
          <w:numId w:val="2"/>
        </w:numPr>
        <w:suppressAutoHyphens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razvoj zdravog djeteta koje voli istraživati i učiti te koje poštuje sebe i druge.</w:t>
      </w:r>
    </w:p>
    <w:p w14:paraId="0E1358EB" w14:textId="77777777" w:rsidR="0066552B" w:rsidRPr="0071136D" w:rsidRDefault="0066552B" w:rsidP="0066552B">
      <w:pPr>
        <w:spacing w:after="0" w:line="276" w:lineRule="auto"/>
        <w:ind w:firstLine="708"/>
        <w:jc w:val="both"/>
        <w:rPr>
          <w:rFonts w:ascii="Arial" w:eastAsia="Times New Roman" w:hAnsi="Arial" w:cs="Arial"/>
          <w:sz w:val="24"/>
          <w:szCs w:val="24"/>
        </w:rPr>
      </w:pPr>
    </w:p>
    <w:p w14:paraId="1746F0F0" w14:textId="77777777" w:rsidR="0066552B" w:rsidRPr="0071136D" w:rsidRDefault="0066552B" w:rsidP="0066552B">
      <w:pPr>
        <w:spacing w:line="276" w:lineRule="auto"/>
        <w:contextualSpacing/>
        <w:jc w:val="both"/>
        <w:rPr>
          <w:rFonts w:ascii="Arial" w:hAnsi="Arial" w:cs="Arial"/>
          <w:sz w:val="24"/>
          <w:szCs w:val="24"/>
        </w:rPr>
      </w:pPr>
      <w:r w:rsidRPr="0071136D">
        <w:rPr>
          <w:rFonts w:ascii="Arial" w:eastAsia="Times New Roman" w:hAnsi="Arial" w:cs="Arial"/>
          <w:bCs/>
          <w:sz w:val="24"/>
          <w:szCs w:val="24"/>
          <w:lang w:eastAsia="en-US"/>
        </w:rPr>
        <w:t xml:space="preserve">Nacionalni kurikulum za rani i predškolski odgoj i obrazovanje, kao jedan od temeljnih dokumenata, podrazumijeva da ustanova u kojoj se provodi rani i predškolski odgoj i obrazovanje, „živi“ temeljne vrijednosti koje su usmjerene na cjelovit razvoj djeteta te doprinose njegovoj osobnoj i društvenoj dobrobiti. </w:t>
      </w:r>
    </w:p>
    <w:p w14:paraId="1795D832" w14:textId="77777777" w:rsidR="0066552B" w:rsidRPr="0071136D" w:rsidRDefault="0066552B" w:rsidP="0066552B">
      <w:pPr>
        <w:spacing w:after="0" w:line="276" w:lineRule="auto"/>
        <w:ind w:firstLine="708"/>
        <w:jc w:val="both"/>
        <w:rPr>
          <w:rFonts w:ascii="Arial" w:hAnsi="Arial" w:cs="Arial"/>
          <w:sz w:val="24"/>
          <w:szCs w:val="24"/>
        </w:rPr>
      </w:pPr>
    </w:p>
    <w:p w14:paraId="6A93A1B2" w14:textId="77777777" w:rsidR="0066552B" w:rsidRPr="0071136D" w:rsidRDefault="0066552B" w:rsidP="0066552B">
      <w:pPr>
        <w:spacing w:after="0" w:line="276" w:lineRule="auto"/>
        <w:jc w:val="both"/>
        <w:rPr>
          <w:rFonts w:ascii="Arial" w:eastAsia="Times New Roman" w:hAnsi="Arial" w:cs="Arial"/>
          <w:i/>
          <w:sz w:val="24"/>
          <w:szCs w:val="24"/>
          <w:u w:val="single"/>
        </w:rPr>
      </w:pPr>
      <w:r w:rsidRPr="0071136D">
        <w:rPr>
          <w:rFonts w:ascii="Arial" w:eastAsia="Times New Roman" w:hAnsi="Arial" w:cs="Arial"/>
          <w:i/>
          <w:sz w:val="24"/>
          <w:szCs w:val="24"/>
          <w:u w:val="single"/>
        </w:rPr>
        <w:t>Vizija razvoja Dječjeg vrtića Sušak</w:t>
      </w:r>
    </w:p>
    <w:p w14:paraId="3CAF17F6" w14:textId="77777777" w:rsidR="0066552B" w:rsidRPr="0071136D" w:rsidRDefault="0066552B" w:rsidP="0066552B">
      <w:pPr>
        <w:spacing w:after="0" w:line="276" w:lineRule="auto"/>
        <w:jc w:val="both"/>
        <w:rPr>
          <w:rFonts w:ascii="Arial" w:hAnsi="Arial" w:cs="Arial"/>
          <w:sz w:val="24"/>
          <w:szCs w:val="24"/>
        </w:rPr>
      </w:pPr>
    </w:p>
    <w:p w14:paraId="2436FA3B" w14:textId="77777777" w:rsidR="0066552B" w:rsidRPr="0071136D" w:rsidRDefault="0066552B" w:rsidP="0066552B">
      <w:pPr>
        <w:numPr>
          <w:ilvl w:val="0"/>
          <w:numId w:val="3"/>
        </w:numPr>
        <w:suppressAutoHyphens w:val="0"/>
        <w:autoSpaceDN/>
        <w:spacing w:after="0" w:line="276" w:lineRule="auto"/>
        <w:jc w:val="both"/>
        <w:rPr>
          <w:rFonts w:ascii="Arial" w:hAnsi="Arial" w:cs="Arial"/>
          <w:sz w:val="24"/>
          <w:szCs w:val="24"/>
        </w:rPr>
      </w:pPr>
      <w:r w:rsidRPr="0071136D">
        <w:rPr>
          <w:rFonts w:ascii="Arial" w:eastAsia="Arial Unicode MS" w:hAnsi="Arial" w:cs="Arial"/>
          <w:kern w:val="3"/>
          <w:sz w:val="24"/>
          <w:szCs w:val="24"/>
        </w:rPr>
        <w:t>biti vrtić koji  podržava znatiželjno, samostalno i odgovorno dijete</w:t>
      </w:r>
      <w:r w:rsidRPr="0071136D">
        <w:rPr>
          <w:rFonts w:ascii="Arial" w:eastAsia="Arial Unicode MS" w:hAnsi="Arial" w:cs="Arial"/>
          <w:i/>
          <w:kern w:val="3"/>
          <w:sz w:val="24"/>
          <w:szCs w:val="24"/>
        </w:rPr>
        <w:t xml:space="preserve">. </w:t>
      </w:r>
      <w:r w:rsidRPr="0071136D">
        <w:rPr>
          <w:rFonts w:ascii="Arial" w:eastAsia="Arial Unicode MS" w:hAnsi="Arial" w:cs="Arial"/>
          <w:kern w:val="3"/>
          <w:sz w:val="24"/>
          <w:szCs w:val="24"/>
        </w:rPr>
        <w:t xml:space="preserve">Polaznik naše Ustanove dijete je koje voli istraživati i učiti, slobodno je i autonomno te podržano u trajnom razvoju svojih potencijala i osobnosti. </w:t>
      </w:r>
    </w:p>
    <w:p w14:paraId="6C2A764F" w14:textId="77777777" w:rsidR="0066552B" w:rsidRPr="0071136D" w:rsidRDefault="0066552B" w:rsidP="0066552B">
      <w:pPr>
        <w:numPr>
          <w:ilvl w:val="0"/>
          <w:numId w:val="3"/>
        </w:numPr>
        <w:suppressAutoHyphens w:val="0"/>
        <w:autoSpaceDN/>
        <w:spacing w:after="0" w:line="276" w:lineRule="auto"/>
        <w:jc w:val="both"/>
        <w:rPr>
          <w:rFonts w:ascii="Arial" w:hAnsi="Arial" w:cs="Arial"/>
          <w:sz w:val="24"/>
          <w:szCs w:val="24"/>
        </w:rPr>
      </w:pPr>
      <w:r w:rsidRPr="0071136D">
        <w:rPr>
          <w:rFonts w:ascii="Arial" w:eastAsia="Arial Unicode MS" w:hAnsi="Arial" w:cs="Arial"/>
          <w:kern w:val="3"/>
          <w:sz w:val="24"/>
          <w:szCs w:val="24"/>
        </w:rPr>
        <w:t>biti vrtić u kojem rade etični, kompetentni i zadovoljni stručni djelatnici koji vole djecu, posvećeni su svom pozivu, na raspolaganju svakom djetetu, predani u podršci koju pružaju obiteljima djece, spremni na cjeloživotno učenje  te osobni i profesionalni rast i razvoj.</w:t>
      </w:r>
    </w:p>
    <w:p w14:paraId="34099C7A" w14:textId="77777777" w:rsidR="0066552B" w:rsidRPr="0071136D" w:rsidRDefault="0066552B" w:rsidP="0066552B">
      <w:pPr>
        <w:spacing w:after="0" w:line="276" w:lineRule="auto"/>
        <w:ind w:left="720"/>
        <w:jc w:val="both"/>
        <w:rPr>
          <w:rFonts w:ascii="Arial" w:hAnsi="Arial" w:cs="Arial"/>
          <w:sz w:val="24"/>
          <w:szCs w:val="24"/>
        </w:rPr>
      </w:pPr>
    </w:p>
    <w:p w14:paraId="6FC4BDD3" w14:textId="77777777" w:rsidR="0066552B" w:rsidRPr="0071136D" w:rsidRDefault="0066552B" w:rsidP="0066552B">
      <w:pPr>
        <w:spacing w:line="276" w:lineRule="auto"/>
        <w:jc w:val="both"/>
        <w:rPr>
          <w:rFonts w:ascii="Arial" w:hAnsi="Arial" w:cs="Arial"/>
          <w:i/>
          <w:sz w:val="24"/>
          <w:szCs w:val="24"/>
          <w:u w:val="single"/>
        </w:rPr>
      </w:pPr>
      <w:r w:rsidRPr="0071136D">
        <w:rPr>
          <w:rFonts w:ascii="Arial" w:hAnsi="Arial" w:cs="Arial"/>
          <w:i/>
          <w:sz w:val="24"/>
          <w:szCs w:val="24"/>
          <w:u w:val="single"/>
        </w:rPr>
        <w:t>Pokazatelji uspješnosti Dječjeg vrtića Sušak:</w:t>
      </w:r>
    </w:p>
    <w:p w14:paraId="69B328C2"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 xml:space="preserve">usklađenost sa Državnim pedagoškim standardom vezano uz broj odgojitelja u skupini, broj stručnih suradnika i broj upisane djece u odgojno-obrazovne skupine </w:t>
      </w:r>
    </w:p>
    <w:p w14:paraId="192F83E7"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obuhvat sve prijavljene djece u godini prije polaska u školu programom predškolskog odgoja i obrazovanja</w:t>
      </w:r>
    </w:p>
    <w:p w14:paraId="4EE3FE32"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provođenje posebnog programa za djecu s intelektualnim teškoćama, inkluzija djece s teškoćama u razvoju u redovni program, programi ranog učenja stranih jezika (engleski i talijanski), sportski program „Igrom do sporta“</w:t>
      </w:r>
    </w:p>
    <w:p w14:paraId="1B9BB6BB"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lastRenderedPageBreak/>
        <w:t xml:space="preserve">stvaranje socijalnog, materijalnog  i vremenskog konteksta koji potiče dijete na izražavanje, stvaranje, zaključivanje i samostalnost; primjena novih suvremenih metoda učenja koje jamče razvoj kompetencija svakog djeteta </w:t>
      </w:r>
    </w:p>
    <w:p w14:paraId="3FBDF35C"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pružanje podrške roditeljstvu kroz razne oblike i vidove suradnje s roditeljima</w:t>
      </w:r>
    </w:p>
    <w:p w14:paraId="752DD893"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pružanje međusobne podrške i suradnje svih zaposlenih u Ustanovi</w:t>
      </w:r>
    </w:p>
    <w:p w14:paraId="7ADA7C88"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 xml:space="preserve">pozitivne povratne informacije roditelja, zadovoljstvo pruženim uslugama </w:t>
      </w:r>
    </w:p>
    <w:p w14:paraId="2AE8546F"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 xml:space="preserve">prezentacija postignuća u radu </w:t>
      </w:r>
    </w:p>
    <w:p w14:paraId="2DFBF6E0"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 xml:space="preserve">suradnja s Učiteljskim i Filozofskim fakultetom u Rijeci </w:t>
      </w:r>
    </w:p>
    <w:p w14:paraId="363AACF8"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stalno istraživanje odgojno-obrazovne prakse u cilju poboljšanja kvalitete rada, uvođenja novih metoda i oblika rada</w:t>
      </w:r>
    </w:p>
    <w:p w14:paraId="040A656A"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uključivanje u projekte i provođenje projekata kojima se promiču prava djeteta,</w:t>
      </w:r>
    </w:p>
    <w:p w14:paraId="1DE13348" w14:textId="77777777" w:rsidR="0066552B" w:rsidRPr="0071136D" w:rsidRDefault="0066552B" w:rsidP="0066552B">
      <w:pPr>
        <w:autoSpaceDE w:val="0"/>
        <w:spacing w:after="0" w:line="276" w:lineRule="auto"/>
        <w:ind w:left="720"/>
        <w:jc w:val="both"/>
        <w:rPr>
          <w:rFonts w:ascii="Arial" w:eastAsia="Arial Unicode MS" w:hAnsi="Arial" w:cs="Arial"/>
          <w:kern w:val="3"/>
          <w:sz w:val="24"/>
          <w:szCs w:val="24"/>
        </w:rPr>
      </w:pPr>
      <w:r w:rsidRPr="0071136D">
        <w:rPr>
          <w:rFonts w:ascii="Arial" w:eastAsia="Arial Unicode MS" w:hAnsi="Arial" w:cs="Arial"/>
          <w:kern w:val="3"/>
          <w:sz w:val="24"/>
          <w:szCs w:val="24"/>
        </w:rPr>
        <w:t>vrijednosti građanskog odgoja</w:t>
      </w:r>
    </w:p>
    <w:p w14:paraId="6379053B"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osviještenost potrebe odgojitelja i stručnih suradnika za cjeloživotno učenje i profesionalni rast</w:t>
      </w:r>
    </w:p>
    <w:p w14:paraId="34CA8B7D"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prepoznatljivost vrtića kao primjera dobre odgojno-obrazovne prakse</w:t>
      </w:r>
    </w:p>
    <w:p w14:paraId="59561931"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 xml:space="preserve">prepoznatljivost ustanove kao otvorene, suradljive i konstruktivne </w:t>
      </w:r>
    </w:p>
    <w:p w14:paraId="57116463"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primjena HACCP sustava</w:t>
      </w:r>
    </w:p>
    <w:p w14:paraId="5144FFE8" w14:textId="77777777" w:rsidR="0066552B" w:rsidRPr="0071136D" w:rsidRDefault="0066552B" w:rsidP="0066552B">
      <w:pPr>
        <w:numPr>
          <w:ilvl w:val="0"/>
          <w:numId w:val="4"/>
        </w:numPr>
        <w:suppressAutoHyphens w:val="0"/>
        <w:autoSpaceDE w:val="0"/>
        <w:autoSpaceDN/>
        <w:spacing w:after="0" w:line="276" w:lineRule="auto"/>
        <w:jc w:val="both"/>
        <w:rPr>
          <w:rFonts w:ascii="Arial" w:eastAsia="Arial Unicode MS" w:hAnsi="Arial" w:cs="Arial"/>
          <w:kern w:val="3"/>
          <w:sz w:val="24"/>
          <w:szCs w:val="24"/>
        </w:rPr>
      </w:pPr>
      <w:r w:rsidRPr="0071136D">
        <w:rPr>
          <w:rFonts w:ascii="Arial" w:eastAsia="Arial Unicode MS" w:hAnsi="Arial" w:cs="Arial"/>
          <w:kern w:val="3"/>
          <w:sz w:val="24"/>
          <w:szCs w:val="24"/>
        </w:rPr>
        <w:t>pozitivni inspekcijski nalazi</w:t>
      </w:r>
    </w:p>
    <w:p w14:paraId="5F1A4E3B" w14:textId="77777777" w:rsidR="0066552B" w:rsidRPr="0071136D" w:rsidRDefault="0066552B" w:rsidP="0066552B">
      <w:pPr>
        <w:autoSpaceDE w:val="0"/>
        <w:spacing w:line="276" w:lineRule="auto"/>
        <w:jc w:val="both"/>
        <w:rPr>
          <w:rFonts w:ascii="Arial" w:hAnsi="Arial" w:cs="Arial"/>
          <w:sz w:val="24"/>
          <w:szCs w:val="24"/>
        </w:rPr>
      </w:pPr>
    </w:p>
    <w:p w14:paraId="0F381D4E" w14:textId="77777777" w:rsidR="0066552B" w:rsidRPr="0071136D" w:rsidRDefault="0066552B" w:rsidP="0066552B">
      <w:pPr>
        <w:spacing w:after="0" w:line="276" w:lineRule="auto"/>
        <w:jc w:val="both"/>
        <w:rPr>
          <w:rFonts w:ascii="Arial" w:eastAsia="Times New Roman" w:hAnsi="Arial" w:cs="Arial"/>
          <w:sz w:val="24"/>
          <w:szCs w:val="24"/>
        </w:rPr>
      </w:pPr>
      <w:r w:rsidRPr="0071136D">
        <w:rPr>
          <w:rFonts w:ascii="Arial" w:eastAsia="Times New Roman" w:hAnsi="Arial" w:cs="Arial"/>
          <w:sz w:val="24"/>
          <w:szCs w:val="24"/>
        </w:rPr>
        <w:t xml:space="preserve">Ustanovu čini šest Podcentara predškolskog odgoja: </w:t>
      </w:r>
    </w:p>
    <w:p w14:paraId="76C8F414" w14:textId="77777777" w:rsidR="0066552B" w:rsidRPr="0071136D" w:rsidRDefault="0066552B" w:rsidP="0066552B">
      <w:pPr>
        <w:spacing w:after="0" w:line="276" w:lineRule="auto"/>
        <w:jc w:val="both"/>
        <w:rPr>
          <w:rFonts w:ascii="Arial" w:eastAsia="Times New Roman" w:hAnsi="Arial" w:cs="Arial"/>
          <w:sz w:val="24"/>
          <w:szCs w:val="24"/>
        </w:rPr>
      </w:pPr>
    </w:p>
    <w:p w14:paraId="16488CB1" w14:textId="77777777" w:rsidR="0066552B" w:rsidRPr="0071136D" w:rsidRDefault="0066552B" w:rsidP="0066552B">
      <w:pPr>
        <w:numPr>
          <w:ilvl w:val="0"/>
          <w:numId w:val="5"/>
        </w:numPr>
        <w:suppressAutoHyphens w:val="0"/>
        <w:autoSpaceDN/>
        <w:spacing w:after="0" w:line="276" w:lineRule="auto"/>
        <w:jc w:val="both"/>
        <w:rPr>
          <w:rFonts w:ascii="Arial" w:eastAsia="Times New Roman" w:hAnsi="Arial" w:cs="Arial"/>
          <w:kern w:val="3"/>
          <w:sz w:val="24"/>
          <w:szCs w:val="24"/>
        </w:rPr>
      </w:pPr>
      <w:r w:rsidRPr="0071136D">
        <w:rPr>
          <w:rFonts w:ascii="Arial" w:eastAsia="Times New Roman" w:hAnsi="Arial" w:cs="Arial"/>
          <w:kern w:val="3"/>
          <w:sz w:val="24"/>
          <w:szCs w:val="24"/>
        </w:rPr>
        <w:t>Galeb</w:t>
      </w:r>
      <w:r w:rsidRPr="0071136D">
        <w:rPr>
          <w:rFonts w:ascii="Arial" w:eastAsia="Times New Roman" w:hAnsi="Arial" w:cs="Arial"/>
          <w:kern w:val="3"/>
          <w:sz w:val="24"/>
          <w:szCs w:val="24"/>
        </w:rPr>
        <w:sym w:font="Symbol" w:char="F02A"/>
      </w:r>
      <w:r w:rsidRPr="0071136D">
        <w:rPr>
          <w:rFonts w:ascii="Arial" w:eastAsia="Times New Roman" w:hAnsi="Arial" w:cs="Arial"/>
          <w:kern w:val="3"/>
          <w:sz w:val="24"/>
          <w:szCs w:val="24"/>
        </w:rPr>
        <w:t xml:space="preserve">  </w:t>
      </w:r>
      <w:r w:rsidRPr="0071136D">
        <w:rPr>
          <w:rFonts w:ascii="Arial" w:eastAsia="Times New Roman" w:hAnsi="Arial" w:cs="Arial"/>
          <w:kern w:val="3"/>
          <w:sz w:val="24"/>
          <w:szCs w:val="24"/>
        </w:rPr>
        <w:tab/>
        <w:t>- četiri jasličke i pet vrtićkih odgojno-obrazovnih skupina</w:t>
      </w:r>
    </w:p>
    <w:p w14:paraId="784A2BA7" w14:textId="77777777" w:rsidR="0066552B" w:rsidRPr="0071136D" w:rsidRDefault="0066552B" w:rsidP="0066552B">
      <w:pPr>
        <w:numPr>
          <w:ilvl w:val="0"/>
          <w:numId w:val="5"/>
        </w:numPr>
        <w:suppressAutoHyphens w:val="0"/>
        <w:autoSpaceDN/>
        <w:spacing w:after="0" w:line="276" w:lineRule="auto"/>
        <w:jc w:val="both"/>
        <w:rPr>
          <w:rFonts w:ascii="Arial" w:eastAsia="Times New Roman" w:hAnsi="Arial" w:cs="Arial"/>
          <w:kern w:val="3"/>
          <w:sz w:val="24"/>
          <w:szCs w:val="24"/>
        </w:rPr>
      </w:pPr>
      <w:r w:rsidRPr="0071136D">
        <w:rPr>
          <w:rFonts w:ascii="Arial" w:eastAsia="Times New Roman" w:hAnsi="Arial" w:cs="Arial"/>
          <w:kern w:val="3"/>
          <w:sz w:val="24"/>
          <w:szCs w:val="24"/>
        </w:rPr>
        <w:t xml:space="preserve">Morčić </w:t>
      </w:r>
      <w:r w:rsidRPr="0071136D">
        <w:rPr>
          <w:rFonts w:ascii="Arial" w:eastAsia="Times New Roman" w:hAnsi="Arial" w:cs="Arial"/>
          <w:kern w:val="3"/>
          <w:sz w:val="24"/>
          <w:szCs w:val="24"/>
        </w:rPr>
        <w:tab/>
        <w:t>- tri jasličke i sedam vrtićkih odgojno-obrazovnih skupina</w:t>
      </w:r>
    </w:p>
    <w:p w14:paraId="50799F33" w14:textId="77777777" w:rsidR="0066552B" w:rsidRPr="0071136D" w:rsidRDefault="0066552B" w:rsidP="0066552B">
      <w:pPr>
        <w:numPr>
          <w:ilvl w:val="0"/>
          <w:numId w:val="5"/>
        </w:numPr>
        <w:suppressAutoHyphens w:val="0"/>
        <w:autoSpaceDN/>
        <w:spacing w:after="0" w:line="276" w:lineRule="auto"/>
        <w:jc w:val="both"/>
        <w:rPr>
          <w:rFonts w:ascii="Arial" w:eastAsia="Times New Roman" w:hAnsi="Arial" w:cs="Arial"/>
          <w:kern w:val="3"/>
          <w:sz w:val="24"/>
          <w:szCs w:val="24"/>
        </w:rPr>
      </w:pPr>
      <w:r w:rsidRPr="0071136D">
        <w:rPr>
          <w:rFonts w:ascii="Arial" w:eastAsia="Times New Roman" w:hAnsi="Arial" w:cs="Arial"/>
          <w:kern w:val="3"/>
          <w:sz w:val="24"/>
          <w:szCs w:val="24"/>
        </w:rPr>
        <w:t>Orehovica    - dvije jasličke odgojno-obrazovne skupine</w:t>
      </w:r>
    </w:p>
    <w:p w14:paraId="64DD5957" w14:textId="77777777" w:rsidR="0066552B" w:rsidRPr="0071136D" w:rsidRDefault="0066552B" w:rsidP="0066552B">
      <w:pPr>
        <w:numPr>
          <w:ilvl w:val="0"/>
          <w:numId w:val="5"/>
        </w:numPr>
        <w:suppressAutoHyphens w:val="0"/>
        <w:autoSpaceDN/>
        <w:spacing w:after="0" w:line="276" w:lineRule="auto"/>
        <w:jc w:val="both"/>
        <w:rPr>
          <w:rFonts w:ascii="Arial" w:eastAsia="Times New Roman" w:hAnsi="Arial" w:cs="Arial"/>
          <w:kern w:val="3"/>
          <w:sz w:val="24"/>
          <w:szCs w:val="24"/>
        </w:rPr>
      </w:pPr>
      <w:r w:rsidRPr="0071136D">
        <w:rPr>
          <w:rFonts w:ascii="Arial" w:eastAsia="Times New Roman" w:hAnsi="Arial" w:cs="Arial"/>
          <w:kern w:val="3"/>
          <w:sz w:val="24"/>
          <w:szCs w:val="24"/>
        </w:rPr>
        <w:t xml:space="preserve">Pčelice </w:t>
      </w:r>
      <w:r w:rsidRPr="0071136D">
        <w:rPr>
          <w:rFonts w:ascii="Arial" w:eastAsia="Times New Roman" w:hAnsi="Arial" w:cs="Arial"/>
          <w:kern w:val="3"/>
          <w:sz w:val="24"/>
          <w:szCs w:val="24"/>
        </w:rPr>
        <w:tab/>
        <w:t>- dvije vrtićke odgojno-obrazovne skupine</w:t>
      </w:r>
    </w:p>
    <w:p w14:paraId="1AB95B70" w14:textId="77777777" w:rsidR="0066552B" w:rsidRPr="0071136D" w:rsidRDefault="0066552B" w:rsidP="0066552B">
      <w:pPr>
        <w:numPr>
          <w:ilvl w:val="0"/>
          <w:numId w:val="5"/>
        </w:numPr>
        <w:suppressAutoHyphens w:val="0"/>
        <w:autoSpaceDN/>
        <w:spacing w:after="0" w:line="276" w:lineRule="auto"/>
        <w:jc w:val="both"/>
        <w:rPr>
          <w:rFonts w:ascii="Arial" w:eastAsia="Times New Roman" w:hAnsi="Arial" w:cs="Arial"/>
          <w:kern w:val="3"/>
          <w:sz w:val="24"/>
          <w:szCs w:val="24"/>
        </w:rPr>
      </w:pPr>
      <w:r w:rsidRPr="0071136D">
        <w:rPr>
          <w:rFonts w:ascii="Arial" w:eastAsia="Times New Roman" w:hAnsi="Arial" w:cs="Arial"/>
          <w:kern w:val="3"/>
          <w:sz w:val="24"/>
          <w:szCs w:val="24"/>
        </w:rPr>
        <w:t xml:space="preserve">Veseljko  </w:t>
      </w:r>
      <w:r w:rsidRPr="0071136D">
        <w:rPr>
          <w:rFonts w:ascii="Arial" w:eastAsia="Times New Roman" w:hAnsi="Arial" w:cs="Arial"/>
          <w:kern w:val="3"/>
          <w:sz w:val="24"/>
          <w:szCs w:val="24"/>
        </w:rPr>
        <w:tab/>
        <w:t>- dvije jasličke, tri vrtićke i jedna vrtićka odgojno-obrazovna</w:t>
      </w:r>
    </w:p>
    <w:p w14:paraId="53F5A2B1" w14:textId="77777777" w:rsidR="0066552B" w:rsidRPr="0071136D" w:rsidRDefault="0066552B" w:rsidP="0066552B">
      <w:pPr>
        <w:suppressAutoHyphens w:val="0"/>
        <w:autoSpaceDN/>
        <w:spacing w:after="0" w:line="276" w:lineRule="auto"/>
        <w:ind w:left="720"/>
        <w:jc w:val="both"/>
        <w:rPr>
          <w:rFonts w:ascii="Arial" w:eastAsia="Times New Roman" w:hAnsi="Arial" w:cs="Arial"/>
          <w:kern w:val="3"/>
          <w:sz w:val="24"/>
          <w:szCs w:val="24"/>
        </w:rPr>
      </w:pPr>
      <w:r w:rsidRPr="0071136D">
        <w:rPr>
          <w:rFonts w:ascii="Arial" w:eastAsia="Times New Roman" w:hAnsi="Arial" w:cs="Arial"/>
          <w:kern w:val="3"/>
          <w:sz w:val="24"/>
          <w:szCs w:val="24"/>
        </w:rPr>
        <w:t xml:space="preserve">                      skupina za djecu s intelektualnim teškoćama</w:t>
      </w:r>
    </w:p>
    <w:p w14:paraId="116F3353" w14:textId="77777777" w:rsidR="0066552B" w:rsidRPr="0071136D" w:rsidRDefault="0066552B" w:rsidP="0066552B">
      <w:pPr>
        <w:numPr>
          <w:ilvl w:val="0"/>
          <w:numId w:val="5"/>
        </w:numPr>
        <w:suppressAutoHyphens w:val="0"/>
        <w:autoSpaceDN/>
        <w:spacing w:after="0" w:line="276" w:lineRule="auto"/>
        <w:jc w:val="both"/>
        <w:rPr>
          <w:rFonts w:ascii="Arial" w:eastAsia="Times New Roman" w:hAnsi="Arial" w:cs="Arial"/>
          <w:kern w:val="3"/>
          <w:sz w:val="24"/>
          <w:szCs w:val="24"/>
        </w:rPr>
      </w:pPr>
      <w:r w:rsidRPr="0071136D">
        <w:rPr>
          <w:rFonts w:ascii="Arial" w:eastAsia="Times New Roman" w:hAnsi="Arial" w:cs="Arial"/>
          <w:kern w:val="3"/>
          <w:sz w:val="24"/>
          <w:szCs w:val="24"/>
        </w:rPr>
        <w:t xml:space="preserve">Vežica </w:t>
      </w:r>
      <w:r w:rsidRPr="0071136D">
        <w:rPr>
          <w:rFonts w:ascii="Arial" w:eastAsia="Times New Roman" w:hAnsi="Arial" w:cs="Arial"/>
          <w:kern w:val="3"/>
          <w:sz w:val="24"/>
          <w:szCs w:val="24"/>
        </w:rPr>
        <w:tab/>
        <w:t>- jedna jaslička i četiri vrtićke odgojno-obrazovne skupine.</w:t>
      </w:r>
    </w:p>
    <w:p w14:paraId="7210B484" w14:textId="77777777" w:rsidR="0066552B" w:rsidRPr="0071136D" w:rsidRDefault="0066552B" w:rsidP="0066552B">
      <w:pPr>
        <w:suppressAutoHyphens w:val="0"/>
        <w:autoSpaceDN/>
        <w:spacing w:after="0" w:line="276" w:lineRule="auto"/>
        <w:ind w:left="720"/>
        <w:jc w:val="both"/>
        <w:rPr>
          <w:rFonts w:ascii="Arial" w:eastAsia="Times New Roman" w:hAnsi="Arial" w:cs="Arial"/>
          <w:sz w:val="24"/>
          <w:szCs w:val="24"/>
          <w:lang w:eastAsia="en-US"/>
        </w:rPr>
      </w:pPr>
    </w:p>
    <w:p w14:paraId="05EA2318" w14:textId="77777777" w:rsidR="0066552B" w:rsidRPr="0071136D" w:rsidRDefault="0066552B" w:rsidP="0066552B">
      <w:pPr>
        <w:suppressAutoHyphens w:val="0"/>
        <w:autoSpaceDN/>
        <w:spacing w:after="0" w:line="276" w:lineRule="auto"/>
        <w:jc w:val="both"/>
        <w:rPr>
          <w:rFonts w:ascii="Arial" w:eastAsia="Times New Roman" w:hAnsi="Arial" w:cs="Arial"/>
          <w:sz w:val="24"/>
          <w:szCs w:val="24"/>
          <w:lang w:eastAsia="en-US"/>
        </w:rPr>
      </w:pPr>
      <w:r w:rsidRPr="0071136D">
        <w:rPr>
          <w:rFonts w:ascii="Arial" w:eastAsia="Times New Roman" w:hAnsi="Arial" w:cs="Arial"/>
          <w:sz w:val="24"/>
          <w:szCs w:val="24"/>
          <w:lang w:eastAsia="en-US"/>
        </w:rPr>
        <w:t>Sjedište Ustanove je u Podcentru predškolskog odgoja Morčić, Braće Stipčić 32, Rijeka.</w:t>
      </w:r>
    </w:p>
    <w:p w14:paraId="0250FC01" w14:textId="77777777" w:rsidR="0066552B" w:rsidRPr="0071136D" w:rsidRDefault="0066552B" w:rsidP="0066552B">
      <w:pPr>
        <w:suppressAutoHyphens w:val="0"/>
        <w:autoSpaceDN/>
        <w:spacing w:after="0" w:line="276" w:lineRule="auto"/>
        <w:ind w:left="720"/>
        <w:jc w:val="both"/>
        <w:rPr>
          <w:rFonts w:ascii="Arial" w:eastAsia="Times New Roman" w:hAnsi="Arial" w:cs="Arial"/>
          <w:kern w:val="3"/>
          <w:sz w:val="24"/>
          <w:szCs w:val="24"/>
        </w:rPr>
      </w:pPr>
    </w:p>
    <w:p w14:paraId="77E07340" w14:textId="77777777" w:rsidR="0066552B" w:rsidRPr="0071136D" w:rsidRDefault="0066552B" w:rsidP="0066552B">
      <w:pPr>
        <w:autoSpaceDE w:val="0"/>
        <w:spacing w:after="0" w:line="276" w:lineRule="auto"/>
        <w:ind w:firstLine="708"/>
        <w:jc w:val="both"/>
        <w:rPr>
          <w:rFonts w:ascii="Arial" w:hAnsi="Arial" w:cs="Arial"/>
          <w:sz w:val="24"/>
          <w:szCs w:val="24"/>
        </w:rPr>
      </w:pPr>
      <w:r w:rsidRPr="0071136D">
        <w:rPr>
          <w:rFonts w:ascii="Arial" w:hAnsi="Arial" w:cs="Arial"/>
          <w:sz w:val="24"/>
          <w:szCs w:val="24"/>
        </w:rPr>
        <w:t>Radovi na energetskoj obnovi objekta PPO Vežica su započeli su 3. listopada 2024. godine, a obzirom na zahtjevnost i obim predviđenih radova, djeca i odgajatelji su od 21. listopada 2024. godine boravili su u PPO Morčić i PPO Veseljko te je Upravno vijeće Dječjeg vrtića Sušak 9. prosinca 2024. godine, donijelo I. Izmjene godišnjeg plana i programa odgojno-obrazovnog rada Dječjeg vrtića Sušak za pedagošku godinu 2024./2025. Po završetku radova, 16. travnja 2025. godine djeca i njihovi odgajatelji vratili su se u PPO Vežicu.</w:t>
      </w:r>
    </w:p>
    <w:p w14:paraId="78B243A1" w14:textId="77777777" w:rsidR="0066552B" w:rsidRPr="0071136D" w:rsidRDefault="0066552B" w:rsidP="0066552B">
      <w:pPr>
        <w:autoSpaceDE w:val="0"/>
        <w:spacing w:after="0" w:line="276" w:lineRule="auto"/>
        <w:ind w:firstLine="708"/>
        <w:jc w:val="both"/>
        <w:rPr>
          <w:rFonts w:ascii="Arial" w:hAnsi="Arial" w:cs="Arial"/>
          <w:sz w:val="24"/>
          <w:szCs w:val="24"/>
        </w:rPr>
      </w:pPr>
    </w:p>
    <w:p w14:paraId="69D95F1D" w14:textId="77777777" w:rsidR="0066552B" w:rsidRPr="0071136D" w:rsidRDefault="0066552B" w:rsidP="0066552B">
      <w:pPr>
        <w:suppressAutoHyphens w:val="0"/>
        <w:autoSpaceDN/>
        <w:spacing w:after="0" w:line="276" w:lineRule="auto"/>
        <w:rPr>
          <w:rFonts w:ascii="Arial" w:hAnsi="Arial" w:cs="Arial"/>
          <w:sz w:val="24"/>
          <w:szCs w:val="24"/>
        </w:rPr>
      </w:pPr>
    </w:p>
    <w:p w14:paraId="5322BD77" w14:textId="77777777" w:rsidR="0066552B" w:rsidRPr="0071136D" w:rsidRDefault="0066552B" w:rsidP="0066552B">
      <w:pPr>
        <w:tabs>
          <w:tab w:val="left" w:pos="0"/>
        </w:tabs>
        <w:suppressAutoHyphens w:val="0"/>
        <w:autoSpaceDN/>
        <w:spacing w:after="0" w:line="276" w:lineRule="auto"/>
        <w:jc w:val="both"/>
        <w:rPr>
          <w:rFonts w:ascii="Arial" w:hAnsi="Arial" w:cs="Arial"/>
          <w:sz w:val="24"/>
          <w:szCs w:val="24"/>
        </w:rPr>
      </w:pPr>
      <w:r w:rsidRPr="0071136D">
        <w:rPr>
          <w:rFonts w:ascii="Arial" w:hAnsi="Arial" w:cs="Arial"/>
          <w:sz w:val="24"/>
          <w:szCs w:val="24"/>
        </w:rPr>
        <w:tab/>
        <w:t xml:space="preserve">Radovi na dogradnji objekta za dvije jasličke skupine PPO Galeb, započeli su 15. svibnja 2025. godine, a predviđeni rok završetka radova je 15. siječanj 2026. </w:t>
      </w:r>
      <w:r w:rsidRPr="0071136D">
        <w:rPr>
          <w:rFonts w:ascii="Arial" w:hAnsi="Arial" w:cs="Arial"/>
          <w:sz w:val="24"/>
          <w:szCs w:val="24"/>
        </w:rPr>
        <w:lastRenderedPageBreak/>
        <w:t>godine. Obzirom na situaciju nastalu 11. lipnja 205. godine, prilikom uklanjanja polumontažne  konstrukcije  nadstrešnice koja je uslijed toga povukla okvir staklene  stijene te je posljedično došlo do djelomičnog razbijanja postojeće staklene stijene, djeca su od 24. lipnja 2025. godine boravila u drugim podcentrma predškolskog odgoja. Tijekom srpnja 2025. godine, po zatvaranju objekata u kojima su privremeno boravila, djeca i odgajatelji PPO Galeb prelaze u PPO Morčić gdje ostaju do 1. rujna 2025.</w:t>
      </w:r>
    </w:p>
    <w:p w14:paraId="76CB6794" w14:textId="77777777" w:rsidR="0066552B" w:rsidRPr="0071136D" w:rsidRDefault="0066552B" w:rsidP="0066552B">
      <w:pPr>
        <w:tabs>
          <w:tab w:val="left" w:pos="0"/>
        </w:tabs>
        <w:suppressAutoHyphens w:val="0"/>
        <w:autoSpaceDN/>
        <w:spacing w:after="0" w:line="276" w:lineRule="auto"/>
        <w:jc w:val="both"/>
        <w:rPr>
          <w:rFonts w:ascii="Arial" w:hAnsi="Arial" w:cs="Arial"/>
          <w:sz w:val="24"/>
          <w:szCs w:val="24"/>
        </w:rPr>
      </w:pPr>
      <w:r w:rsidRPr="0071136D">
        <w:rPr>
          <w:rFonts w:ascii="Arial" w:hAnsi="Arial" w:cs="Arial"/>
          <w:sz w:val="24"/>
          <w:szCs w:val="24"/>
        </w:rPr>
        <w:t>Na sastanku s roditeljima koji se održao online putem, u srijedu  20. kolovoza 2025. godine, predstavljena je organizacija rada od 1.rujna 2025. godine za djecu PPO Galeb:</w:t>
      </w:r>
    </w:p>
    <w:p w14:paraId="74518170" w14:textId="77777777" w:rsidR="0066552B" w:rsidRPr="0071136D" w:rsidRDefault="0066552B" w:rsidP="0066552B">
      <w:pPr>
        <w:suppressAutoHyphens w:val="0"/>
        <w:autoSpaceDN/>
        <w:spacing w:after="0" w:line="276" w:lineRule="auto"/>
        <w:jc w:val="both"/>
        <w:rPr>
          <w:rFonts w:ascii="Arial" w:eastAsia="Times New Roman" w:hAnsi="Arial" w:cs="Arial"/>
          <w:sz w:val="24"/>
          <w:szCs w:val="24"/>
          <w:lang w:eastAsia="en-US"/>
        </w:rPr>
      </w:pPr>
    </w:p>
    <w:p w14:paraId="75DF9C72" w14:textId="77777777" w:rsidR="0066552B" w:rsidRPr="0071136D" w:rsidRDefault="0066552B" w:rsidP="0066552B">
      <w:pPr>
        <w:pStyle w:val="ListParagraph"/>
        <w:numPr>
          <w:ilvl w:val="0"/>
          <w:numId w:val="5"/>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odgojno-obrazovne skupine za djecu jasličke dobi od 1. rujna 2025. godine boravit će u sljedećim podcentrima predškolskog odgoja (vrtićima):</w:t>
      </w:r>
    </w:p>
    <w:p w14:paraId="1E81BDDF" w14:textId="77777777" w:rsidR="0066552B" w:rsidRPr="0071136D" w:rsidRDefault="0066552B" w:rsidP="0066552B">
      <w:pPr>
        <w:suppressAutoHyphens w:val="0"/>
        <w:autoSpaceDN/>
        <w:spacing w:line="276" w:lineRule="auto"/>
        <w:jc w:val="both"/>
        <w:rPr>
          <w:rFonts w:ascii="Arial" w:eastAsia="Times New Roman" w:hAnsi="Arial" w:cs="Arial"/>
          <w:sz w:val="24"/>
          <w:szCs w:val="24"/>
          <w:lang w:eastAsia="en-US"/>
        </w:rPr>
      </w:pPr>
    </w:p>
    <w:p w14:paraId="725DE29C" w14:textId="77777777" w:rsidR="0066552B" w:rsidRPr="0071136D" w:rsidRDefault="0066552B" w:rsidP="00D50983">
      <w:pPr>
        <w:pStyle w:val="ListParagraph"/>
        <w:numPr>
          <w:ilvl w:val="0"/>
          <w:numId w:val="83"/>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novoupisana djeca jasličke skupine Medvjedići (mješovita jaslička 1) u novouređenoj sobi u PPO Vežica (Kvaternikova 37)</w:t>
      </w:r>
    </w:p>
    <w:p w14:paraId="16CB6945" w14:textId="77777777" w:rsidR="0066552B" w:rsidRPr="0071136D" w:rsidRDefault="0066552B" w:rsidP="00D50983">
      <w:pPr>
        <w:pStyle w:val="ListParagraph"/>
        <w:numPr>
          <w:ilvl w:val="0"/>
          <w:numId w:val="83"/>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djeca koja su ove pedagoške godine (2024./25.) bila upisana u skupinu Medvjedići zajedno s djecom iz jasličke skupine Zvjezdice boravit će u sobi u PPO Vežica (Kvaternikova 37)</w:t>
      </w:r>
    </w:p>
    <w:p w14:paraId="14923371" w14:textId="77777777" w:rsidR="0066552B" w:rsidRPr="0071136D" w:rsidRDefault="0066552B" w:rsidP="00D50983">
      <w:pPr>
        <w:pStyle w:val="ListParagraph"/>
        <w:numPr>
          <w:ilvl w:val="0"/>
          <w:numId w:val="83"/>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djeca jasličke skupine Pčelice boravit će u prenamijenjenom prostoru zbornice u PPO Veseljko (Janka Polić Kamova 58)</w:t>
      </w:r>
    </w:p>
    <w:p w14:paraId="47CC3271" w14:textId="77777777" w:rsidR="0066552B" w:rsidRPr="0071136D" w:rsidRDefault="0066552B" w:rsidP="00D50983">
      <w:pPr>
        <w:pStyle w:val="ListParagraph"/>
        <w:numPr>
          <w:ilvl w:val="0"/>
          <w:numId w:val="83"/>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djeca jasličke skupine Sovice boravit će u sobi u PPO Morčić (Braće Stipčić 32)</w:t>
      </w:r>
    </w:p>
    <w:p w14:paraId="7FB80252" w14:textId="77777777" w:rsidR="0066552B" w:rsidRPr="0071136D" w:rsidRDefault="0066552B" w:rsidP="0066552B">
      <w:pPr>
        <w:pStyle w:val="ListParagraph"/>
        <w:suppressAutoHyphens w:val="0"/>
        <w:autoSpaceDN/>
        <w:spacing w:line="276" w:lineRule="auto"/>
        <w:jc w:val="both"/>
        <w:rPr>
          <w:rFonts w:ascii="Arial" w:eastAsia="Times New Roman" w:hAnsi="Arial" w:cs="Arial"/>
          <w:lang w:eastAsia="en-US"/>
        </w:rPr>
      </w:pPr>
    </w:p>
    <w:p w14:paraId="513E0BDC" w14:textId="77777777" w:rsidR="0066552B" w:rsidRPr="0071136D" w:rsidRDefault="0066552B" w:rsidP="0066552B">
      <w:pPr>
        <w:pStyle w:val="ListParagraph"/>
        <w:numPr>
          <w:ilvl w:val="0"/>
          <w:numId w:val="5"/>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odgojno-obrazovne skupine za djecu vrtićke dobi od 1. rujna 2025. godine boravit će u sljedećim podcentrima predškolskog odgoja (vrtićima):</w:t>
      </w:r>
    </w:p>
    <w:p w14:paraId="5459CB5D" w14:textId="77777777" w:rsidR="0066552B" w:rsidRPr="0071136D" w:rsidRDefault="0066552B" w:rsidP="0066552B">
      <w:pPr>
        <w:suppressAutoHyphens w:val="0"/>
        <w:autoSpaceDN/>
        <w:spacing w:line="276" w:lineRule="auto"/>
        <w:jc w:val="both"/>
        <w:rPr>
          <w:rFonts w:ascii="Arial" w:eastAsia="Times New Roman" w:hAnsi="Arial" w:cs="Arial"/>
          <w:sz w:val="24"/>
          <w:szCs w:val="24"/>
          <w:lang w:eastAsia="en-US"/>
        </w:rPr>
      </w:pPr>
    </w:p>
    <w:p w14:paraId="13DBA3D3" w14:textId="77777777" w:rsidR="0066552B" w:rsidRPr="0071136D" w:rsidRDefault="0066552B" w:rsidP="00D50983">
      <w:pPr>
        <w:pStyle w:val="ListParagraph"/>
        <w:numPr>
          <w:ilvl w:val="0"/>
          <w:numId w:val="84"/>
        </w:numPr>
        <w:suppressAutoHyphens w:val="0"/>
        <w:autoSpaceDN/>
        <w:spacing w:line="276" w:lineRule="auto"/>
        <w:ind w:left="1068"/>
        <w:jc w:val="both"/>
        <w:rPr>
          <w:rFonts w:ascii="Arial" w:eastAsia="Times New Roman" w:hAnsi="Arial" w:cs="Arial"/>
          <w:lang w:eastAsia="en-US"/>
        </w:rPr>
      </w:pPr>
      <w:r w:rsidRPr="0071136D">
        <w:rPr>
          <w:rFonts w:ascii="Arial" w:eastAsia="Times New Roman" w:hAnsi="Arial" w:cs="Arial"/>
          <w:lang w:eastAsia="en-US"/>
        </w:rPr>
        <w:t>u  prenamijenjenoj dvorani PPO Morčić (Braće Stipčić 32) boravit će skupine:</w:t>
      </w:r>
    </w:p>
    <w:p w14:paraId="6C28A4D9" w14:textId="77777777" w:rsidR="0066552B" w:rsidRPr="0071136D" w:rsidRDefault="0066552B" w:rsidP="00D50983">
      <w:pPr>
        <w:pStyle w:val="ListParagraph"/>
        <w:numPr>
          <w:ilvl w:val="2"/>
          <w:numId w:val="84"/>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mješovita vrtićka skupina 1 Leptirići</w:t>
      </w:r>
    </w:p>
    <w:p w14:paraId="6E4918CF" w14:textId="77777777" w:rsidR="0066552B" w:rsidRPr="0071136D" w:rsidRDefault="0066552B" w:rsidP="00D50983">
      <w:pPr>
        <w:pStyle w:val="ListParagraph"/>
        <w:numPr>
          <w:ilvl w:val="2"/>
          <w:numId w:val="84"/>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mješovita vrtićka skupina 2 Ribice</w:t>
      </w:r>
    </w:p>
    <w:p w14:paraId="0549A055" w14:textId="77777777" w:rsidR="0066552B" w:rsidRPr="0071136D" w:rsidRDefault="0066552B" w:rsidP="00D50983">
      <w:pPr>
        <w:pStyle w:val="ListParagraph"/>
        <w:numPr>
          <w:ilvl w:val="2"/>
          <w:numId w:val="84"/>
        </w:numPr>
        <w:suppressAutoHyphens w:val="0"/>
        <w:autoSpaceDN/>
        <w:spacing w:line="276" w:lineRule="auto"/>
        <w:jc w:val="both"/>
        <w:rPr>
          <w:rFonts w:ascii="Arial" w:eastAsia="Times New Roman" w:hAnsi="Arial" w:cs="Arial"/>
          <w:lang w:eastAsia="en-US"/>
        </w:rPr>
      </w:pPr>
      <w:r w:rsidRPr="0071136D">
        <w:rPr>
          <w:rFonts w:ascii="Arial" w:eastAsia="Times New Roman" w:hAnsi="Arial" w:cs="Arial"/>
          <w:lang w:eastAsia="en-US"/>
        </w:rPr>
        <w:t>mješovita vrtićka skupina 3 Bubamare</w:t>
      </w:r>
    </w:p>
    <w:p w14:paraId="74989C57" w14:textId="77777777" w:rsidR="0066552B" w:rsidRPr="0071136D" w:rsidRDefault="0066552B" w:rsidP="00D50983">
      <w:pPr>
        <w:pStyle w:val="ListParagraph"/>
        <w:numPr>
          <w:ilvl w:val="0"/>
          <w:numId w:val="84"/>
        </w:numPr>
        <w:suppressAutoHyphens w:val="0"/>
        <w:autoSpaceDN/>
        <w:spacing w:line="276" w:lineRule="auto"/>
        <w:ind w:left="1068"/>
        <w:jc w:val="both"/>
        <w:rPr>
          <w:rFonts w:ascii="Arial" w:eastAsia="Times New Roman" w:hAnsi="Arial" w:cs="Arial"/>
          <w:lang w:eastAsia="en-US"/>
        </w:rPr>
      </w:pPr>
      <w:r w:rsidRPr="0071136D">
        <w:rPr>
          <w:rFonts w:ascii="Arial" w:eastAsia="Times New Roman" w:hAnsi="Arial" w:cs="Arial"/>
          <w:lang w:eastAsia="en-US"/>
        </w:rPr>
        <w:t>u prenamijenjenoj dvorani PPO  Đurđice, DV More (Marohnićeva 12) boravit će djeca mješovite vrtićke skupine sport 2 Školjkice</w:t>
      </w:r>
    </w:p>
    <w:p w14:paraId="1DB2B00A" w14:textId="77777777" w:rsidR="0066552B" w:rsidRPr="0071136D" w:rsidRDefault="0066552B" w:rsidP="00D50983">
      <w:pPr>
        <w:pStyle w:val="ListParagraph"/>
        <w:numPr>
          <w:ilvl w:val="0"/>
          <w:numId w:val="84"/>
        </w:numPr>
        <w:suppressAutoHyphens w:val="0"/>
        <w:autoSpaceDN/>
        <w:spacing w:line="276" w:lineRule="auto"/>
        <w:ind w:left="1068"/>
        <w:jc w:val="both"/>
        <w:rPr>
          <w:rFonts w:ascii="Arial" w:eastAsia="Times New Roman" w:hAnsi="Arial" w:cs="Arial"/>
          <w:lang w:eastAsia="en-US"/>
        </w:rPr>
      </w:pPr>
      <w:r w:rsidRPr="0071136D">
        <w:rPr>
          <w:rFonts w:ascii="Arial" w:eastAsia="Times New Roman" w:hAnsi="Arial" w:cs="Arial"/>
          <w:lang w:eastAsia="en-US"/>
        </w:rPr>
        <w:t>u prenamijenjenom prostoru zbornice PPO Đurđice boravit će djeca mješovite vrtićke skupine sport 1 Loptice.</w:t>
      </w:r>
    </w:p>
    <w:p w14:paraId="6B1841FA" w14:textId="77777777" w:rsidR="0066552B" w:rsidRPr="0071136D" w:rsidRDefault="0066552B" w:rsidP="0066552B">
      <w:pPr>
        <w:suppressAutoHyphens w:val="0"/>
        <w:autoSpaceDN/>
        <w:spacing w:line="276" w:lineRule="auto"/>
        <w:rPr>
          <w:rFonts w:ascii="Arial" w:eastAsia="Times New Roman" w:hAnsi="Arial" w:cs="Arial"/>
          <w:sz w:val="24"/>
          <w:szCs w:val="24"/>
          <w:lang w:eastAsia="en-US"/>
        </w:rPr>
      </w:pPr>
      <w:r w:rsidRPr="0071136D">
        <w:rPr>
          <w:rFonts w:ascii="Arial" w:eastAsia="Times New Roman" w:hAnsi="Arial" w:cs="Arial"/>
          <w:sz w:val="24"/>
          <w:szCs w:val="24"/>
          <w:lang w:eastAsia="en-US"/>
        </w:rPr>
        <w:br w:type="page"/>
      </w:r>
    </w:p>
    <w:p w14:paraId="1CA80590" w14:textId="77777777" w:rsidR="0066552B" w:rsidRPr="000C4D45" w:rsidRDefault="0066552B" w:rsidP="00D50983">
      <w:pPr>
        <w:keepNext/>
        <w:keepLines/>
        <w:numPr>
          <w:ilvl w:val="1"/>
          <w:numId w:val="68"/>
        </w:numPr>
        <w:suppressAutoHyphens w:val="0"/>
        <w:autoSpaceDN/>
        <w:spacing w:before="120" w:line="259" w:lineRule="auto"/>
        <w:ind w:left="993" w:hanging="636"/>
        <w:outlineLvl w:val="1"/>
      </w:pPr>
      <w:r w:rsidRPr="003B2E4A">
        <w:rPr>
          <w:rFonts w:ascii="Arial" w:eastAsia="Times New Roman" w:hAnsi="Arial" w:cs="Arial"/>
          <w:b/>
          <w:i/>
        </w:rPr>
        <w:lastRenderedPageBreak/>
        <w:t>Broj odgojno-obrazovnih skupina i broj djece po podcentrima predškolskog odgoja</w:t>
      </w:r>
      <w:r>
        <w:rPr>
          <w:rFonts w:ascii="Arial" w:eastAsia="Times New Roman" w:hAnsi="Arial" w:cs="Arial"/>
          <w:b/>
          <w:i/>
        </w:rPr>
        <w:t xml:space="preserve"> na dan 30.lipnja </w:t>
      </w:r>
      <w:r w:rsidRPr="003B2E4A">
        <w:rPr>
          <w:rFonts w:ascii="Arial" w:eastAsia="Times New Roman" w:hAnsi="Arial" w:cs="Arial"/>
          <w:b/>
          <w:i/>
        </w:rPr>
        <w:t>2025. godine</w:t>
      </w:r>
    </w:p>
    <w:tbl>
      <w:tblPr>
        <w:tblW w:w="9367" w:type="dxa"/>
        <w:tblInd w:w="127" w:type="dxa"/>
        <w:tblLayout w:type="fixed"/>
        <w:tblCellMar>
          <w:left w:w="10" w:type="dxa"/>
          <w:right w:w="10" w:type="dxa"/>
        </w:tblCellMar>
        <w:tblLook w:val="0000" w:firstRow="0" w:lastRow="0" w:firstColumn="0" w:lastColumn="0" w:noHBand="0" w:noVBand="0"/>
      </w:tblPr>
      <w:tblGrid>
        <w:gridCol w:w="10"/>
        <w:gridCol w:w="2381"/>
        <w:gridCol w:w="19"/>
        <w:gridCol w:w="1388"/>
        <w:gridCol w:w="11"/>
        <w:gridCol w:w="839"/>
        <w:gridCol w:w="11"/>
        <w:gridCol w:w="1408"/>
        <w:gridCol w:w="10"/>
        <w:gridCol w:w="981"/>
        <w:gridCol w:w="38"/>
        <w:gridCol w:w="1380"/>
        <w:gridCol w:w="10"/>
        <w:gridCol w:w="851"/>
        <w:gridCol w:w="30"/>
      </w:tblGrid>
      <w:tr w:rsidR="0066552B" w:rsidRPr="0071136D" w14:paraId="0460253E" w14:textId="77777777" w:rsidTr="0066552B">
        <w:tc>
          <w:tcPr>
            <w:tcW w:w="2410" w:type="dxa"/>
            <w:gridSpan w:val="3"/>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74EA34F5" w14:textId="77777777" w:rsidR="0066552B" w:rsidRPr="0071136D" w:rsidRDefault="0066552B" w:rsidP="0066552B">
            <w:pPr>
              <w:jc w:val="both"/>
              <w:rPr>
                <w:rFonts w:ascii="Arial" w:eastAsia="Times New Roman" w:hAnsi="Arial" w:cs="Arial"/>
                <w:bCs/>
              </w:rPr>
            </w:pPr>
          </w:p>
          <w:p w14:paraId="57FE9E6D"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Dječji vrtić Sušak</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5E10AC83"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JASLICE</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40B71387"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VRTIĆ</w:t>
            </w:r>
          </w:p>
        </w:tc>
        <w:tc>
          <w:tcPr>
            <w:tcW w:w="2309"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4A74F823"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Ukupno</w:t>
            </w:r>
          </w:p>
        </w:tc>
      </w:tr>
      <w:tr w:rsidR="0066552B" w:rsidRPr="0071136D" w14:paraId="5C083E88" w14:textId="77777777" w:rsidTr="0066552B">
        <w:tc>
          <w:tcPr>
            <w:tcW w:w="2410" w:type="dxa"/>
            <w:gridSpan w:val="3"/>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77817CC8" w14:textId="77777777" w:rsidR="0066552B" w:rsidRPr="0071136D" w:rsidRDefault="0066552B" w:rsidP="0066552B">
            <w:pPr>
              <w:jc w:val="both"/>
              <w:rPr>
                <w:rFonts w:ascii="Arial" w:eastAsia="Times New Roman" w:hAnsi="Arial" w:cs="Arial"/>
                <w:bCs/>
              </w:rPr>
            </w:pPr>
          </w:p>
        </w:tc>
        <w:tc>
          <w:tcPr>
            <w:tcW w:w="13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3D9D0CE0"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Odgojno-obrazovne skupine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4D03CFE8"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Broj djece</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64BCBA7"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Odgojno-obrazovne skupine</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44D08D60"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Broj</w:t>
            </w:r>
          </w:p>
          <w:p w14:paraId="0FCC6F33"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djece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30D2AA68"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Odgojno-obrazovne skupine</w:t>
            </w:r>
          </w:p>
        </w:tc>
        <w:tc>
          <w:tcPr>
            <w:tcW w:w="89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1CE01812" w14:textId="77777777" w:rsidR="0066552B" w:rsidRPr="0071136D" w:rsidRDefault="0066552B" w:rsidP="0066552B">
            <w:pPr>
              <w:jc w:val="both"/>
              <w:rPr>
                <w:rFonts w:ascii="Arial" w:eastAsia="Times New Roman" w:hAnsi="Arial" w:cs="Arial"/>
                <w:bCs/>
              </w:rPr>
            </w:pPr>
            <w:r w:rsidRPr="0071136D">
              <w:rPr>
                <w:rFonts w:ascii="Arial" w:eastAsia="Times New Roman" w:hAnsi="Arial" w:cs="Arial"/>
                <w:bCs/>
              </w:rPr>
              <w:t>Broj djece</w:t>
            </w:r>
          </w:p>
        </w:tc>
      </w:tr>
      <w:tr w:rsidR="0066552B" w:rsidRPr="0071136D" w14:paraId="4684876B" w14:textId="77777777" w:rsidTr="0066552B">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3D8FF" w14:textId="77777777" w:rsidR="0066552B" w:rsidRPr="0071136D" w:rsidRDefault="0066552B" w:rsidP="0066552B">
            <w:pPr>
              <w:spacing w:after="0" w:line="256" w:lineRule="auto"/>
              <w:jc w:val="both"/>
              <w:rPr>
                <w:rFonts w:ascii="Arial" w:eastAsia="Times New Roman" w:hAnsi="Arial" w:cs="Arial"/>
                <w:sz w:val="24"/>
                <w:szCs w:val="24"/>
                <w:lang w:eastAsia="en-US"/>
              </w:rPr>
            </w:pPr>
            <w:r w:rsidRPr="0071136D">
              <w:rPr>
                <w:rFonts w:ascii="Arial" w:eastAsia="Times New Roman" w:hAnsi="Arial" w:cs="Arial"/>
                <w:sz w:val="24"/>
                <w:szCs w:val="24"/>
                <w:lang w:eastAsia="en-US"/>
              </w:rPr>
              <w:t>PPO Morčić</w:t>
            </w:r>
          </w:p>
          <w:p w14:paraId="02B89691" w14:textId="77777777" w:rsidR="0066552B" w:rsidRPr="0071136D" w:rsidRDefault="0066552B" w:rsidP="0066552B">
            <w:pPr>
              <w:spacing w:after="0" w:line="256" w:lineRule="auto"/>
              <w:jc w:val="both"/>
              <w:rPr>
                <w:rFonts w:ascii="Arial" w:eastAsia="Times New Roman" w:hAnsi="Arial" w:cs="Arial"/>
                <w:sz w:val="20"/>
                <w:szCs w:val="20"/>
                <w:lang w:eastAsia="en-US"/>
              </w:rPr>
            </w:pPr>
            <w:r w:rsidRPr="0071136D">
              <w:rPr>
                <w:rFonts w:ascii="Arial" w:eastAsia="Times New Roman" w:hAnsi="Arial" w:cs="Arial"/>
                <w:sz w:val="20"/>
                <w:szCs w:val="20"/>
                <w:lang w:eastAsia="en-US"/>
              </w:rPr>
              <w:t>Braće Stipčić 32</w:t>
            </w:r>
          </w:p>
          <w:p w14:paraId="7E74E9AD" w14:textId="77777777" w:rsidR="0066552B" w:rsidRPr="0071136D" w:rsidRDefault="0066552B" w:rsidP="0066552B">
            <w:pPr>
              <w:spacing w:after="0" w:line="256" w:lineRule="auto"/>
              <w:jc w:val="both"/>
              <w:rPr>
                <w:rFonts w:ascii="Arial" w:eastAsia="Times New Roman" w:hAnsi="Arial" w:cs="Arial"/>
                <w:sz w:val="24"/>
                <w:szCs w:val="24"/>
                <w:lang w:eastAsia="en-US"/>
              </w:rPr>
            </w:pPr>
            <w:r w:rsidRPr="0071136D">
              <w:rPr>
                <w:rFonts w:ascii="Arial" w:eastAsia="Times New Roman" w:hAnsi="Arial" w:cs="Arial"/>
                <w:sz w:val="20"/>
                <w:szCs w:val="20"/>
                <w:lang w:eastAsia="en-US"/>
              </w:rPr>
              <w:t>sjedište Ustanove</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58A1C"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4</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0331B"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49</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571F8"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10</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204CC" w14:textId="77777777" w:rsidR="0066552B" w:rsidRPr="0071136D" w:rsidRDefault="0066552B" w:rsidP="0066552B">
            <w:pPr>
              <w:spacing w:after="0" w:line="256" w:lineRule="auto"/>
              <w:jc w:val="center"/>
              <w:rPr>
                <w:rFonts w:ascii="Arial" w:eastAsia="Times New Roman" w:hAnsi="Arial" w:cs="Arial"/>
                <w:lang w:eastAsia="en-US"/>
              </w:rPr>
            </w:pPr>
            <w:r>
              <w:rPr>
                <w:rFonts w:ascii="Arial" w:eastAsia="Times New Roman" w:hAnsi="Arial" w:cs="Arial"/>
                <w:lang w:eastAsia="en-US"/>
              </w:rPr>
              <w:t>173</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EC772"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6493D" w14:textId="77777777" w:rsidR="0066552B" w:rsidRPr="0071136D" w:rsidRDefault="0066552B" w:rsidP="0066552B">
            <w:pPr>
              <w:spacing w:after="0" w:line="256" w:lineRule="auto"/>
              <w:jc w:val="center"/>
              <w:rPr>
                <w:rFonts w:ascii="Arial" w:eastAsia="Times New Roman" w:hAnsi="Arial" w:cs="Arial"/>
                <w:lang w:eastAsia="en-US"/>
              </w:rPr>
            </w:pPr>
            <w:r>
              <w:rPr>
                <w:rFonts w:ascii="Arial" w:eastAsia="Times New Roman" w:hAnsi="Arial" w:cs="Arial"/>
                <w:lang w:eastAsia="en-US"/>
              </w:rPr>
              <w:t>222</w:t>
            </w:r>
          </w:p>
        </w:tc>
      </w:tr>
      <w:tr w:rsidR="0066552B" w:rsidRPr="0071136D" w14:paraId="7C841A76" w14:textId="77777777" w:rsidTr="0066552B">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C010A" w14:textId="77777777" w:rsidR="0066552B" w:rsidRPr="0071136D" w:rsidRDefault="0066552B" w:rsidP="0066552B">
            <w:pPr>
              <w:spacing w:after="0" w:line="256" w:lineRule="auto"/>
              <w:jc w:val="both"/>
              <w:rPr>
                <w:rFonts w:ascii="Arial" w:eastAsia="Times New Roman" w:hAnsi="Arial" w:cs="Arial"/>
                <w:sz w:val="24"/>
                <w:szCs w:val="24"/>
                <w:lang w:eastAsia="en-US"/>
              </w:rPr>
            </w:pPr>
            <w:r w:rsidRPr="0071136D">
              <w:rPr>
                <w:rFonts w:ascii="Arial" w:eastAsia="Times New Roman" w:hAnsi="Arial" w:cs="Arial"/>
                <w:sz w:val="24"/>
                <w:szCs w:val="24"/>
                <w:lang w:eastAsia="en-US"/>
              </w:rPr>
              <w:t>PPO Galeb</w:t>
            </w:r>
          </w:p>
          <w:p w14:paraId="2FD0CF6D" w14:textId="77777777" w:rsidR="0066552B" w:rsidRPr="0071136D" w:rsidRDefault="0066552B" w:rsidP="0066552B">
            <w:pPr>
              <w:spacing w:after="0" w:line="256" w:lineRule="auto"/>
              <w:jc w:val="both"/>
              <w:rPr>
                <w:rFonts w:ascii="Arial" w:eastAsia="Times New Roman" w:hAnsi="Arial" w:cs="Arial"/>
                <w:sz w:val="20"/>
                <w:szCs w:val="20"/>
                <w:lang w:eastAsia="en-US"/>
              </w:rPr>
            </w:pPr>
            <w:r w:rsidRPr="0071136D">
              <w:rPr>
                <w:rFonts w:ascii="Arial" w:eastAsia="Times New Roman" w:hAnsi="Arial" w:cs="Arial"/>
                <w:sz w:val="20"/>
                <w:szCs w:val="20"/>
                <w:lang w:eastAsia="en-US"/>
              </w:rPr>
              <w:t>Kvaternikova 60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B2468F"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9E477"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EA7A3"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1DC1A"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59AA7"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ABDE7"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r>
      <w:tr w:rsidR="0066552B" w:rsidRPr="0071136D" w14:paraId="5F9C747D" w14:textId="77777777" w:rsidTr="0066552B">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80F02" w14:textId="77777777" w:rsidR="0066552B" w:rsidRPr="0071136D" w:rsidRDefault="0066552B" w:rsidP="0066552B">
            <w:pPr>
              <w:spacing w:after="0" w:line="256" w:lineRule="auto"/>
              <w:jc w:val="both"/>
              <w:rPr>
                <w:rFonts w:ascii="Arial" w:eastAsia="Times New Roman" w:hAnsi="Arial" w:cs="Arial"/>
                <w:sz w:val="24"/>
                <w:szCs w:val="24"/>
                <w:lang w:eastAsia="en-US"/>
              </w:rPr>
            </w:pPr>
            <w:r w:rsidRPr="0071136D">
              <w:rPr>
                <w:rFonts w:ascii="Arial" w:eastAsia="Times New Roman" w:hAnsi="Arial" w:cs="Arial"/>
                <w:sz w:val="24"/>
                <w:szCs w:val="24"/>
                <w:lang w:eastAsia="en-US"/>
              </w:rPr>
              <w:t xml:space="preserve">PPO Orehovica  </w:t>
            </w:r>
          </w:p>
          <w:p w14:paraId="3164C088" w14:textId="77777777" w:rsidR="0066552B" w:rsidRPr="0071136D" w:rsidRDefault="0066552B" w:rsidP="0066552B">
            <w:pPr>
              <w:spacing w:after="0" w:line="256" w:lineRule="auto"/>
              <w:jc w:val="both"/>
              <w:rPr>
                <w:rFonts w:ascii="Arial" w:eastAsia="Times New Roman" w:hAnsi="Arial" w:cs="Arial"/>
                <w:sz w:val="24"/>
                <w:szCs w:val="24"/>
                <w:lang w:eastAsia="en-US"/>
              </w:rPr>
            </w:pPr>
            <w:r w:rsidRPr="0071136D">
              <w:rPr>
                <w:rFonts w:ascii="Arial" w:eastAsia="Times New Roman" w:hAnsi="Arial" w:cs="Arial"/>
                <w:sz w:val="24"/>
                <w:szCs w:val="24"/>
                <w:lang w:eastAsia="en-US"/>
              </w:rPr>
              <w:t>Kalina 39</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ADE2D"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A23BD"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16</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9D6C3"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0D89E"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3272D"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62B3E7"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16</w:t>
            </w:r>
          </w:p>
        </w:tc>
      </w:tr>
      <w:tr w:rsidR="0066552B" w:rsidRPr="0071136D" w14:paraId="7AB86298" w14:textId="77777777" w:rsidTr="0066552B">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DDBDF" w14:textId="77777777" w:rsidR="0066552B" w:rsidRPr="0071136D" w:rsidRDefault="0066552B" w:rsidP="0066552B">
            <w:pPr>
              <w:spacing w:after="0" w:line="256" w:lineRule="auto"/>
              <w:jc w:val="both"/>
              <w:rPr>
                <w:rFonts w:ascii="Arial" w:eastAsia="Times New Roman" w:hAnsi="Arial" w:cs="Arial"/>
                <w:sz w:val="24"/>
                <w:szCs w:val="24"/>
                <w:lang w:eastAsia="en-US"/>
              </w:rPr>
            </w:pPr>
            <w:r w:rsidRPr="0071136D">
              <w:rPr>
                <w:rFonts w:ascii="Arial" w:eastAsia="Times New Roman" w:hAnsi="Arial" w:cs="Arial"/>
                <w:sz w:val="24"/>
                <w:szCs w:val="24"/>
                <w:lang w:eastAsia="en-US"/>
              </w:rPr>
              <w:t>PPO Pčelice</w:t>
            </w:r>
          </w:p>
          <w:p w14:paraId="4A58A22C" w14:textId="77777777" w:rsidR="0066552B" w:rsidRPr="0071136D" w:rsidRDefault="0066552B" w:rsidP="0066552B">
            <w:pPr>
              <w:spacing w:after="0" w:line="256" w:lineRule="auto"/>
              <w:jc w:val="both"/>
              <w:rPr>
                <w:rFonts w:ascii="Arial" w:eastAsia="Times New Roman" w:hAnsi="Arial" w:cs="Arial"/>
                <w:sz w:val="20"/>
                <w:szCs w:val="20"/>
                <w:lang w:eastAsia="en-US"/>
              </w:rPr>
            </w:pPr>
            <w:r w:rsidRPr="0071136D">
              <w:rPr>
                <w:rFonts w:ascii="Arial" w:eastAsia="Times New Roman" w:hAnsi="Arial" w:cs="Arial"/>
                <w:sz w:val="20"/>
                <w:szCs w:val="20"/>
                <w:lang w:eastAsia="en-US"/>
              </w:rPr>
              <w:t>Slavka Krautzeka 84</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2599C"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49788"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5F86C"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83408"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29</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0FDEF"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A8A4D"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29</w:t>
            </w:r>
          </w:p>
        </w:tc>
      </w:tr>
      <w:tr w:rsidR="0066552B" w:rsidRPr="0071136D" w14:paraId="4011C3CC" w14:textId="77777777" w:rsidTr="0066552B">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B4B05" w14:textId="77777777" w:rsidR="0066552B" w:rsidRPr="0071136D" w:rsidRDefault="0066552B" w:rsidP="0066552B">
            <w:pPr>
              <w:spacing w:after="0" w:line="256" w:lineRule="auto"/>
              <w:rPr>
                <w:rFonts w:ascii="Arial" w:eastAsia="Times New Roman" w:hAnsi="Arial" w:cs="Arial"/>
                <w:sz w:val="24"/>
                <w:szCs w:val="24"/>
                <w:lang w:eastAsia="en-US"/>
              </w:rPr>
            </w:pPr>
            <w:r w:rsidRPr="0071136D">
              <w:rPr>
                <w:rFonts w:ascii="Arial" w:eastAsia="Times New Roman" w:hAnsi="Arial" w:cs="Arial"/>
                <w:sz w:val="24"/>
                <w:szCs w:val="24"/>
                <w:lang w:eastAsia="en-US"/>
              </w:rPr>
              <w:t>PPO Veseljko</w:t>
            </w:r>
          </w:p>
          <w:p w14:paraId="5C69C493" w14:textId="77777777" w:rsidR="0066552B" w:rsidRPr="0071136D" w:rsidRDefault="0066552B" w:rsidP="0066552B">
            <w:pPr>
              <w:spacing w:after="0" w:line="256" w:lineRule="auto"/>
              <w:rPr>
                <w:rFonts w:ascii="Arial" w:eastAsia="Times New Roman" w:hAnsi="Arial" w:cs="Arial"/>
                <w:sz w:val="20"/>
                <w:szCs w:val="20"/>
                <w:lang w:eastAsia="en-US"/>
              </w:rPr>
            </w:pPr>
            <w:r w:rsidRPr="0071136D">
              <w:rPr>
                <w:rFonts w:ascii="Arial" w:eastAsia="Times New Roman" w:hAnsi="Arial" w:cs="Arial"/>
                <w:sz w:val="20"/>
                <w:szCs w:val="20"/>
                <w:lang w:eastAsia="en-US"/>
              </w:rPr>
              <w:t>Janka Polić Kamova 58</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A7195C"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4</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4D616"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40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5C08A"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4</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850F6"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57</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6DD9C"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08742"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97</w:t>
            </w:r>
          </w:p>
        </w:tc>
      </w:tr>
      <w:tr w:rsidR="0066552B" w:rsidRPr="0071136D" w14:paraId="6D8A4713" w14:textId="77777777" w:rsidTr="0066552B">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13444" w14:textId="77777777" w:rsidR="0066552B" w:rsidRPr="0071136D" w:rsidRDefault="0066552B" w:rsidP="0066552B">
            <w:pPr>
              <w:spacing w:after="0" w:line="256" w:lineRule="auto"/>
              <w:jc w:val="both"/>
              <w:rPr>
                <w:rFonts w:ascii="Arial" w:eastAsia="Times New Roman" w:hAnsi="Arial" w:cs="Arial"/>
                <w:sz w:val="24"/>
                <w:szCs w:val="24"/>
                <w:lang w:eastAsia="en-US"/>
              </w:rPr>
            </w:pPr>
            <w:r w:rsidRPr="0071136D">
              <w:rPr>
                <w:rFonts w:ascii="Arial" w:eastAsia="Times New Roman" w:hAnsi="Arial" w:cs="Arial"/>
                <w:sz w:val="24"/>
                <w:szCs w:val="24"/>
                <w:lang w:eastAsia="en-US"/>
              </w:rPr>
              <w:t>PPO Vežica</w:t>
            </w:r>
          </w:p>
          <w:p w14:paraId="518ECF4C" w14:textId="77777777" w:rsidR="0066552B" w:rsidRPr="0071136D" w:rsidRDefault="0066552B" w:rsidP="0066552B">
            <w:pPr>
              <w:spacing w:after="0" w:line="256" w:lineRule="auto"/>
              <w:jc w:val="both"/>
              <w:rPr>
                <w:rFonts w:ascii="Arial" w:eastAsia="Times New Roman" w:hAnsi="Arial" w:cs="Arial"/>
                <w:sz w:val="20"/>
                <w:szCs w:val="20"/>
                <w:lang w:eastAsia="en-US"/>
              </w:rPr>
            </w:pPr>
            <w:r w:rsidRPr="0071136D">
              <w:rPr>
                <w:rFonts w:ascii="Arial" w:eastAsia="Times New Roman" w:hAnsi="Arial" w:cs="Arial"/>
                <w:sz w:val="20"/>
                <w:szCs w:val="20"/>
                <w:lang w:eastAsia="en-US"/>
              </w:rPr>
              <w:t>Kvaternikova 37</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37218"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2CFA9A"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18</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D7C3"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4</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02A63" w14:textId="77777777" w:rsidR="0066552B" w:rsidRPr="0071136D" w:rsidRDefault="0066552B" w:rsidP="0066552B">
            <w:pPr>
              <w:spacing w:after="0" w:line="256" w:lineRule="auto"/>
              <w:jc w:val="center"/>
              <w:rPr>
                <w:rFonts w:ascii="Arial" w:eastAsia="Times New Roman" w:hAnsi="Arial" w:cs="Arial"/>
                <w:lang w:eastAsia="en-US"/>
              </w:rPr>
            </w:pPr>
            <w:r>
              <w:rPr>
                <w:rFonts w:ascii="Arial" w:eastAsia="Times New Roman" w:hAnsi="Arial" w:cs="Arial"/>
                <w:lang w:eastAsia="en-US"/>
              </w:rPr>
              <w:t>69</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6C392"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9AD4D" w14:textId="77777777" w:rsidR="0066552B" w:rsidRPr="0071136D" w:rsidRDefault="0066552B" w:rsidP="0066552B">
            <w:pPr>
              <w:spacing w:after="0" w:line="256" w:lineRule="auto"/>
              <w:jc w:val="center"/>
              <w:rPr>
                <w:rFonts w:ascii="Arial" w:eastAsia="Times New Roman" w:hAnsi="Arial" w:cs="Arial"/>
                <w:lang w:eastAsia="en-US"/>
              </w:rPr>
            </w:pPr>
            <w:r>
              <w:rPr>
                <w:rFonts w:ascii="Arial" w:eastAsia="Times New Roman" w:hAnsi="Arial" w:cs="Arial"/>
                <w:lang w:eastAsia="en-US"/>
              </w:rPr>
              <w:t>87</w:t>
            </w:r>
          </w:p>
        </w:tc>
      </w:tr>
      <w:tr w:rsidR="0066552B" w:rsidRPr="0071136D" w14:paraId="3E714051" w14:textId="77777777" w:rsidTr="0066552B">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59784" w14:textId="77777777" w:rsidR="0066552B" w:rsidRPr="0071136D" w:rsidRDefault="0066552B" w:rsidP="0066552B">
            <w:pPr>
              <w:spacing w:after="0" w:line="256" w:lineRule="auto"/>
              <w:jc w:val="both"/>
              <w:rPr>
                <w:rFonts w:ascii="Arial" w:eastAsia="Times New Roman" w:hAnsi="Arial" w:cs="Arial"/>
                <w:sz w:val="24"/>
                <w:szCs w:val="24"/>
                <w:lang w:eastAsia="en-US"/>
              </w:rPr>
            </w:pPr>
            <w:r w:rsidRPr="0071136D">
              <w:rPr>
                <w:rFonts w:ascii="Arial" w:eastAsia="Times New Roman" w:hAnsi="Arial" w:cs="Arial"/>
                <w:sz w:val="24"/>
                <w:szCs w:val="24"/>
                <w:lang w:eastAsia="en-US"/>
              </w:rPr>
              <w:t>PPO Đurđice</w:t>
            </w:r>
          </w:p>
          <w:p w14:paraId="59228748" w14:textId="77777777" w:rsidR="0066552B" w:rsidRPr="0071136D" w:rsidRDefault="0066552B" w:rsidP="0066552B">
            <w:pPr>
              <w:spacing w:after="0" w:line="256" w:lineRule="auto"/>
              <w:jc w:val="both"/>
              <w:rPr>
                <w:rFonts w:ascii="Arial" w:eastAsia="Times New Roman" w:hAnsi="Arial" w:cs="Arial"/>
                <w:sz w:val="20"/>
                <w:szCs w:val="20"/>
                <w:lang w:eastAsia="en-US"/>
              </w:rPr>
            </w:pPr>
            <w:r w:rsidRPr="0071136D">
              <w:rPr>
                <w:rFonts w:ascii="Arial" w:eastAsia="Times New Roman" w:hAnsi="Arial" w:cs="Arial"/>
                <w:sz w:val="20"/>
                <w:szCs w:val="20"/>
                <w:lang w:eastAsia="en-US"/>
              </w:rPr>
              <w:t>Marohnićeva 12</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ACB764"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42FD3"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B89D8"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3F54A"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39</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5FF36"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C80AE"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39</w:t>
            </w:r>
          </w:p>
        </w:tc>
      </w:tr>
      <w:tr w:rsidR="0066552B" w:rsidRPr="0071136D" w14:paraId="19DD0CB4" w14:textId="77777777" w:rsidTr="0066552B">
        <w:tblPrEx>
          <w:tblLook w:val="04A0" w:firstRow="1" w:lastRow="0" w:firstColumn="1" w:lastColumn="0" w:noHBand="0" w:noVBand="1"/>
        </w:tblPrEx>
        <w:trPr>
          <w:gridBefore w:val="1"/>
          <w:gridAfter w:val="1"/>
          <w:wBefore w:w="10" w:type="dxa"/>
          <w:wAfter w:w="30" w:type="dxa"/>
          <w:trHeight w:val="423"/>
        </w:trPr>
        <w:tc>
          <w:tcPr>
            <w:tcW w:w="23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9BD4A9B" w14:textId="77777777" w:rsidR="0066552B" w:rsidRPr="0071136D" w:rsidRDefault="0066552B" w:rsidP="0066552B">
            <w:pPr>
              <w:spacing w:after="0" w:line="256" w:lineRule="auto"/>
              <w:rPr>
                <w:rFonts w:ascii="Arial" w:eastAsia="Times New Roman" w:hAnsi="Arial" w:cs="Arial"/>
                <w:bCs/>
                <w:lang w:eastAsia="en-US"/>
              </w:rPr>
            </w:pPr>
            <w:r w:rsidRPr="0071136D">
              <w:rPr>
                <w:rFonts w:ascii="Arial" w:eastAsia="Times New Roman" w:hAnsi="Arial" w:cs="Arial"/>
                <w:bCs/>
                <w:lang w:eastAsia="en-US"/>
              </w:rPr>
              <w:t>UKUPNO</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DE3D45C"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78567BCD"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123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8D85206"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22</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DCF6F0C"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387</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9E3E20B" w14:textId="77777777" w:rsidR="0066552B" w:rsidRPr="0071136D" w:rsidRDefault="0066552B" w:rsidP="0066552B">
            <w:pPr>
              <w:spacing w:after="0" w:line="256" w:lineRule="auto"/>
              <w:jc w:val="center"/>
              <w:rPr>
                <w:rFonts w:ascii="Arial" w:eastAsia="Times New Roman" w:hAnsi="Arial" w:cs="Arial"/>
                <w:lang w:eastAsia="en-US"/>
              </w:rPr>
            </w:pPr>
            <w:r w:rsidRPr="0071136D">
              <w:rPr>
                <w:rFonts w:ascii="Arial" w:eastAsia="Times New Roman" w:hAnsi="Arial" w:cs="Arial"/>
                <w:lang w:eastAsia="en-US"/>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663B329" w14:textId="77777777" w:rsidR="0066552B" w:rsidRPr="0071136D" w:rsidRDefault="0066552B" w:rsidP="0066552B">
            <w:pPr>
              <w:spacing w:after="0" w:line="256" w:lineRule="auto"/>
              <w:jc w:val="center"/>
              <w:rPr>
                <w:rFonts w:ascii="Arial" w:eastAsia="Times New Roman" w:hAnsi="Arial" w:cs="Arial"/>
                <w:lang w:eastAsia="en-US"/>
              </w:rPr>
            </w:pPr>
            <w:r>
              <w:rPr>
                <w:rFonts w:ascii="Arial" w:eastAsia="Times New Roman" w:hAnsi="Arial" w:cs="Arial"/>
                <w:lang w:eastAsia="en-US"/>
              </w:rPr>
              <w:t>490</w:t>
            </w:r>
          </w:p>
        </w:tc>
      </w:tr>
    </w:tbl>
    <w:p w14:paraId="503D22F1" w14:textId="77777777" w:rsidR="0066552B" w:rsidRPr="0071136D" w:rsidRDefault="0066552B" w:rsidP="0066552B">
      <w:pPr>
        <w:jc w:val="both"/>
        <w:rPr>
          <w:rFonts w:ascii="Arial" w:eastAsia="Times New Roman" w:hAnsi="Arial" w:cs="Arial"/>
          <w:bCs/>
          <w:i/>
          <w:iCs/>
          <w:sz w:val="24"/>
          <w:szCs w:val="24"/>
        </w:rPr>
      </w:pPr>
      <w:r w:rsidRPr="0071136D">
        <w:rPr>
          <w:rFonts w:ascii="Arial" w:eastAsia="Times New Roman" w:hAnsi="Arial" w:cs="Arial"/>
          <w:bCs/>
          <w:i/>
          <w:iCs/>
          <w:sz w:val="24"/>
          <w:szCs w:val="24"/>
        </w:rPr>
        <w:t>Napomene:</w:t>
      </w:r>
    </w:p>
    <w:p w14:paraId="54725150" w14:textId="77777777" w:rsidR="0066552B" w:rsidRPr="0071136D" w:rsidRDefault="0066552B" w:rsidP="0066552B">
      <w:pPr>
        <w:jc w:val="both"/>
        <w:rPr>
          <w:rFonts w:ascii="Arial" w:eastAsia="Times New Roman" w:hAnsi="Arial" w:cs="Arial"/>
          <w:bCs/>
          <w:iCs/>
          <w:sz w:val="24"/>
          <w:szCs w:val="24"/>
        </w:rPr>
      </w:pPr>
      <w:r w:rsidRPr="0071136D">
        <w:rPr>
          <w:rFonts w:ascii="Arial" w:eastAsia="Times New Roman" w:hAnsi="Arial" w:cs="Arial"/>
          <w:bCs/>
          <w:iCs/>
          <w:sz w:val="24"/>
          <w:szCs w:val="24"/>
        </w:rPr>
        <w:t>* Broj odgojno-obrazovnih skupina u PPO Morčić uključuje 3 odgojno-obrazovne skupine za djecu vrtićke dobi (56 djece) i 1 odgojno-obrazovnu skupinu za djecu jasličke dobi (12 djece)</w:t>
      </w:r>
      <w:r w:rsidRPr="0071136D">
        <w:rPr>
          <w:rFonts w:ascii="Arial" w:eastAsia="Times New Roman" w:hAnsi="Arial" w:cs="Arial"/>
          <w:bCs/>
          <w:sz w:val="24"/>
          <w:szCs w:val="24"/>
        </w:rPr>
        <w:t xml:space="preserve"> </w:t>
      </w:r>
      <w:r w:rsidRPr="0071136D">
        <w:rPr>
          <w:rFonts w:ascii="Arial" w:eastAsia="Times New Roman" w:hAnsi="Arial" w:cs="Arial"/>
          <w:bCs/>
          <w:iCs/>
          <w:sz w:val="24"/>
          <w:szCs w:val="24"/>
        </w:rPr>
        <w:t xml:space="preserve">privremeno izmještene iz PPO Galeb </w:t>
      </w:r>
    </w:p>
    <w:p w14:paraId="40A65B21" w14:textId="77777777" w:rsidR="0066552B" w:rsidRPr="0071136D" w:rsidRDefault="0066552B" w:rsidP="0066552B">
      <w:pPr>
        <w:jc w:val="both"/>
        <w:rPr>
          <w:rFonts w:ascii="Arial" w:eastAsia="Times New Roman" w:hAnsi="Arial" w:cs="Arial"/>
          <w:bCs/>
          <w:iCs/>
          <w:sz w:val="24"/>
          <w:szCs w:val="24"/>
        </w:rPr>
      </w:pPr>
      <w:r w:rsidRPr="0071136D">
        <w:rPr>
          <w:rFonts w:ascii="Arial" w:eastAsia="Times New Roman" w:hAnsi="Arial" w:cs="Arial"/>
          <w:bCs/>
          <w:iCs/>
          <w:sz w:val="24"/>
          <w:szCs w:val="24"/>
        </w:rPr>
        <w:t>** Broj odgojno-obrazovnih skupina u PPO Veseljko uključuje 2 odgojno-obrazovne skupine za djecu jasličke dobi (19 djece)</w:t>
      </w:r>
      <w:r w:rsidRPr="0071136D">
        <w:rPr>
          <w:rFonts w:ascii="Arial" w:eastAsia="Times New Roman" w:hAnsi="Arial" w:cs="Arial"/>
          <w:bCs/>
          <w:sz w:val="24"/>
          <w:szCs w:val="24"/>
        </w:rPr>
        <w:t xml:space="preserve"> </w:t>
      </w:r>
      <w:r w:rsidRPr="0071136D">
        <w:rPr>
          <w:rFonts w:ascii="Arial" w:eastAsia="Times New Roman" w:hAnsi="Arial" w:cs="Arial"/>
          <w:bCs/>
          <w:iCs/>
          <w:sz w:val="24"/>
          <w:szCs w:val="24"/>
        </w:rPr>
        <w:t xml:space="preserve">privremeno izmještene iz PPO Galeb </w:t>
      </w:r>
    </w:p>
    <w:p w14:paraId="4902DE80" w14:textId="77777777" w:rsidR="0066552B" w:rsidRPr="0071136D" w:rsidRDefault="0066552B" w:rsidP="0066552B">
      <w:pPr>
        <w:jc w:val="both"/>
        <w:rPr>
          <w:rFonts w:ascii="Arial" w:eastAsia="Times New Roman" w:hAnsi="Arial" w:cs="Arial"/>
          <w:bCs/>
          <w:iCs/>
          <w:sz w:val="24"/>
          <w:szCs w:val="24"/>
        </w:rPr>
      </w:pPr>
      <w:r w:rsidRPr="0071136D">
        <w:rPr>
          <w:rFonts w:ascii="Arial" w:eastAsia="Times New Roman" w:hAnsi="Arial" w:cs="Arial"/>
          <w:bCs/>
          <w:iCs/>
          <w:sz w:val="24"/>
          <w:szCs w:val="24"/>
        </w:rPr>
        <w:t>*** Broj odgojno-obrazovnih skupina u PPO Vežica uključuje 1 odgojno-obrazovnu skupinu za djecu jasličke dobi (12 djece)</w:t>
      </w:r>
      <w:r w:rsidRPr="0071136D">
        <w:rPr>
          <w:rFonts w:ascii="Arial" w:eastAsia="Times New Roman" w:hAnsi="Arial" w:cs="Arial"/>
          <w:bCs/>
          <w:sz w:val="24"/>
          <w:szCs w:val="24"/>
        </w:rPr>
        <w:t xml:space="preserve"> </w:t>
      </w:r>
      <w:r w:rsidRPr="0071136D">
        <w:rPr>
          <w:rFonts w:ascii="Arial" w:eastAsia="Times New Roman" w:hAnsi="Arial" w:cs="Arial"/>
          <w:bCs/>
          <w:iCs/>
          <w:sz w:val="24"/>
          <w:szCs w:val="24"/>
        </w:rPr>
        <w:t xml:space="preserve">privremeno izmještene iz PPO Galeb </w:t>
      </w:r>
    </w:p>
    <w:p w14:paraId="0E1EA25B" w14:textId="77777777" w:rsidR="0066552B" w:rsidRPr="0071136D" w:rsidRDefault="0066552B" w:rsidP="0066552B">
      <w:pPr>
        <w:jc w:val="both"/>
        <w:rPr>
          <w:rFonts w:ascii="Arial" w:eastAsia="Times New Roman" w:hAnsi="Arial" w:cs="Arial"/>
          <w:bCs/>
          <w:iCs/>
          <w:sz w:val="24"/>
          <w:szCs w:val="24"/>
        </w:rPr>
      </w:pPr>
      <w:r w:rsidRPr="0071136D">
        <w:rPr>
          <w:rFonts w:ascii="Arial" w:eastAsia="Times New Roman" w:hAnsi="Arial" w:cs="Arial"/>
          <w:bCs/>
          <w:iCs/>
          <w:sz w:val="24"/>
          <w:szCs w:val="24"/>
        </w:rPr>
        <w:t>**** Broj odgojno-obrazovnih skupina u Dječjem vrtiću More, PPO Đurđice uključuje 2 odgojno-obrazovne skupine za djecu vrtićke dobi (39 djece) privremeno izmještene iz PPO Galeb</w:t>
      </w:r>
    </w:p>
    <w:p w14:paraId="484725F8" w14:textId="77777777" w:rsidR="0066552B" w:rsidRDefault="0066552B" w:rsidP="0066552B">
      <w:pPr>
        <w:suppressAutoHyphens w:val="0"/>
        <w:autoSpaceDN/>
        <w:spacing w:line="259" w:lineRule="auto"/>
        <w:rPr>
          <w:rFonts w:ascii="Arial" w:eastAsia="Times New Roman" w:hAnsi="Arial" w:cs="Arial"/>
          <w:i/>
        </w:rPr>
      </w:pPr>
    </w:p>
    <w:p w14:paraId="6C887BAD" w14:textId="77777777" w:rsidR="0066552B" w:rsidRDefault="0066552B" w:rsidP="0066552B">
      <w:pPr>
        <w:suppressAutoHyphens w:val="0"/>
        <w:autoSpaceDN/>
        <w:spacing w:line="259" w:lineRule="auto"/>
        <w:rPr>
          <w:rFonts w:ascii="Arial" w:eastAsia="Times New Roman" w:hAnsi="Arial" w:cs="Arial"/>
          <w:i/>
        </w:rPr>
      </w:pPr>
    </w:p>
    <w:p w14:paraId="4AFD7ADB" w14:textId="77777777" w:rsidR="0066552B" w:rsidRDefault="0066552B" w:rsidP="0066552B">
      <w:pPr>
        <w:suppressAutoHyphens w:val="0"/>
        <w:autoSpaceDN/>
        <w:spacing w:line="259" w:lineRule="auto"/>
        <w:rPr>
          <w:rFonts w:ascii="Arial" w:eastAsia="Times New Roman" w:hAnsi="Arial" w:cs="Arial"/>
          <w:i/>
        </w:rPr>
      </w:pPr>
    </w:p>
    <w:p w14:paraId="795F09AF" w14:textId="77777777" w:rsidR="0066552B" w:rsidRDefault="0066552B" w:rsidP="0066552B">
      <w:pPr>
        <w:suppressAutoHyphens w:val="0"/>
        <w:autoSpaceDN/>
        <w:spacing w:line="259" w:lineRule="auto"/>
        <w:rPr>
          <w:rFonts w:ascii="Arial" w:eastAsia="Times New Roman" w:hAnsi="Arial" w:cs="Arial"/>
          <w:i/>
        </w:rPr>
      </w:pPr>
    </w:p>
    <w:p w14:paraId="4E036E84" w14:textId="77777777" w:rsidR="0066552B" w:rsidRDefault="0066552B" w:rsidP="0066552B">
      <w:pPr>
        <w:suppressAutoHyphens w:val="0"/>
        <w:autoSpaceDN/>
        <w:spacing w:line="259" w:lineRule="auto"/>
        <w:rPr>
          <w:rFonts w:ascii="Arial" w:eastAsia="Times New Roman" w:hAnsi="Arial" w:cs="Arial"/>
          <w:i/>
        </w:rPr>
      </w:pPr>
    </w:p>
    <w:p w14:paraId="74B3A62D" w14:textId="77777777" w:rsidR="0066552B" w:rsidRDefault="0066552B" w:rsidP="0066552B">
      <w:pPr>
        <w:suppressAutoHyphens w:val="0"/>
        <w:autoSpaceDN/>
        <w:spacing w:line="259" w:lineRule="auto"/>
        <w:rPr>
          <w:rFonts w:ascii="Arial" w:eastAsia="Times New Roman" w:hAnsi="Arial" w:cs="Arial"/>
          <w:i/>
        </w:rPr>
      </w:pPr>
    </w:p>
    <w:p w14:paraId="2AFAFF97" w14:textId="77777777" w:rsidR="0066552B" w:rsidRPr="0007697F" w:rsidRDefault="0066552B" w:rsidP="0066552B">
      <w:pPr>
        <w:suppressAutoHyphens w:val="0"/>
        <w:autoSpaceDN/>
        <w:spacing w:line="259" w:lineRule="auto"/>
        <w:rPr>
          <w:rFonts w:ascii="Arial" w:eastAsia="Times New Roman" w:hAnsi="Arial" w:cs="Arial"/>
          <w:i/>
        </w:rPr>
      </w:pPr>
    </w:p>
    <w:p w14:paraId="7A2C056A" w14:textId="77777777" w:rsidR="0066552B" w:rsidRDefault="0066552B" w:rsidP="00D50983">
      <w:pPr>
        <w:pStyle w:val="ListParagraph"/>
        <w:numPr>
          <w:ilvl w:val="2"/>
          <w:numId w:val="81"/>
        </w:numPr>
        <w:suppressAutoHyphens w:val="0"/>
        <w:autoSpaceDN/>
        <w:spacing w:line="259" w:lineRule="auto"/>
        <w:rPr>
          <w:rFonts w:ascii="Arial" w:eastAsia="Times New Roman" w:hAnsi="Arial" w:cs="Arial"/>
          <w:i/>
          <w:sz w:val="22"/>
          <w:szCs w:val="22"/>
        </w:rPr>
      </w:pPr>
      <w:r w:rsidRPr="0007697F">
        <w:rPr>
          <w:rFonts w:ascii="Arial" w:eastAsia="Times New Roman" w:hAnsi="Arial" w:cs="Arial"/>
          <w:i/>
          <w:sz w:val="22"/>
          <w:szCs w:val="22"/>
        </w:rPr>
        <w:lastRenderedPageBreak/>
        <w:t xml:space="preserve">Broj odgojno-obrazovnih skupina i broj djece po podcentrima predškolskog odgoja </w:t>
      </w:r>
      <w:r>
        <w:rPr>
          <w:rFonts w:ascii="Arial" w:eastAsia="Times New Roman" w:hAnsi="Arial" w:cs="Arial"/>
          <w:i/>
          <w:sz w:val="22"/>
          <w:szCs w:val="22"/>
        </w:rPr>
        <w:t xml:space="preserve">na dan 9. prosinca </w:t>
      </w:r>
      <w:r w:rsidRPr="0007697F">
        <w:rPr>
          <w:rFonts w:ascii="Arial" w:eastAsia="Times New Roman" w:hAnsi="Arial" w:cs="Arial"/>
          <w:i/>
          <w:sz w:val="22"/>
          <w:szCs w:val="22"/>
        </w:rPr>
        <w:t>2024.</w:t>
      </w:r>
      <w:r>
        <w:rPr>
          <w:rFonts w:ascii="Arial" w:eastAsia="Times New Roman" w:hAnsi="Arial" w:cs="Arial"/>
          <w:i/>
          <w:sz w:val="22"/>
          <w:szCs w:val="22"/>
        </w:rPr>
        <w:t>godine</w:t>
      </w:r>
    </w:p>
    <w:p w14:paraId="05D8B13E" w14:textId="77777777" w:rsidR="0066552B" w:rsidRPr="0007697F" w:rsidRDefault="0066552B" w:rsidP="0066552B">
      <w:pPr>
        <w:pStyle w:val="ListParagraph"/>
        <w:suppressAutoHyphens w:val="0"/>
        <w:autoSpaceDN/>
        <w:spacing w:line="259" w:lineRule="auto"/>
        <w:ind w:left="1224"/>
        <w:rPr>
          <w:rFonts w:ascii="Arial" w:eastAsia="Times New Roman" w:hAnsi="Arial" w:cs="Arial"/>
          <w:i/>
          <w:sz w:val="22"/>
          <w:szCs w:val="22"/>
        </w:rPr>
      </w:pPr>
    </w:p>
    <w:tbl>
      <w:tblPr>
        <w:tblW w:w="9327" w:type="dxa"/>
        <w:tblInd w:w="127" w:type="dxa"/>
        <w:tblLayout w:type="fixed"/>
        <w:tblCellMar>
          <w:left w:w="10" w:type="dxa"/>
          <w:right w:w="10" w:type="dxa"/>
        </w:tblCellMar>
        <w:tblLook w:val="0000" w:firstRow="0" w:lastRow="0" w:firstColumn="0" w:lastColumn="0" w:noHBand="0" w:noVBand="0"/>
      </w:tblPr>
      <w:tblGrid>
        <w:gridCol w:w="2410"/>
        <w:gridCol w:w="1388"/>
        <w:gridCol w:w="850"/>
        <w:gridCol w:w="1419"/>
        <w:gridCol w:w="991"/>
        <w:gridCol w:w="1418"/>
        <w:gridCol w:w="851"/>
      </w:tblGrid>
      <w:tr w:rsidR="0066552B" w:rsidRPr="00E66297" w14:paraId="68AE35BC" w14:textId="77777777" w:rsidTr="0066552B">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65144334" w14:textId="77777777" w:rsidR="0066552B" w:rsidRPr="00D2599E" w:rsidRDefault="0066552B" w:rsidP="0066552B">
            <w:pPr>
              <w:jc w:val="both"/>
              <w:rPr>
                <w:rFonts w:ascii="Arial" w:eastAsia="Times New Roman" w:hAnsi="Arial" w:cs="Arial"/>
                <w:bCs/>
              </w:rPr>
            </w:pPr>
          </w:p>
          <w:p w14:paraId="55631E1F"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Dječji vrtić Sušak</w:t>
            </w:r>
          </w:p>
        </w:tc>
        <w:tc>
          <w:tcPr>
            <w:tcW w:w="223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56876B3E"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JASLICE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42A1D84"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VRTIĆ</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7EBB0B52"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Ukupno</w:t>
            </w:r>
          </w:p>
        </w:tc>
      </w:tr>
      <w:tr w:rsidR="0066552B" w:rsidRPr="00E66297" w14:paraId="5D33CE6C" w14:textId="77777777" w:rsidTr="0066552B">
        <w:tc>
          <w:tcPr>
            <w:tcW w:w="2410"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7E504B54" w14:textId="77777777" w:rsidR="0066552B" w:rsidRPr="00D2599E" w:rsidRDefault="0066552B" w:rsidP="0066552B">
            <w:pPr>
              <w:jc w:val="both"/>
              <w:rPr>
                <w:rFonts w:ascii="Arial" w:eastAsia="Times New Roman" w:hAnsi="Arial" w:cs="Arial"/>
                <w:bCs/>
              </w:rPr>
            </w:pPr>
          </w:p>
        </w:tc>
        <w:tc>
          <w:tcPr>
            <w:tcW w:w="13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6966D424"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Odgojno-obrazovne skupine</w:t>
            </w:r>
          </w:p>
        </w:tc>
        <w:tc>
          <w:tcPr>
            <w:tcW w:w="85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8E56862"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Broj djece</w:t>
            </w:r>
          </w:p>
        </w:tc>
        <w:tc>
          <w:tcPr>
            <w:tcW w:w="14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3E24262"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Odgojno-obrazovne skupine</w:t>
            </w:r>
          </w:p>
        </w:tc>
        <w:tc>
          <w:tcPr>
            <w:tcW w:w="9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1A1967B8"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Broj</w:t>
            </w:r>
          </w:p>
          <w:p w14:paraId="5BACC792"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djece</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E71220E"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Odgojno-obrazovne skupine</w:t>
            </w:r>
          </w:p>
        </w:tc>
        <w:tc>
          <w:tcPr>
            <w:tcW w:w="8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53429C9" w14:textId="77777777" w:rsidR="0066552B" w:rsidRPr="00D2599E" w:rsidRDefault="0066552B" w:rsidP="0066552B">
            <w:pPr>
              <w:jc w:val="both"/>
              <w:rPr>
                <w:rFonts w:ascii="Arial" w:eastAsia="Times New Roman" w:hAnsi="Arial" w:cs="Arial"/>
                <w:bCs/>
              </w:rPr>
            </w:pPr>
            <w:r w:rsidRPr="00D2599E">
              <w:rPr>
                <w:rFonts w:ascii="Arial" w:eastAsia="Times New Roman" w:hAnsi="Arial" w:cs="Arial"/>
                <w:bCs/>
              </w:rPr>
              <w:t>Broj djece</w:t>
            </w:r>
          </w:p>
        </w:tc>
      </w:tr>
      <w:tr w:rsidR="0066552B" w:rsidRPr="00E66297" w14:paraId="225C52BD" w14:textId="77777777" w:rsidTr="0066552B">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ED3D"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PPO Morčić</w:t>
            </w:r>
          </w:p>
          <w:p w14:paraId="64D3F521"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Braće Stipčić 32</w:t>
            </w:r>
          </w:p>
          <w:p w14:paraId="326FE721"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sjedište Ustanove</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2A54C"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C12F4"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37</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FD2E9"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11*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1E4B"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198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60194"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77EE8"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235</w:t>
            </w:r>
          </w:p>
        </w:tc>
      </w:tr>
      <w:tr w:rsidR="0066552B" w:rsidRPr="00E66297" w14:paraId="1D115185" w14:textId="77777777" w:rsidTr="0066552B">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EE8F0"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PPO Galeb</w:t>
            </w:r>
          </w:p>
          <w:p w14:paraId="649B1594"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Kvaternikova 60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7B92A"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75766"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43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0C769"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EDB70"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53ECA"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6A2D2"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140</w:t>
            </w:r>
          </w:p>
        </w:tc>
      </w:tr>
      <w:tr w:rsidR="0066552B" w:rsidRPr="00E66297" w14:paraId="5B95A965" w14:textId="77777777" w:rsidTr="0066552B">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F47"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PPO Orehovica</w:t>
            </w:r>
          </w:p>
          <w:p w14:paraId="5AC9B6F7"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Kalina 39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0936"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70A2C"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16</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E249B"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F3A5B"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E8C34"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563E2"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16</w:t>
            </w:r>
          </w:p>
        </w:tc>
      </w:tr>
      <w:tr w:rsidR="0066552B" w:rsidRPr="00E66297" w14:paraId="4AA5BD3F" w14:textId="77777777" w:rsidTr="0066552B">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6ECC"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PPO Pčelice</w:t>
            </w:r>
          </w:p>
          <w:p w14:paraId="1AF73931"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Slavka Krautzeka 84</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9BF4E"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CD726"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68F0B"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A625B"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BE9DD"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7B4F4"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29</w:t>
            </w:r>
          </w:p>
        </w:tc>
      </w:tr>
      <w:tr w:rsidR="0066552B" w:rsidRPr="00E66297" w14:paraId="7ABC7963" w14:textId="77777777" w:rsidTr="0066552B">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F419"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PPO Veseljko</w:t>
            </w:r>
          </w:p>
          <w:p w14:paraId="3CF65799"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Janka Polić Kamova 58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B4D5E"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3DF3F"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27</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5465"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A7EBB"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58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CB62F"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5F248"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85</w:t>
            </w:r>
          </w:p>
        </w:tc>
      </w:tr>
      <w:tr w:rsidR="0066552B" w:rsidRPr="00E66297" w14:paraId="3D47EFBE" w14:textId="77777777" w:rsidTr="0066552B">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C4E0"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PPO Vežica</w:t>
            </w:r>
          </w:p>
          <w:p w14:paraId="5F528D3B"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Kvaternikova 37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0F1B0"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4E44D"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71F15"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062EA"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F6F45"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C6FC0"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w:t>
            </w:r>
          </w:p>
        </w:tc>
      </w:tr>
      <w:tr w:rsidR="0066552B" w:rsidRPr="00E66297" w14:paraId="2EAEA113" w14:textId="77777777" w:rsidTr="0066552B">
        <w:trPr>
          <w:trHeight w:val="423"/>
        </w:trPr>
        <w:tc>
          <w:tcPr>
            <w:tcW w:w="2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BC52172"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UKUPNO</w:t>
            </w:r>
          </w:p>
        </w:tc>
        <w:tc>
          <w:tcPr>
            <w:tcW w:w="13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4A0C897"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473C08D8"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123</w:t>
            </w:r>
          </w:p>
        </w:tc>
        <w:tc>
          <w:tcPr>
            <w:tcW w:w="14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652C24F4"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22</w:t>
            </w:r>
          </w:p>
        </w:tc>
        <w:tc>
          <w:tcPr>
            <w:tcW w:w="9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6992805A"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382</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3452E320"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6AE001B6" w14:textId="77777777" w:rsidR="0066552B" w:rsidRPr="00D2599E" w:rsidRDefault="0066552B" w:rsidP="0066552B">
            <w:pPr>
              <w:spacing w:after="0"/>
              <w:jc w:val="both"/>
              <w:rPr>
                <w:rFonts w:ascii="Arial" w:eastAsia="Times New Roman" w:hAnsi="Arial" w:cs="Arial"/>
                <w:bCs/>
              </w:rPr>
            </w:pPr>
            <w:r w:rsidRPr="00D2599E">
              <w:rPr>
                <w:rFonts w:ascii="Arial" w:eastAsia="Times New Roman" w:hAnsi="Arial" w:cs="Arial"/>
                <w:bCs/>
              </w:rPr>
              <w:t>505</w:t>
            </w:r>
          </w:p>
        </w:tc>
      </w:tr>
    </w:tbl>
    <w:p w14:paraId="7C66166A" w14:textId="77777777" w:rsidR="0066552B" w:rsidRPr="008E6568" w:rsidRDefault="0066552B" w:rsidP="0066552B">
      <w:pPr>
        <w:jc w:val="both"/>
        <w:rPr>
          <w:rFonts w:ascii="Arial" w:eastAsia="Times New Roman" w:hAnsi="Arial" w:cs="Arial"/>
          <w:bCs/>
          <w:i/>
          <w:sz w:val="24"/>
          <w:szCs w:val="24"/>
        </w:rPr>
      </w:pPr>
      <w:r w:rsidRPr="008E6568">
        <w:rPr>
          <w:rFonts w:ascii="Arial" w:eastAsia="Times New Roman" w:hAnsi="Arial" w:cs="Arial"/>
          <w:bCs/>
          <w:i/>
          <w:iCs/>
          <w:sz w:val="24"/>
          <w:szCs w:val="24"/>
        </w:rPr>
        <w:t>Napomene:</w:t>
      </w:r>
    </w:p>
    <w:p w14:paraId="7376C968" w14:textId="77777777" w:rsidR="0066552B" w:rsidRPr="0071136D" w:rsidRDefault="0066552B" w:rsidP="0066552B">
      <w:pPr>
        <w:jc w:val="both"/>
        <w:rPr>
          <w:rFonts w:ascii="Arial" w:eastAsia="Times New Roman" w:hAnsi="Arial" w:cs="Arial"/>
          <w:bCs/>
          <w:sz w:val="24"/>
          <w:szCs w:val="24"/>
        </w:rPr>
      </w:pPr>
      <w:r w:rsidRPr="0071136D">
        <w:rPr>
          <w:rFonts w:ascii="Arial" w:eastAsia="Times New Roman" w:hAnsi="Arial" w:cs="Arial"/>
          <w:bCs/>
          <w:iCs/>
          <w:sz w:val="24"/>
          <w:szCs w:val="24"/>
        </w:rPr>
        <w:t>* Broj odgojno-obrazovnih skupina u PPO Morčić uključuje 4 odgojno-obrazovne skupine za djecu vrtićke dobi privremeno izmještene iz PPO Vežica (65-ero djece)</w:t>
      </w:r>
    </w:p>
    <w:p w14:paraId="2F198003" w14:textId="77777777" w:rsidR="0066552B" w:rsidRPr="0071136D" w:rsidRDefault="0066552B" w:rsidP="0066552B">
      <w:pPr>
        <w:jc w:val="both"/>
        <w:rPr>
          <w:rFonts w:ascii="Arial" w:eastAsia="Times New Roman" w:hAnsi="Arial" w:cs="Arial"/>
          <w:bCs/>
          <w:iCs/>
          <w:sz w:val="24"/>
          <w:szCs w:val="24"/>
        </w:rPr>
      </w:pPr>
      <w:r w:rsidRPr="0071136D">
        <w:rPr>
          <w:rFonts w:ascii="Arial" w:eastAsia="Times New Roman" w:hAnsi="Arial" w:cs="Arial"/>
          <w:bCs/>
          <w:iCs/>
          <w:sz w:val="24"/>
          <w:szCs w:val="24"/>
        </w:rPr>
        <w:t>** Broj odgojno-obrazovnih skupina u PPO Veseljko uključuje 1 odgojno-obrazovnu skupinu za djecu jasličke dobi privremeno izmještene iz PPO Vežica (6-ero djece)</w:t>
      </w:r>
    </w:p>
    <w:p w14:paraId="0050B5DB" w14:textId="77777777" w:rsidR="0066552B" w:rsidRPr="0071136D" w:rsidRDefault="0066552B" w:rsidP="0066552B">
      <w:pPr>
        <w:jc w:val="both"/>
        <w:rPr>
          <w:rFonts w:ascii="Arial" w:eastAsia="Times New Roman" w:hAnsi="Arial" w:cs="Arial"/>
          <w:bCs/>
          <w:sz w:val="24"/>
          <w:szCs w:val="24"/>
        </w:rPr>
      </w:pPr>
    </w:p>
    <w:p w14:paraId="335D3FF7" w14:textId="77777777" w:rsidR="0066552B" w:rsidRPr="0071136D" w:rsidRDefault="0066552B" w:rsidP="00D50983">
      <w:pPr>
        <w:keepNext/>
        <w:keepLines/>
        <w:numPr>
          <w:ilvl w:val="1"/>
          <w:numId w:val="81"/>
        </w:numPr>
        <w:suppressAutoHyphens w:val="0"/>
        <w:autoSpaceDN/>
        <w:spacing w:before="120" w:line="259" w:lineRule="auto"/>
        <w:ind w:left="993" w:hanging="636"/>
        <w:outlineLvl w:val="1"/>
        <w:rPr>
          <w:rFonts w:ascii="Arial" w:eastAsia="Times New Roman" w:hAnsi="Arial"/>
          <w:b/>
          <w:i/>
          <w:sz w:val="24"/>
          <w:szCs w:val="24"/>
        </w:rPr>
      </w:pPr>
      <w:r w:rsidRPr="0071136D">
        <w:rPr>
          <w:rFonts w:ascii="Arial" w:eastAsia="Times New Roman" w:hAnsi="Arial"/>
          <w:b/>
          <w:i/>
          <w:sz w:val="24"/>
          <w:szCs w:val="24"/>
        </w:rPr>
        <w:t>Programi i upisana djeca po vrsti programa</w:t>
      </w:r>
    </w:p>
    <w:p w14:paraId="1B6BC36C" w14:textId="77777777" w:rsidR="0066552B" w:rsidRPr="0071136D" w:rsidRDefault="0066552B" w:rsidP="0066552B">
      <w:pPr>
        <w:spacing w:after="0"/>
        <w:jc w:val="both"/>
        <w:rPr>
          <w:rFonts w:ascii="Arial" w:eastAsia="Times New Roman" w:hAnsi="Arial" w:cs="Arial"/>
          <w:bCs/>
          <w:sz w:val="24"/>
          <w:szCs w:val="24"/>
        </w:rPr>
      </w:pPr>
      <w:r w:rsidRPr="0071136D">
        <w:rPr>
          <w:rFonts w:ascii="Arial" w:eastAsia="Times New Roman" w:hAnsi="Arial" w:cs="Arial"/>
          <w:bCs/>
          <w:sz w:val="24"/>
          <w:szCs w:val="24"/>
        </w:rPr>
        <w:t>Tijekom pedagoške 2024./25. godine u Dječjem vrtiću Sušak provodili su se slijedeći programi:</w:t>
      </w:r>
    </w:p>
    <w:p w14:paraId="1034BC30" w14:textId="77777777" w:rsidR="0066552B" w:rsidRPr="0071136D" w:rsidRDefault="0066552B" w:rsidP="00D50983">
      <w:pPr>
        <w:numPr>
          <w:ilvl w:val="0"/>
          <w:numId w:val="6"/>
        </w:numPr>
        <w:suppressAutoHyphens w:val="0"/>
        <w:autoSpaceDN/>
        <w:spacing w:after="0" w:line="259" w:lineRule="auto"/>
        <w:jc w:val="both"/>
        <w:rPr>
          <w:rFonts w:ascii="Arial" w:eastAsia="Times New Roman" w:hAnsi="Arial" w:cs="Arial"/>
          <w:bCs/>
          <w:kern w:val="3"/>
          <w:sz w:val="24"/>
          <w:szCs w:val="24"/>
        </w:rPr>
      </w:pPr>
      <w:r w:rsidRPr="0071136D">
        <w:rPr>
          <w:rFonts w:ascii="Arial" w:eastAsia="Times New Roman" w:hAnsi="Arial" w:cs="Arial"/>
          <w:bCs/>
          <w:kern w:val="3"/>
          <w:sz w:val="24"/>
          <w:szCs w:val="24"/>
        </w:rPr>
        <w:t>Redoviti 10-satni program odgojno-obrazovnog rada za djecu rane i predškolske dobi</w:t>
      </w:r>
    </w:p>
    <w:p w14:paraId="52242885" w14:textId="77777777" w:rsidR="0066552B" w:rsidRPr="0071136D" w:rsidRDefault="0066552B" w:rsidP="00D50983">
      <w:pPr>
        <w:numPr>
          <w:ilvl w:val="0"/>
          <w:numId w:val="6"/>
        </w:numPr>
        <w:suppressAutoHyphens w:val="0"/>
        <w:autoSpaceDN/>
        <w:spacing w:after="0" w:line="259" w:lineRule="auto"/>
        <w:jc w:val="both"/>
        <w:rPr>
          <w:rFonts w:ascii="Arial" w:eastAsia="Times New Roman" w:hAnsi="Arial" w:cs="Arial"/>
          <w:bCs/>
          <w:kern w:val="3"/>
          <w:sz w:val="24"/>
          <w:szCs w:val="24"/>
        </w:rPr>
      </w:pPr>
      <w:r w:rsidRPr="0071136D">
        <w:rPr>
          <w:rFonts w:ascii="Arial" w:eastAsia="Times New Roman" w:hAnsi="Arial" w:cs="Arial"/>
          <w:bCs/>
          <w:kern w:val="3"/>
          <w:sz w:val="24"/>
          <w:szCs w:val="24"/>
        </w:rPr>
        <w:t>Kraći sportski program „Igrom do sporta“ za djecu predškolske dobi (integriran u redoviti program)</w:t>
      </w:r>
    </w:p>
    <w:p w14:paraId="5033612A" w14:textId="77777777" w:rsidR="0066552B" w:rsidRPr="0071136D" w:rsidRDefault="0066552B" w:rsidP="00D50983">
      <w:pPr>
        <w:numPr>
          <w:ilvl w:val="0"/>
          <w:numId w:val="6"/>
        </w:numPr>
        <w:suppressAutoHyphens w:val="0"/>
        <w:autoSpaceDN/>
        <w:spacing w:after="0" w:line="259" w:lineRule="auto"/>
        <w:jc w:val="both"/>
        <w:rPr>
          <w:rFonts w:ascii="Arial" w:eastAsia="Times New Roman" w:hAnsi="Arial" w:cs="Arial"/>
          <w:bCs/>
          <w:kern w:val="3"/>
          <w:sz w:val="24"/>
          <w:szCs w:val="24"/>
        </w:rPr>
      </w:pPr>
      <w:r w:rsidRPr="0071136D">
        <w:rPr>
          <w:rFonts w:ascii="Arial" w:eastAsia="Times New Roman" w:hAnsi="Arial" w:cs="Arial"/>
          <w:bCs/>
          <w:kern w:val="3"/>
          <w:sz w:val="24"/>
          <w:szCs w:val="24"/>
        </w:rPr>
        <w:t>Program ranog učenja talijanskog jezika  za djecu predškolske dobi</w:t>
      </w:r>
    </w:p>
    <w:p w14:paraId="5E2362D8" w14:textId="77777777" w:rsidR="0066552B" w:rsidRPr="0071136D" w:rsidRDefault="0066552B" w:rsidP="00D50983">
      <w:pPr>
        <w:numPr>
          <w:ilvl w:val="0"/>
          <w:numId w:val="6"/>
        </w:numPr>
        <w:suppressAutoHyphens w:val="0"/>
        <w:autoSpaceDN/>
        <w:spacing w:after="0" w:line="259" w:lineRule="auto"/>
        <w:jc w:val="both"/>
        <w:rPr>
          <w:rFonts w:ascii="Arial" w:eastAsia="Times New Roman" w:hAnsi="Arial" w:cs="Arial"/>
          <w:bCs/>
          <w:kern w:val="3"/>
          <w:sz w:val="24"/>
          <w:szCs w:val="24"/>
        </w:rPr>
      </w:pPr>
      <w:r w:rsidRPr="0071136D">
        <w:rPr>
          <w:rFonts w:ascii="Arial" w:eastAsia="Times New Roman" w:hAnsi="Arial" w:cs="Arial"/>
          <w:bCs/>
          <w:kern w:val="3"/>
          <w:sz w:val="24"/>
          <w:szCs w:val="24"/>
        </w:rPr>
        <w:t>Kraći program ranog učenja engleskog jezika za djecu predškolske dobi (integriran u redoviti program)</w:t>
      </w:r>
    </w:p>
    <w:p w14:paraId="0E93E977" w14:textId="77777777" w:rsidR="0066552B" w:rsidRPr="0071136D" w:rsidRDefault="0066552B" w:rsidP="00D50983">
      <w:pPr>
        <w:numPr>
          <w:ilvl w:val="0"/>
          <w:numId w:val="6"/>
        </w:numPr>
        <w:suppressAutoHyphens w:val="0"/>
        <w:autoSpaceDN/>
        <w:spacing w:after="0" w:line="259" w:lineRule="auto"/>
        <w:jc w:val="both"/>
        <w:rPr>
          <w:rFonts w:ascii="Times New Roman" w:eastAsia="Arial Unicode MS" w:hAnsi="Times New Roman" w:cs="Mangal"/>
          <w:kern w:val="3"/>
          <w:sz w:val="24"/>
          <w:szCs w:val="24"/>
        </w:rPr>
      </w:pPr>
      <w:r w:rsidRPr="0071136D">
        <w:rPr>
          <w:rFonts w:ascii="Arial" w:eastAsia="Times New Roman" w:hAnsi="Arial" w:cs="Arial"/>
          <w:bCs/>
          <w:kern w:val="3"/>
          <w:sz w:val="24"/>
          <w:szCs w:val="24"/>
        </w:rPr>
        <w:t>Posebni program odgojno-obrazovnog rada za djecu s intelektualnim teškoćama</w:t>
      </w:r>
    </w:p>
    <w:p w14:paraId="5B702A68" w14:textId="77777777" w:rsidR="0066552B" w:rsidRPr="0071136D" w:rsidRDefault="0066552B" w:rsidP="00D50983">
      <w:pPr>
        <w:numPr>
          <w:ilvl w:val="0"/>
          <w:numId w:val="6"/>
        </w:numPr>
        <w:suppressAutoHyphens w:val="0"/>
        <w:autoSpaceDN/>
        <w:spacing w:after="0" w:line="259" w:lineRule="auto"/>
        <w:jc w:val="both"/>
        <w:rPr>
          <w:rFonts w:ascii="Times New Roman" w:eastAsia="Arial Unicode MS" w:hAnsi="Times New Roman" w:cs="Mangal"/>
          <w:kern w:val="3"/>
          <w:sz w:val="24"/>
          <w:szCs w:val="24"/>
        </w:rPr>
      </w:pPr>
      <w:r w:rsidRPr="0071136D">
        <w:rPr>
          <w:rFonts w:ascii="Arial" w:eastAsia="Times New Roman" w:hAnsi="Arial" w:cs="Arial"/>
          <w:bCs/>
          <w:kern w:val="3"/>
          <w:sz w:val="24"/>
          <w:szCs w:val="24"/>
        </w:rPr>
        <w:t>Program Predškole</w:t>
      </w:r>
    </w:p>
    <w:p w14:paraId="7917D01D" w14:textId="77777777" w:rsidR="0066552B" w:rsidRDefault="0066552B" w:rsidP="0066552B">
      <w:pPr>
        <w:suppressAutoHyphens w:val="0"/>
        <w:autoSpaceDN/>
        <w:spacing w:after="0" w:line="259" w:lineRule="auto"/>
        <w:jc w:val="both"/>
        <w:rPr>
          <w:rFonts w:ascii="Arial" w:eastAsia="Times New Roman" w:hAnsi="Arial" w:cs="Arial"/>
          <w:bCs/>
          <w:kern w:val="3"/>
          <w:sz w:val="24"/>
          <w:szCs w:val="24"/>
        </w:rPr>
      </w:pPr>
    </w:p>
    <w:p w14:paraId="2197DDCD" w14:textId="77777777" w:rsidR="0066552B" w:rsidRDefault="0066552B" w:rsidP="0066552B">
      <w:pPr>
        <w:suppressAutoHyphens w:val="0"/>
        <w:autoSpaceDN/>
        <w:spacing w:after="0" w:line="259" w:lineRule="auto"/>
        <w:jc w:val="both"/>
        <w:rPr>
          <w:rFonts w:ascii="Arial" w:eastAsia="Times New Roman" w:hAnsi="Arial" w:cs="Arial"/>
          <w:bCs/>
          <w:kern w:val="3"/>
          <w:sz w:val="24"/>
          <w:szCs w:val="24"/>
        </w:rPr>
      </w:pPr>
    </w:p>
    <w:p w14:paraId="5A24BF4A" w14:textId="77777777" w:rsidR="0066552B" w:rsidRDefault="0066552B" w:rsidP="0066552B">
      <w:pPr>
        <w:suppressAutoHyphens w:val="0"/>
        <w:autoSpaceDN/>
        <w:spacing w:after="0" w:line="259" w:lineRule="auto"/>
        <w:jc w:val="both"/>
        <w:rPr>
          <w:rFonts w:ascii="Arial" w:eastAsia="Times New Roman" w:hAnsi="Arial" w:cs="Arial"/>
          <w:bCs/>
          <w:kern w:val="3"/>
          <w:sz w:val="24"/>
          <w:szCs w:val="24"/>
        </w:rPr>
      </w:pPr>
    </w:p>
    <w:p w14:paraId="4ECB4E1A" w14:textId="77777777" w:rsidR="0066552B" w:rsidRPr="003B2E4A" w:rsidRDefault="0066552B" w:rsidP="0066552B">
      <w:pPr>
        <w:suppressAutoHyphens w:val="0"/>
        <w:autoSpaceDN/>
        <w:spacing w:after="0" w:line="259" w:lineRule="auto"/>
        <w:jc w:val="both"/>
        <w:rPr>
          <w:rFonts w:ascii="Times New Roman" w:eastAsia="Arial Unicode MS" w:hAnsi="Times New Roman" w:cs="Mangal"/>
          <w:kern w:val="3"/>
          <w:sz w:val="24"/>
          <w:szCs w:val="24"/>
        </w:rPr>
      </w:pPr>
    </w:p>
    <w:p w14:paraId="68801B93" w14:textId="77777777" w:rsidR="0066552B" w:rsidRDefault="0066552B" w:rsidP="0066552B">
      <w:pPr>
        <w:suppressAutoHyphens w:val="0"/>
        <w:autoSpaceDN/>
        <w:spacing w:after="0" w:line="259" w:lineRule="auto"/>
        <w:ind w:left="720"/>
        <w:jc w:val="both"/>
        <w:rPr>
          <w:rFonts w:ascii="Arial" w:eastAsia="Times New Roman" w:hAnsi="Arial" w:cs="Arial"/>
          <w:bCs/>
          <w:kern w:val="3"/>
          <w:sz w:val="24"/>
          <w:szCs w:val="24"/>
        </w:rPr>
      </w:pPr>
    </w:p>
    <w:p w14:paraId="15AED855" w14:textId="77777777" w:rsidR="0066552B" w:rsidRPr="003B2E4A" w:rsidRDefault="0066552B" w:rsidP="00D50983">
      <w:pPr>
        <w:pStyle w:val="ListParagraph"/>
        <w:numPr>
          <w:ilvl w:val="2"/>
          <w:numId w:val="81"/>
        </w:numPr>
        <w:suppressAutoHyphens w:val="0"/>
        <w:autoSpaceDN/>
        <w:spacing w:line="259" w:lineRule="auto"/>
        <w:jc w:val="both"/>
      </w:pPr>
      <w:r>
        <w:rPr>
          <w:rFonts w:ascii="Arial" w:eastAsia="Times New Roman" w:hAnsi="Arial"/>
          <w:i/>
          <w:sz w:val="22"/>
          <w:szCs w:val="22"/>
        </w:rPr>
        <w:lastRenderedPageBreak/>
        <w:t xml:space="preserve"> </w:t>
      </w:r>
      <w:r w:rsidRPr="004E197B">
        <w:rPr>
          <w:rFonts w:ascii="Arial" w:eastAsia="Times New Roman" w:hAnsi="Arial"/>
          <w:i/>
          <w:sz w:val="22"/>
          <w:szCs w:val="22"/>
        </w:rPr>
        <w:t xml:space="preserve">Programi i </w:t>
      </w:r>
      <w:r>
        <w:rPr>
          <w:rFonts w:ascii="Arial" w:eastAsia="Times New Roman" w:hAnsi="Arial"/>
          <w:i/>
          <w:sz w:val="22"/>
          <w:szCs w:val="22"/>
        </w:rPr>
        <w:t>upisana djeca po vrsti programim</w:t>
      </w:r>
      <w:r w:rsidRPr="004E197B">
        <w:rPr>
          <w:rFonts w:ascii="Arial" w:eastAsia="Times New Roman" w:hAnsi="Arial"/>
          <w:i/>
          <w:sz w:val="22"/>
          <w:szCs w:val="22"/>
        </w:rPr>
        <w:t>a dan</w:t>
      </w:r>
      <w:r>
        <w:rPr>
          <w:rFonts w:ascii="Arial" w:eastAsia="Times New Roman" w:hAnsi="Arial"/>
          <w:i/>
          <w:sz w:val="22"/>
          <w:szCs w:val="22"/>
        </w:rPr>
        <w:t xml:space="preserve"> 30. lipnja 2025. godine</w:t>
      </w:r>
    </w:p>
    <w:p w14:paraId="6FADE701" w14:textId="77777777" w:rsidR="0066552B" w:rsidRPr="00851083" w:rsidRDefault="0066552B" w:rsidP="0066552B">
      <w:pPr>
        <w:spacing w:after="0"/>
        <w:ind w:left="720"/>
        <w:jc w:val="both"/>
        <w:rPr>
          <w:rFonts w:ascii="Times New Roman" w:eastAsia="Arial Unicode MS" w:hAnsi="Times New Roman" w:cs="Mangal"/>
          <w:color w:val="FF0000"/>
          <w:kern w:val="3"/>
          <w:sz w:val="24"/>
          <w:szCs w:val="24"/>
        </w:rPr>
      </w:pPr>
    </w:p>
    <w:tbl>
      <w:tblPr>
        <w:tblW w:w="8505" w:type="dxa"/>
        <w:tblInd w:w="392" w:type="dxa"/>
        <w:tblLayout w:type="fixed"/>
        <w:tblCellMar>
          <w:left w:w="10" w:type="dxa"/>
          <w:right w:w="10" w:type="dxa"/>
        </w:tblCellMar>
        <w:tblLook w:val="04A0" w:firstRow="1" w:lastRow="0" w:firstColumn="1" w:lastColumn="0" w:noHBand="0" w:noVBand="1"/>
      </w:tblPr>
      <w:tblGrid>
        <w:gridCol w:w="5384"/>
        <w:gridCol w:w="1703"/>
        <w:gridCol w:w="1418"/>
      </w:tblGrid>
      <w:tr w:rsidR="0066552B" w:rsidRPr="005E18F8" w14:paraId="0F5F5939" w14:textId="77777777" w:rsidTr="0066552B">
        <w:trPr>
          <w:trHeight w:val="442"/>
        </w:trPr>
        <w:tc>
          <w:tcPr>
            <w:tcW w:w="5384"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hideMark/>
          </w:tcPr>
          <w:p w14:paraId="7D83FF0E" w14:textId="77777777" w:rsidR="0066552B" w:rsidRPr="00C9065F" w:rsidRDefault="0066552B" w:rsidP="0066552B">
            <w:pPr>
              <w:snapToGrid w:val="0"/>
              <w:spacing w:after="0"/>
              <w:rPr>
                <w:rFonts w:ascii="Arial" w:hAnsi="Arial" w:cs="Arial"/>
                <w:bCs/>
                <w:lang w:eastAsia="en-US"/>
              </w:rPr>
            </w:pPr>
            <w:r w:rsidRPr="00C9065F">
              <w:rPr>
                <w:rFonts w:ascii="Arial" w:hAnsi="Arial" w:cs="Arial"/>
                <w:bCs/>
                <w:lang w:eastAsia="en-US"/>
              </w:rPr>
              <w:t>Programi</w:t>
            </w:r>
          </w:p>
        </w:tc>
        <w:tc>
          <w:tcPr>
            <w:tcW w:w="1703"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tcPr>
          <w:p w14:paraId="4BDCB94A" w14:textId="77777777" w:rsidR="0066552B" w:rsidRPr="00C9065F" w:rsidRDefault="0066552B" w:rsidP="0066552B">
            <w:pPr>
              <w:snapToGrid w:val="0"/>
              <w:spacing w:after="0"/>
              <w:rPr>
                <w:rFonts w:ascii="Arial" w:hAnsi="Arial" w:cs="Arial"/>
                <w:bCs/>
                <w:lang w:eastAsia="en-US"/>
              </w:rPr>
            </w:pPr>
            <w:r w:rsidRPr="00C9065F">
              <w:rPr>
                <w:rFonts w:ascii="Arial" w:hAnsi="Arial" w:cs="Arial"/>
                <w:bCs/>
                <w:lang w:eastAsia="en-US"/>
              </w:rPr>
              <w:t>Broj odgojno-obrazovnih skupina</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DBD39CD" w14:textId="77777777" w:rsidR="0066552B" w:rsidRPr="00C9065F" w:rsidRDefault="0066552B" w:rsidP="0066552B">
            <w:pPr>
              <w:snapToGrid w:val="0"/>
              <w:spacing w:after="0"/>
              <w:rPr>
                <w:rFonts w:ascii="Arial" w:hAnsi="Arial" w:cs="Arial"/>
                <w:bCs/>
                <w:lang w:eastAsia="en-US"/>
              </w:rPr>
            </w:pPr>
            <w:r w:rsidRPr="00C9065F">
              <w:rPr>
                <w:rFonts w:ascii="Arial" w:hAnsi="Arial" w:cs="Arial"/>
                <w:bCs/>
                <w:lang w:eastAsia="en-US"/>
              </w:rPr>
              <w:t>Broj djece</w:t>
            </w:r>
          </w:p>
        </w:tc>
      </w:tr>
      <w:tr w:rsidR="0066552B" w:rsidRPr="005E18F8" w14:paraId="4B9068AE" w14:textId="77777777" w:rsidTr="0066552B">
        <w:trPr>
          <w:trHeight w:val="436"/>
        </w:trPr>
        <w:tc>
          <w:tcPr>
            <w:tcW w:w="538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57EE9AF9" w14:textId="77777777" w:rsidR="0066552B" w:rsidRPr="00C9065F" w:rsidRDefault="0066552B" w:rsidP="0066552B">
            <w:pPr>
              <w:snapToGrid w:val="0"/>
              <w:spacing w:after="0"/>
              <w:rPr>
                <w:rFonts w:ascii="Arial" w:hAnsi="Arial" w:cs="Arial"/>
                <w:bCs/>
                <w:lang w:eastAsia="en-US"/>
              </w:rPr>
            </w:pPr>
            <w:r w:rsidRPr="00C9065F">
              <w:rPr>
                <w:rFonts w:ascii="Arial" w:hAnsi="Arial" w:cs="Arial"/>
                <w:bCs/>
                <w:lang w:eastAsia="en-US"/>
              </w:rPr>
              <w:t>Redoviti program – jasličke skupine</w:t>
            </w:r>
          </w:p>
        </w:tc>
        <w:tc>
          <w:tcPr>
            <w:tcW w:w="170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77BC364B" w14:textId="77777777" w:rsidR="0066552B" w:rsidRPr="00C9065F" w:rsidRDefault="0066552B" w:rsidP="0066552B">
            <w:pPr>
              <w:snapToGrid w:val="0"/>
              <w:spacing w:after="0"/>
              <w:jc w:val="center"/>
              <w:rPr>
                <w:rFonts w:ascii="Arial" w:hAnsi="Arial" w:cs="Arial"/>
                <w:bCs/>
                <w:lang w:eastAsia="en-US"/>
              </w:rPr>
            </w:pPr>
            <w:r w:rsidRPr="00C9065F">
              <w:rPr>
                <w:rFonts w:ascii="Arial" w:hAnsi="Arial" w:cs="Arial"/>
                <w:bCs/>
                <w:lang w:eastAsia="en-US"/>
              </w:rPr>
              <w:t>12</w:t>
            </w:r>
          </w:p>
        </w:tc>
        <w:tc>
          <w:tcPr>
            <w:tcW w:w="1418"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7BD469" w14:textId="77777777" w:rsidR="0066552B" w:rsidRPr="00C9065F" w:rsidRDefault="0066552B" w:rsidP="0066552B">
            <w:pPr>
              <w:snapToGrid w:val="0"/>
              <w:spacing w:after="0"/>
              <w:jc w:val="center"/>
              <w:rPr>
                <w:rFonts w:ascii="Arial" w:hAnsi="Arial" w:cs="Arial"/>
                <w:bCs/>
                <w:lang w:eastAsia="en-US"/>
              </w:rPr>
            </w:pPr>
            <w:r w:rsidRPr="00C9065F">
              <w:rPr>
                <w:rFonts w:ascii="Arial" w:hAnsi="Arial" w:cs="Arial"/>
                <w:bCs/>
                <w:lang w:eastAsia="en-US"/>
              </w:rPr>
              <w:t>123</w:t>
            </w:r>
          </w:p>
        </w:tc>
      </w:tr>
      <w:tr w:rsidR="0066552B" w:rsidRPr="005E18F8" w14:paraId="536FB881" w14:textId="77777777" w:rsidTr="0066552B">
        <w:trPr>
          <w:trHeight w:val="550"/>
        </w:trPr>
        <w:tc>
          <w:tcPr>
            <w:tcW w:w="538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7E0CBF50" w14:textId="77777777" w:rsidR="0066552B" w:rsidRPr="00C9065F" w:rsidRDefault="0066552B" w:rsidP="0066552B">
            <w:pPr>
              <w:snapToGrid w:val="0"/>
              <w:spacing w:after="0"/>
              <w:rPr>
                <w:rFonts w:ascii="Arial" w:hAnsi="Arial" w:cs="Arial"/>
                <w:bCs/>
                <w:lang w:eastAsia="en-US"/>
              </w:rPr>
            </w:pPr>
            <w:r w:rsidRPr="00C9065F">
              <w:rPr>
                <w:rFonts w:ascii="Arial" w:hAnsi="Arial" w:cs="Arial"/>
                <w:bCs/>
                <w:lang w:eastAsia="en-US"/>
              </w:rPr>
              <w:t>Redoviti program – vrtićke skupine</w:t>
            </w:r>
          </w:p>
        </w:tc>
        <w:tc>
          <w:tcPr>
            <w:tcW w:w="170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4A1453AD" w14:textId="77777777" w:rsidR="0066552B" w:rsidRPr="00C9065F" w:rsidRDefault="0066552B" w:rsidP="0066552B">
            <w:pPr>
              <w:snapToGrid w:val="0"/>
              <w:spacing w:after="0"/>
              <w:jc w:val="center"/>
              <w:rPr>
                <w:rFonts w:ascii="Arial" w:hAnsi="Arial" w:cs="Arial"/>
                <w:bCs/>
                <w:lang w:eastAsia="en-US"/>
              </w:rPr>
            </w:pPr>
            <w:r w:rsidRPr="00C9065F">
              <w:rPr>
                <w:rFonts w:ascii="Arial" w:hAnsi="Arial" w:cs="Arial"/>
                <w:bCs/>
                <w:lang w:eastAsia="en-US"/>
              </w:rPr>
              <w:t>14</w:t>
            </w:r>
          </w:p>
        </w:tc>
        <w:tc>
          <w:tcPr>
            <w:tcW w:w="1418"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8DAF82E" w14:textId="77777777" w:rsidR="0066552B" w:rsidRPr="00C9065F" w:rsidRDefault="0066552B" w:rsidP="0066552B">
            <w:pPr>
              <w:snapToGrid w:val="0"/>
              <w:spacing w:after="0"/>
              <w:jc w:val="center"/>
              <w:rPr>
                <w:rFonts w:ascii="Arial" w:hAnsi="Arial" w:cs="Arial"/>
                <w:bCs/>
                <w:lang w:eastAsia="en-US"/>
              </w:rPr>
            </w:pPr>
            <w:r w:rsidRPr="00C9065F">
              <w:rPr>
                <w:rFonts w:ascii="Arial" w:hAnsi="Arial" w:cs="Arial"/>
                <w:bCs/>
                <w:lang w:eastAsia="en-US"/>
              </w:rPr>
              <w:t>232</w:t>
            </w:r>
          </w:p>
        </w:tc>
      </w:tr>
      <w:tr w:rsidR="0066552B" w:rsidRPr="005E18F8" w14:paraId="2C23E580" w14:textId="77777777" w:rsidTr="0066552B">
        <w:trPr>
          <w:trHeight w:val="422"/>
        </w:trPr>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604C2" w14:textId="77777777" w:rsidR="0066552B" w:rsidRPr="00C9065F" w:rsidRDefault="0066552B" w:rsidP="0066552B">
            <w:pPr>
              <w:spacing w:after="0"/>
              <w:jc w:val="both"/>
              <w:rPr>
                <w:rFonts w:ascii="Arial" w:hAnsi="Arial" w:cs="Arial"/>
                <w:lang w:eastAsia="en-US"/>
              </w:rPr>
            </w:pPr>
            <w:r w:rsidRPr="00C9065F">
              <w:rPr>
                <w:rFonts w:ascii="Arial" w:hAnsi="Arial" w:cs="Arial"/>
                <w:bCs/>
                <w:lang w:eastAsia="en-US"/>
              </w:rPr>
              <w:t>Program ranog učenja talijanskog jezika  za djecu predškolske dobi</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13C6E" w14:textId="77777777" w:rsidR="0066552B" w:rsidRPr="00C9065F" w:rsidRDefault="0066552B" w:rsidP="0066552B">
            <w:pPr>
              <w:spacing w:after="0"/>
              <w:jc w:val="center"/>
              <w:rPr>
                <w:rFonts w:ascii="Arial" w:hAnsi="Arial" w:cs="Arial"/>
                <w:bCs/>
                <w:lang w:eastAsia="en-US"/>
              </w:rPr>
            </w:pPr>
            <w:r w:rsidRPr="00C9065F">
              <w:rPr>
                <w:rFonts w:ascii="Arial" w:hAnsi="Arial" w:cs="Arial"/>
                <w:bCs/>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EA7F30C" w14:textId="77777777" w:rsidR="0066552B" w:rsidRPr="00C9065F" w:rsidRDefault="0066552B" w:rsidP="0066552B">
            <w:pPr>
              <w:spacing w:after="0"/>
              <w:jc w:val="center"/>
              <w:rPr>
                <w:rFonts w:ascii="Arial" w:hAnsi="Arial" w:cs="Arial"/>
                <w:bCs/>
                <w:lang w:eastAsia="en-US"/>
              </w:rPr>
            </w:pPr>
            <w:r w:rsidRPr="00C9065F">
              <w:rPr>
                <w:rFonts w:ascii="Arial" w:hAnsi="Arial" w:cs="Arial"/>
                <w:bCs/>
                <w:lang w:eastAsia="en-US"/>
              </w:rPr>
              <w:t>20</w:t>
            </w:r>
          </w:p>
        </w:tc>
      </w:tr>
      <w:tr w:rsidR="0066552B" w:rsidRPr="005E18F8" w14:paraId="1C19D4FE" w14:textId="77777777" w:rsidTr="0066552B">
        <w:trPr>
          <w:trHeight w:val="709"/>
        </w:trPr>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3477" w14:textId="77777777" w:rsidR="0066552B" w:rsidRPr="00C9065F" w:rsidRDefault="0066552B" w:rsidP="0066552B">
            <w:pPr>
              <w:spacing w:after="0"/>
              <w:jc w:val="both"/>
              <w:rPr>
                <w:rFonts w:ascii="Arial" w:hAnsi="Arial" w:cs="Arial"/>
                <w:bCs/>
                <w:lang w:eastAsia="en-US"/>
              </w:rPr>
            </w:pPr>
            <w:r w:rsidRPr="00C9065F">
              <w:rPr>
                <w:rFonts w:ascii="Arial" w:hAnsi="Arial" w:cs="Arial"/>
                <w:bCs/>
                <w:lang w:eastAsia="en-US"/>
              </w:rPr>
              <w:t>Kraći program ranog učenja engleskog jezika za djecu predškolske dobi (integriran u redoviti program)</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1B8AF" w14:textId="77777777" w:rsidR="0066552B" w:rsidRPr="00C9065F" w:rsidRDefault="0066552B" w:rsidP="0066552B">
            <w:pPr>
              <w:snapToGrid w:val="0"/>
              <w:spacing w:after="0"/>
              <w:jc w:val="center"/>
              <w:rPr>
                <w:rFonts w:ascii="Arial" w:hAnsi="Arial" w:cs="Arial"/>
                <w:bCs/>
                <w:lang w:eastAsia="en-US"/>
              </w:rPr>
            </w:pPr>
            <w:r w:rsidRPr="00C9065F">
              <w:rPr>
                <w:rFonts w:ascii="Arial" w:hAnsi="Arial" w:cs="Arial"/>
                <w:bCs/>
                <w:lang w:eastAsia="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C6EA5D" w14:textId="77777777" w:rsidR="0066552B" w:rsidRPr="00C9065F" w:rsidRDefault="0066552B" w:rsidP="0066552B">
            <w:pPr>
              <w:snapToGrid w:val="0"/>
              <w:spacing w:after="0"/>
              <w:jc w:val="center"/>
              <w:rPr>
                <w:rFonts w:ascii="Arial" w:hAnsi="Arial" w:cs="Arial"/>
                <w:bCs/>
                <w:lang w:eastAsia="en-US"/>
              </w:rPr>
            </w:pPr>
            <w:r w:rsidRPr="00C9065F">
              <w:rPr>
                <w:rFonts w:ascii="Arial" w:hAnsi="Arial" w:cs="Arial"/>
                <w:bCs/>
                <w:lang w:eastAsia="en-US"/>
              </w:rPr>
              <w:t>53</w:t>
            </w:r>
          </w:p>
        </w:tc>
      </w:tr>
      <w:tr w:rsidR="0066552B" w:rsidRPr="005E18F8" w14:paraId="72DA1572" w14:textId="77777777" w:rsidTr="0066552B">
        <w:trPr>
          <w:trHeight w:val="586"/>
        </w:trPr>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CDAA2" w14:textId="77777777" w:rsidR="0066552B" w:rsidRPr="00C9065F" w:rsidRDefault="0066552B" w:rsidP="0066552B">
            <w:pPr>
              <w:snapToGrid w:val="0"/>
              <w:spacing w:after="0"/>
              <w:jc w:val="both"/>
              <w:rPr>
                <w:rFonts w:ascii="Arial" w:hAnsi="Arial" w:cs="Arial"/>
                <w:bCs/>
                <w:lang w:eastAsia="en-US"/>
              </w:rPr>
            </w:pPr>
            <w:r w:rsidRPr="00C9065F">
              <w:rPr>
                <w:rFonts w:ascii="Arial" w:hAnsi="Arial" w:cs="Arial"/>
                <w:bCs/>
                <w:lang w:eastAsia="en-US"/>
              </w:rPr>
              <w:t>Kraći sportski program „Igrom do sporta“ za djecu predškolske dobi (integriran u redoviti program)</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C41D5" w14:textId="77777777" w:rsidR="0066552B" w:rsidRPr="00C9065F" w:rsidRDefault="0066552B" w:rsidP="0066552B">
            <w:pPr>
              <w:snapToGrid w:val="0"/>
              <w:spacing w:after="0"/>
              <w:jc w:val="center"/>
              <w:rPr>
                <w:rFonts w:ascii="Arial" w:hAnsi="Arial" w:cs="Arial"/>
                <w:bCs/>
                <w:lang w:eastAsia="en-US"/>
              </w:rPr>
            </w:pPr>
            <w:r w:rsidRPr="00C9065F">
              <w:rPr>
                <w:rFonts w:ascii="Arial" w:hAnsi="Arial" w:cs="Arial"/>
                <w:bCs/>
                <w:lang w:eastAsia="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E65F11" w14:textId="77777777" w:rsidR="0066552B" w:rsidRPr="00C9065F" w:rsidRDefault="0066552B" w:rsidP="0066552B">
            <w:pPr>
              <w:snapToGrid w:val="0"/>
              <w:spacing w:after="0"/>
              <w:jc w:val="center"/>
              <w:rPr>
                <w:rFonts w:ascii="Arial" w:hAnsi="Arial" w:cs="Arial"/>
                <w:bCs/>
                <w:lang w:eastAsia="en-US"/>
              </w:rPr>
            </w:pPr>
            <w:r w:rsidRPr="00C9065F">
              <w:rPr>
                <w:rFonts w:ascii="Arial" w:hAnsi="Arial" w:cs="Arial"/>
                <w:bCs/>
                <w:lang w:eastAsia="en-US"/>
              </w:rPr>
              <w:t>57</w:t>
            </w:r>
          </w:p>
        </w:tc>
      </w:tr>
      <w:tr w:rsidR="0066552B" w:rsidRPr="005E18F8" w14:paraId="5C5572AB" w14:textId="77777777" w:rsidTr="0066552B">
        <w:trPr>
          <w:trHeight w:val="708"/>
        </w:trPr>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5A370" w14:textId="77777777" w:rsidR="0066552B" w:rsidRPr="00C9065F" w:rsidRDefault="0066552B" w:rsidP="0066552B">
            <w:pPr>
              <w:spacing w:after="0"/>
              <w:jc w:val="both"/>
              <w:rPr>
                <w:rFonts w:ascii="Arial" w:hAnsi="Arial" w:cs="Arial"/>
                <w:lang w:eastAsia="en-US"/>
              </w:rPr>
            </w:pPr>
            <w:r w:rsidRPr="00C9065F">
              <w:rPr>
                <w:rFonts w:ascii="Arial" w:hAnsi="Arial" w:cs="Arial"/>
                <w:lang w:eastAsia="en-US"/>
              </w:rPr>
              <w:t xml:space="preserve">Posebni program odgojno-obrazovnog rada za djecu s intelektualnim teškoćama </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0BBE41" w14:textId="77777777" w:rsidR="0066552B" w:rsidRPr="00C9065F" w:rsidRDefault="0066552B" w:rsidP="0066552B">
            <w:pPr>
              <w:snapToGrid w:val="0"/>
              <w:spacing w:after="0"/>
              <w:jc w:val="center"/>
              <w:rPr>
                <w:rFonts w:ascii="Arial" w:hAnsi="Arial" w:cs="Arial"/>
                <w:lang w:eastAsia="en-US"/>
              </w:rPr>
            </w:pPr>
            <w:r w:rsidRPr="00C9065F">
              <w:rPr>
                <w:rFonts w:ascii="Arial" w:hAnsi="Arial" w:cs="Arial"/>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8E90CA" w14:textId="77777777" w:rsidR="0066552B" w:rsidRPr="00C9065F" w:rsidRDefault="0066552B" w:rsidP="0066552B">
            <w:pPr>
              <w:snapToGrid w:val="0"/>
              <w:spacing w:after="0"/>
              <w:jc w:val="center"/>
              <w:rPr>
                <w:rFonts w:ascii="Arial" w:hAnsi="Arial" w:cs="Arial"/>
                <w:lang w:eastAsia="en-US"/>
              </w:rPr>
            </w:pPr>
            <w:r w:rsidRPr="00C9065F">
              <w:rPr>
                <w:rFonts w:ascii="Arial" w:hAnsi="Arial" w:cs="Arial"/>
                <w:lang w:eastAsia="en-US"/>
              </w:rPr>
              <w:t>5</w:t>
            </w:r>
          </w:p>
        </w:tc>
      </w:tr>
      <w:tr w:rsidR="0066552B" w:rsidRPr="005E18F8" w14:paraId="6E5ABE34" w14:textId="77777777" w:rsidTr="0066552B">
        <w:trPr>
          <w:trHeight w:val="451"/>
        </w:trPr>
        <w:tc>
          <w:tcPr>
            <w:tcW w:w="53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51CE96E" w14:textId="77777777" w:rsidR="0066552B" w:rsidRPr="00C9065F" w:rsidRDefault="0066552B" w:rsidP="00D50983">
            <w:pPr>
              <w:numPr>
                <w:ilvl w:val="8"/>
                <w:numId w:val="7"/>
              </w:numPr>
              <w:tabs>
                <w:tab w:val="left" w:pos="0"/>
              </w:tabs>
              <w:suppressAutoHyphens w:val="0"/>
              <w:autoSpaceDN/>
              <w:snapToGrid w:val="0"/>
              <w:spacing w:after="0" w:line="259" w:lineRule="auto"/>
              <w:rPr>
                <w:rFonts w:ascii="Arial" w:hAnsi="Arial" w:cs="Arial"/>
                <w:lang w:eastAsia="en-US"/>
              </w:rPr>
            </w:pPr>
            <w:r w:rsidRPr="00C9065F">
              <w:rPr>
                <w:rFonts w:ascii="Arial" w:hAnsi="Arial" w:cs="Arial"/>
                <w:lang w:eastAsia="en-US"/>
              </w:rPr>
              <w:t>UKUPNO</w:t>
            </w:r>
          </w:p>
        </w:tc>
        <w:tc>
          <w:tcPr>
            <w:tcW w:w="17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133FC99" w14:textId="77777777" w:rsidR="0066552B" w:rsidRPr="00C9065F" w:rsidRDefault="0066552B" w:rsidP="0066552B">
            <w:pPr>
              <w:snapToGrid w:val="0"/>
              <w:spacing w:after="0"/>
              <w:jc w:val="center"/>
              <w:rPr>
                <w:rFonts w:ascii="Arial" w:hAnsi="Arial" w:cs="Arial"/>
                <w:b/>
                <w:lang w:eastAsia="en-US"/>
              </w:rPr>
            </w:pPr>
            <w:r w:rsidRPr="00C9065F">
              <w:rPr>
                <w:rFonts w:ascii="Arial" w:hAnsi="Arial" w:cs="Arial"/>
                <w:b/>
                <w:lang w:eastAsia="en-US"/>
              </w:rPr>
              <w:t>34</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26E590A" w14:textId="77777777" w:rsidR="0066552B" w:rsidRPr="00C9065F" w:rsidRDefault="0066552B" w:rsidP="0066552B">
            <w:pPr>
              <w:snapToGrid w:val="0"/>
              <w:spacing w:after="0"/>
              <w:jc w:val="center"/>
              <w:rPr>
                <w:rFonts w:ascii="Arial" w:hAnsi="Arial" w:cs="Arial"/>
                <w:b/>
                <w:lang w:eastAsia="en-US"/>
              </w:rPr>
            </w:pPr>
            <w:r w:rsidRPr="00C9065F">
              <w:rPr>
                <w:rFonts w:ascii="Arial" w:hAnsi="Arial" w:cs="Arial"/>
                <w:b/>
                <w:lang w:eastAsia="en-US"/>
              </w:rPr>
              <w:t>490</w:t>
            </w:r>
          </w:p>
        </w:tc>
      </w:tr>
    </w:tbl>
    <w:p w14:paraId="2A3FCE79" w14:textId="77777777" w:rsidR="0066552B" w:rsidRPr="005E18F8" w:rsidRDefault="0066552B" w:rsidP="00D50983">
      <w:pPr>
        <w:pStyle w:val="ListParagraph"/>
        <w:keepNext/>
        <w:keepLines/>
        <w:numPr>
          <w:ilvl w:val="2"/>
          <w:numId w:val="81"/>
        </w:numPr>
        <w:suppressAutoHyphens w:val="0"/>
        <w:autoSpaceDN/>
        <w:spacing w:before="120" w:line="259" w:lineRule="auto"/>
        <w:outlineLvl w:val="1"/>
        <w:rPr>
          <w:rFonts w:ascii="Arial" w:eastAsia="Times New Roman" w:hAnsi="Arial" w:cs="Arial"/>
          <w:i/>
          <w:sz w:val="22"/>
          <w:szCs w:val="22"/>
        </w:rPr>
      </w:pPr>
      <w:r w:rsidRPr="005E18F8">
        <w:rPr>
          <w:rFonts w:ascii="Arial" w:eastAsia="Times New Roman" w:hAnsi="Arial" w:cs="Arial"/>
          <w:i/>
          <w:sz w:val="22"/>
          <w:szCs w:val="22"/>
        </w:rPr>
        <w:t>Programi i upisana djeca po vrsti program</w:t>
      </w:r>
      <w:r>
        <w:rPr>
          <w:rFonts w:ascii="Arial" w:eastAsia="Times New Roman" w:hAnsi="Arial" w:cs="Arial"/>
          <w:i/>
          <w:sz w:val="22"/>
          <w:szCs w:val="22"/>
        </w:rPr>
        <w:t>ima</w:t>
      </w:r>
      <w:r w:rsidRPr="005E18F8">
        <w:rPr>
          <w:rFonts w:ascii="Arial" w:eastAsia="Times New Roman" w:hAnsi="Arial" w:cs="Arial"/>
          <w:i/>
          <w:sz w:val="22"/>
          <w:szCs w:val="22"/>
        </w:rPr>
        <w:t xml:space="preserve"> dan 9. prosinca 2024.godine</w:t>
      </w:r>
    </w:p>
    <w:tbl>
      <w:tblPr>
        <w:tblW w:w="8532" w:type="dxa"/>
        <w:jc w:val="center"/>
        <w:tblLayout w:type="fixed"/>
        <w:tblCellMar>
          <w:left w:w="10" w:type="dxa"/>
          <w:right w:w="10" w:type="dxa"/>
        </w:tblCellMar>
        <w:tblLook w:val="0000" w:firstRow="0" w:lastRow="0" w:firstColumn="0" w:lastColumn="0" w:noHBand="0" w:noVBand="0"/>
      </w:tblPr>
      <w:tblGrid>
        <w:gridCol w:w="5416"/>
        <w:gridCol w:w="1701"/>
        <w:gridCol w:w="1415"/>
      </w:tblGrid>
      <w:tr w:rsidR="0066552B" w:rsidRPr="005E18F8" w14:paraId="5296F91E" w14:textId="77777777" w:rsidTr="0066552B">
        <w:trPr>
          <w:trHeight w:val="442"/>
          <w:jc w:val="center"/>
        </w:trPr>
        <w:tc>
          <w:tcPr>
            <w:tcW w:w="5416" w:type="dxa"/>
            <w:tcBorders>
              <w:top w:val="single" w:sz="4" w:space="0" w:color="000000"/>
              <w:left w:val="single" w:sz="4" w:space="0" w:color="000000"/>
              <w:bottom w:val="single" w:sz="4" w:space="0" w:color="000000"/>
            </w:tcBorders>
            <w:shd w:val="clear" w:color="auto" w:fill="FFF2CC" w:themeFill="accent4" w:themeFillTint="33"/>
            <w:tcMar>
              <w:top w:w="0" w:type="dxa"/>
              <w:left w:w="108" w:type="dxa"/>
              <w:bottom w:w="0" w:type="dxa"/>
              <w:right w:w="108" w:type="dxa"/>
            </w:tcMar>
            <w:vAlign w:val="center"/>
          </w:tcPr>
          <w:p w14:paraId="6CE0BBEA"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Programi</w:t>
            </w:r>
          </w:p>
        </w:tc>
        <w:tc>
          <w:tcPr>
            <w:tcW w:w="1701" w:type="dxa"/>
            <w:tcBorders>
              <w:top w:val="single" w:sz="4" w:space="0" w:color="000000"/>
              <w:left w:val="single" w:sz="4" w:space="0" w:color="000000"/>
              <w:bottom w:val="single" w:sz="4" w:space="0" w:color="000000"/>
            </w:tcBorders>
            <w:shd w:val="clear" w:color="auto" w:fill="FFF2CC" w:themeFill="accent4" w:themeFillTint="33"/>
            <w:tcMar>
              <w:top w:w="0" w:type="dxa"/>
              <w:left w:w="108" w:type="dxa"/>
              <w:bottom w:w="0" w:type="dxa"/>
              <w:right w:w="108" w:type="dxa"/>
            </w:tcMar>
            <w:vAlign w:val="center"/>
          </w:tcPr>
          <w:p w14:paraId="0495F68C"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Broj odgojno-obrazovnih skupina</w:t>
            </w:r>
          </w:p>
        </w:tc>
        <w:tc>
          <w:tcPr>
            <w:tcW w:w="14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8201A20"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Broj djece</w:t>
            </w:r>
          </w:p>
        </w:tc>
      </w:tr>
      <w:tr w:rsidR="0066552B" w:rsidRPr="005E18F8" w14:paraId="2E0A9F69" w14:textId="77777777" w:rsidTr="0066552B">
        <w:trPr>
          <w:trHeight w:val="436"/>
          <w:jc w:val="center"/>
        </w:trPr>
        <w:tc>
          <w:tcPr>
            <w:tcW w:w="5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4DFD649"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Redoviti program – jasličke skupine</w:t>
            </w:r>
          </w:p>
        </w:tc>
        <w:tc>
          <w:tcPr>
            <w:tcW w:w="170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A2C4E97"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12</w:t>
            </w:r>
          </w:p>
        </w:tc>
        <w:tc>
          <w:tcPr>
            <w:tcW w:w="141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CFC6CE"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124</w:t>
            </w:r>
          </w:p>
        </w:tc>
      </w:tr>
      <w:tr w:rsidR="0066552B" w:rsidRPr="005E18F8" w14:paraId="61446224" w14:textId="77777777" w:rsidTr="0066552B">
        <w:trPr>
          <w:trHeight w:val="550"/>
          <w:jc w:val="center"/>
        </w:trPr>
        <w:tc>
          <w:tcPr>
            <w:tcW w:w="5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8923910"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Redoviti program – vrtićke skupine</w:t>
            </w:r>
          </w:p>
        </w:tc>
        <w:tc>
          <w:tcPr>
            <w:tcW w:w="170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CA40450"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14</w:t>
            </w:r>
          </w:p>
        </w:tc>
        <w:tc>
          <w:tcPr>
            <w:tcW w:w="141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46414F"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249*</w:t>
            </w:r>
          </w:p>
        </w:tc>
      </w:tr>
      <w:tr w:rsidR="0066552B" w:rsidRPr="005E18F8" w14:paraId="162EF509" w14:textId="77777777" w:rsidTr="0066552B">
        <w:trPr>
          <w:trHeight w:val="422"/>
          <w:jc w:val="center"/>
        </w:trPr>
        <w:tc>
          <w:tcPr>
            <w:tcW w:w="5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5F53E"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Program ranog učenja talijanskog jezika  za djecu predškolske dobi</w:t>
            </w:r>
          </w:p>
          <w:p w14:paraId="234E1029" w14:textId="77777777" w:rsidR="0066552B" w:rsidRPr="005E18F8" w:rsidRDefault="0066552B" w:rsidP="0066552B">
            <w:pPr>
              <w:spacing w:after="0"/>
              <w:jc w:val="both"/>
              <w:rPr>
                <w:rFonts w:ascii="Arial" w:eastAsia="Times New Roman" w:hAnsi="Arial" w:cs="Arial"/>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EB70F"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1</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517CD7"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20</w:t>
            </w:r>
          </w:p>
        </w:tc>
      </w:tr>
      <w:tr w:rsidR="0066552B" w:rsidRPr="005E18F8" w14:paraId="760CC7CB" w14:textId="77777777" w:rsidTr="0066552B">
        <w:trPr>
          <w:trHeight w:val="709"/>
          <w:jc w:val="center"/>
        </w:trPr>
        <w:tc>
          <w:tcPr>
            <w:tcW w:w="5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B2533"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Kraći program ranog učenja engleskog jezika za djecu predškolske dobi (integriran u redoviti program)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E194"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30D29F"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52*</w:t>
            </w:r>
          </w:p>
        </w:tc>
      </w:tr>
      <w:tr w:rsidR="0066552B" w:rsidRPr="005E18F8" w14:paraId="63F0AC01" w14:textId="77777777" w:rsidTr="0066552B">
        <w:trPr>
          <w:trHeight w:val="586"/>
          <w:jc w:val="center"/>
        </w:trPr>
        <w:tc>
          <w:tcPr>
            <w:tcW w:w="5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9B320"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Kraći sportski program „Igrom do sporta“ za djecu predškolske dobi (integriran u redoviti program)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9C08D"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9C803E"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55</w:t>
            </w:r>
          </w:p>
        </w:tc>
      </w:tr>
      <w:tr w:rsidR="0066552B" w:rsidRPr="005E18F8" w14:paraId="14A5E783" w14:textId="77777777" w:rsidTr="0066552B">
        <w:trPr>
          <w:trHeight w:val="708"/>
          <w:jc w:val="center"/>
        </w:trPr>
        <w:tc>
          <w:tcPr>
            <w:tcW w:w="5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39F45"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Posebni program odgojno-obrazovnog rada za djecu s intelektualnim teškoćama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1EC09"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1</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C90A89"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5</w:t>
            </w:r>
          </w:p>
        </w:tc>
      </w:tr>
      <w:tr w:rsidR="0066552B" w:rsidRPr="005E18F8" w14:paraId="733589AE" w14:textId="77777777" w:rsidTr="0066552B">
        <w:trPr>
          <w:trHeight w:val="451"/>
          <w:jc w:val="center"/>
        </w:trPr>
        <w:tc>
          <w:tcPr>
            <w:tcW w:w="5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F59D7" w14:textId="77777777" w:rsidR="0066552B" w:rsidRPr="005E18F8" w:rsidRDefault="0066552B" w:rsidP="00D50983">
            <w:pPr>
              <w:numPr>
                <w:ilvl w:val="8"/>
                <w:numId w:val="75"/>
              </w:numPr>
              <w:spacing w:after="0"/>
              <w:jc w:val="both"/>
              <w:textAlignment w:val="baseline"/>
              <w:rPr>
                <w:rFonts w:ascii="Arial" w:eastAsia="Times New Roman" w:hAnsi="Arial" w:cs="Arial"/>
                <w:bCs/>
              </w:rPr>
            </w:pPr>
            <w:r w:rsidRPr="005E18F8">
              <w:rPr>
                <w:rFonts w:ascii="Arial" w:eastAsia="Times New Roman" w:hAnsi="Arial" w:cs="Arial"/>
                <w:bCs/>
              </w:rPr>
              <w:t>UKUPNO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6715C"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34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7B19C" w14:textId="77777777" w:rsidR="0066552B" w:rsidRPr="005E18F8" w:rsidRDefault="0066552B" w:rsidP="0066552B">
            <w:pPr>
              <w:spacing w:after="0"/>
              <w:jc w:val="both"/>
              <w:rPr>
                <w:rFonts w:ascii="Arial" w:eastAsia="Times New Roman" w:hAnsi="Arial" w:cs="Arial"/>
                <w:bCs/>
              </w:rPr>
            </w:pPr>
            <w:r w:rsidRPr="005E18F8">
              <w:rPr>
                <w:rFonts w:ascii="Arial" w:eastAsia="Times New Roman" w:hAnsi="Arial" w:cs="Arial"/>
                <w:bCs/>
              </w:rPr>
              <w:t>505*</w:t>
            </w:r>
          </w:p>
        </w:tc>
      </w:tr>
    </w:tbl>
    <w:p w14:paraId="67EFDA82" w14:textId="77777777" w:rsidR="0066552B" w:rsidRPr="005E18F8" w:rsidRDefault="0066552B" w:rsidP="0066552B">
      <w:pPr>
        <w:jc w:val="both"/>
        <w:rPr>
          <w:rFonts w:ascii="Arial" w:eastAsia="Times New Roman" w:hAnsi="Arial" w:cs="Arial"/>
          <w:bCs/>
          <w:i/>
        </w:rPr>
      </w:pPr>
    </w:p>
    <w:p w14:paraId="779EA8A1" w14:textId="77777777" w:rsidR="0066552B" w:rsidRPr="004E197B" w:rsidRDefault="0066552B" w:rsidP="0066552B">
      <w:pPr>
        <w:jc w:val="both"/>
        <w:rPr>
          <w:rFonts w:ascii="Arial" w:eastAsia="Times New Roman" w:hAnsi="Arial" w:cs="Arial"/>
          <w:bCs/>
          <w:i/>
          <w:sz w:val="24"/>
          <w:szCs w:val="24"/>
        </w:rPr>
      </w:pPr>
      <w:r w:rsidRPr="005E18F8">
        <w:rPr>
          <w:rFonts w:ascii="Arial" w:eastAsia="Times New Roman" w:hAnsi="Arial" w:cs="Arial"/>
          <w:bCs/>
          <w:i/>
          <w:sz w:val="28"/>
          <w:szCs w:val="28"/>
        </w:rPr>
        <w:tab/>
        <w:t>*Napomena</w:t>
      </w:r>
      <w:r w:rsidRPr="004E197B">
        <w:rPr>
          <w:rFonts w:ascii="Arial" w:eastAsia="Times New Roman" w:hAnsi="Arial" w:cs="Arial"/>
          <w:bCs/>
          <w:i/>
          <w:sz w:val="24"/>
          <w:szCs w:val="24"/>
        </w:rPr>
        <w:t>: U periodu od donošenja Godišnjeg plana i programa odgojno-obrazovnog rada DV Sušak u rujnu 2024. godine do donošenja 1. Izmjena i dopuna Godišnjeg plana i programa odgojno-obrazovnog rada DV Sušak, ispisalo se dvoje djece; jedno iz odgojno-obrazovne skupine u kojoj se provodi redoviti program i jedno iz odgojno-obrazovne skupine u kojoj se provodi Kraći program ranog učenja engleskog jezika za djecu predškolske dobi (integriran u redoviti program).</w:t>
      </w:r>
    </w:p>
    <w:p w14:paraId="1CB82EEA" w14:textId="77777777" w:rsidR="0066552B" w:rsidRPr="004E197B" w:rsidRDefault="0066552B" w:rsidP="0066552B">
      <w:pPr>
        <w:jc w:val="both"/>
        <w:rPr>
          <w:rFonts w:ascii="Arial" w:eastAsia="Times New Roman" w:hAnsi="Arial" w:cs="Arial"/>
          <w:bCs/>
          <w:i/>
          <w:sz w:val="24"/>
          <w:szCs w:val="24"/>
        </w:rPr>
      </w:pPr>
      <w:r w:rsidRPr="004E197B">
        <w:rPr>
          <w:rFonts w:ascii="Arial" w:eastAsia="Times New Roman" w:hAnsi="Arial" w:cs="Arial"/>
          <w:bCs/>
          <w:i/>
          <w:sz w:val="24"/>
          <w:szCs w:val="24"/>
        </w:rPr>
        <w:t>Temeljno ishodište svih programa čini Nacionalni kurikulum za rani i predškolski odgoj i obrazovanje. Svi programi u svom središtu imaju dijete i  njegove potrebe te ih kreiramo pomno prateći interese djece, kao i interese roditelja.</w:t>
      </w:r>
    </w:p>
    <w:p w14:paraId="60EC7563" w14:textId="77777777" w:rsidR="0066552B" w:rsidRPr="004E197B" w:rsidRDefault="0066552B" w:rsidP="0066552B">
      <w:pPr>
        <w:jc w:val="both"/>
        <w:rPr>
          <w:rFonts w:ascii="Arial" w:eastAsia="Times New Roman" w:hAnsi="Arial" w:cs="Arial"/>
          <w:bCs/>
          <w:i/>
          <w:sz w:val="24"/>
          <w:szCs w:val="24"/>
        </w:rPr>
      </w:pPr>
      <w:r w:rsidRPr="004E197B">
        <w:rPr>
          <w:rFonts w:ascii="Arial" w:eastAsia="Times New Roman" w:hAnsi="Arial" w:cs="Arial"/>
          <w:bCs/>
          <w:i/>
          <w:sz w:val="24"/>
          <w:szCs w:val="24"/>
        </w:rPr>
        <w:lastRenderedPageBreak/>
        <w:tab/>
        <w:t>Svi programi koji se provode u Dječjem vrtiću Sušak, dobili su suglasnost za provođenje od strane Ministarstva znanosti i obrazovanja. "</w:t>
      </w:r>
    </w:p>
    <w:p w14:paraId="6A604183" w14:textId="77777777" w:rsidR="0066552B" w:rsidRPr="00851083" w:rsidRDefault="0066552B" w:rsidP="0066552B">
      <w:pPr>
        <w:spacing w:after="0"/>
        <w:ind w:firstLine="708"/>
        <w:jc w:val="both"/>
        <w:rPr>
          <w:rFonts w:ascii="Arial" w:eastAsia="Times New Roman" w:hAnsi="Arial" w:cs="Arial"/>
          <w:bCs/>
          <w:color w:val="FF0000"/>
          <w:sz w:val="24"/>
          <w:szCs w:val="24"/>
        </w:rPr>
      </w:pPr>
    </w:p>
    <w:p w14:paraId="09BE23AC" w14:textId="77777777" w:rsidR="0066552B" w:rsidRPr="00B6603B" w:rsidRDefault="0066552B" w:rsidP="0066552B">
      <w:pPr>
        <w:spacing w:after="0"/>
        <w:ind w:firstLine="708"/>
        <w:jc w:val="both"/>
        <w:rPr>
          <w:rFonts w:ascii="Arial" w:eastAsia="Times New Roman" w:hAnsi="Arial" w:cs="Arial"/>
          <w:bCs/>
          <w:sz w:val="24"/>
          <w:szCs w:val="24"/>
        </w:rPr>
      </w:pPr>
      <w:r w:rsidRPr="00B6603B">
        <w:rPr>
          <w:rFonts w:ascii="Arial" w:eastAsia="Times New Roman" w:hAnsi="Arial" w:cs="Arial"/>
          <w:bCs/>
          <w:sz w:val="24"/>
          <w:szCs w:val="24"/>
        </w:rPr>
        <w:t xml:space="preserve">Temeljno ishodište svih programa čini Nacionalni kurikulum za rani i predškolski odgoj i obrazovanje. Svi programi u svom središtu imaju dijete i  njegove potrebe te ih kreiramo pomno prateći interese djece, kao i interese roditelja. Posebnu pozornost posvećujemo djeci u periodu prilagodbe, početkom rujna, a i tijekom godine ako se radi o novoupisanoj djeci. Iskustvo pokazuje da prilagodbu olakšava postupni dolazak, kraći boravak djeteta uz odgojitelja i jednog roditelja u skupini. </w:t>
      </w:r>
    </w:p>
    <w:p w14:paraId="5E6B323B" w14:textId="77777777" w:rsidR="0066552B" w:rsidRPr="00B6603B" w:rsidRDefault="0066552B" w:rsidP="0066552B">
      <w:pPr>
        <w:spacing w:after="0"/>
        <w:ind w:firstLine="708"/>
        <w:jc w:val="both"/>
        <w:rPr>
          <w:rFonts w:ascii="Arial" w:eastAsia="Times New Roman" w:hAnsi="Arial" w:cs="Arial"/>
          <w:bCs/>
          <w:sz w:val="24"/>
          <w:szCs w:val="24"/>
        </w:rPr>
      </w:pPr>
      <w:r w:rsidRPr="00B6603B">
        <w:rPr>
          <w:rFonts w:ascii="Arial" w:eastAsia="Times New Roman" w:hAnsi="Arial" w:cs="Arial"/>
          <w:bCs/>
          <w:sz w:val="24"/>
          <w:szCs w:val="24"/>
        </w:rPr>
        <w:t xml:space="preserve">Svi programi koji se provode u Dječjem vrtiću Sušak, dobili su suglasnost za provođenje od strane Ministarstva znanosti i obrazovanja. </w:t>
      </w:r>
    </w:p>
    <w:p w14:paraId="5172FCD7" w14:textId="77777777" w:rsidR="0066552B" w:rsidRPr="00851083" w:rsidRDefault="0066552B" w:rsidP="0066552B">
      <w:pPr>
        <w:spacing w:after="0"/>
        <w:jc w:val="both"/>
        <w:rPr>
          <w:rFonts w:ascii="Arial" w:eastAsia="Times New Roman" w:hAnsi="Arial" w:cs="Arial"/>
          <w:bCs/>
          <w:color w:val="FF0000"/>
          <w:sz w:val="24"/>
          <w:szCs w:val="24"/>
        </w:rPr>
      </w:pPr>
    </w:p>
    <w:p w14:paraId="435AA42A" w14:textId="77777777" w:rsidR="0066552B" w:rsidRPr="00B6603B" w:rsidRDefault="0066552B" w:rsidP="0066552B">
      <w:pPr>
        <w:spacing w:after="0"/>
        <w:ind w:firstLine="426"/>
        <w:jc w:val="both"/>
        <w:rPr>
          <w:rFonts w:ascii="Arial" w:eastAsia="Times New Roman" w:hAnsi="Arial" w:cs="Arial"/>
          <w:bCs/>
          <w:sz w:val="24"/>
          <w:szCs w:val="24"/>
        </w:rPr>
      </w:pPr>
      <w:r>
        <w:rPr>
          <w:rFonts w:ascii="Arial" w:eastAsia="Times New Roman" w:hAnsi="Arial" w:cs="Arial"/>
          <w:bCs/>
          <w:i/>
        </w:rPr>
        <w:t>1.2.3.</w:t>
      </w:r>
      <w:r w:rsidRPr="00B6603B">
        <w:rPr>
          <w:rFonts w:ascii="Arial" w:eastAsia="Times New Roman" w:hAnsi="Arial" w:cs="Arial"/>
          <w:bCs/>
          <w:i/>
        </w:rPr>
        <w:t xml:space="preserve"> Kraći program</w:t>
      </w:r>
      <w:r w:rsidRPr="00B6603B">
        <w:rPr>
          <w:rFonts w:ascii="Arial" w:eastAsia="Times New Roman" w:hAnsi="Arial" w:cs="Arial"/>
          <w:bCs/>
          <w:sz w:val="24"/>
          <w:szCs w:val="24"/>
        </w:rPr>
        <w:t xml:space="preserve"> </w:t>
      </w:r>
    </w:p>
    <w:p w14:paraId="0758B3DB" w14:textId="77777777" w:rsidR="0066552B" w:rsidRPr="00B6603B" w:rsidRDefault="0066552B" w:rsidP="0066552B">
      <w:pPr>
        <w:spacing w:after="0"/>
        <w:jc w:val="both"/>
        <w:rPr>
          <w:rFonts w:ascii="Arial" w:eastAsia="Times New Roman" w:hAnsi="Arial" w:cs="Arial"/>
          <w:b/>
          <w:bCs/>
          <w:sz w:val="24"/>
          <w:szCs w:val="24"/>
        </w:rPr>
      </w:pPr>
    </w:p>
    <w:p w14:paraId="70F88ECE" w14:textId="77777777" w:rsidR="0066552B" w:rsidRPr="00B6603B" w:rsidRDefault="0066552B" w:rsidP="0066552B">
      <w:pPr>
        <w:spacing w:after="0"/>
        <w:ind w:firstLine="708"/>
        <w:jc w:val="both"/>
        <w:rPr>
          <w:rFonts w:ascii="Arial" w:eastAsiaTheme="minorHAnsi" w:hAnsi="Arial" w:cs="Arial"/>
          <w:sz w:val="24"/>
          <w:szCs w:val="24"/>
          <w:shd w:val="clear" w:color="auto" w:fill="FFFFFF"/>
          <w:lang w:eastAsia="en-US"/>
        </w:rPr>
      </w:pPr>
      <w:r w:rsidRPr="00B6603B">
        <w:rPr>
          <w:rFonts w:ascii="Arial" w:eastAsiaTheme="minorHAnsi" w:hAnsi="Arial" w:cs="Arial"/>
          <w:sz w:val="24"/>
          <w:szCs w:val="24"/>
          <w:shd w:val="clear" w:color="auto" w:fill="FFFFFF"/>
          <w:lang w:eastAsia="en-US"/>
        </w:rPr>
        <w:t>Program predškole organiziran je za djecu koja su u godini prije polaska u osnovnu školu – za djecu polaznike Dječjeg vrtića Sušak te za djecu koja nisu obuhvaćena redovitim programom predškolskog odgoja</w:t>
      </w:r>
      <w:r w:rsidRPr="00B6603B">
        <w:rPr>
          <w:rFonts w:ascii="Minion Pro" w:eastAsiaTheme="minorHAnsi" w:hAnsi="Minion Pro" w:cstheme="minorBidi"/>
          <w:shd w:val="clear" w:color="auto" w:fill="FFFFFF"/>
          <w:lang w:eastAsia="en-US"/>
        </w:rPr>
        <w:t xml:space="preserve"> i </w:t>
      </w:r>
      <w:r w:rsidRPr="00B6603B">
        <w:rPr>
          <w:rFonts w:ascii="Arial" w:eastAsiaTheme="minorHAnsi" w:hAnsi="Arial" w:cs="Arial"/>
          <w:sz w:val="24"/>
          <w:szCs w:val="24"/>
          <w:shd w:val="clear" w:color="auto" w:fill="FFFFFF"/>
          <w:lang w:eastAsia="en-US"/>
        </w:rPr>
        <w:t xml:space="preserve">obrazovanja. </w:t>
      </w:r>
    </w:p>
    <w:p w14:paraId="0A8B6229" w14:textId="77777777" w:rsidR="0066552B" w:rsidRPr="00B6603B" w:rsidRDefault="0066552B" w:rsidP="0066552B">
      <w:pPr>
        <w:spacing w:after="0"/>
        <w:jc w:val="both"/>
        <w:rPr>
          <w:rFonts w:ascii="Arial" w:eastAsia="Times New Roman" w:hAnsi="Arial" w:cs="Arial"/>
          <w:bCs/>
          <w:sz w:val="24"/>
          <w:szCs w:val="24"/>
        </w:rPr>
      </w:pPr>
      <w:r w:rsidRPr="00B6603B">
        <w:rPr>
          <w:rFonts w:ascii="Arial" w:eastAsia="Times New Roman" w:hAnsi="Arial" w:cs="Arial"/>
          <w:bCs/>
          <w:sz w:val="24"/>
          <w:szCs w:val="24"/>
        </w:rPr>
        <w:t>Ove pedagoške godine se za program predškole prijavilo</w:t>
      </w:r>
      <w:r w:rsidRPr="00851083">
        <w:rPr>
          <w:rFonts w:ascii="Arial" w:eastAsia="Times New Roman" w:hAnsi="Arial" w:cs="Arial"/>
          <w:bCs/>
          <w:color w:val="FF0000"/>
          <w:sz w:val="24"/>
          <w:szCs w:val="24"/>
        </w:rPr>
        <w:t xml:space="preserve"> </w:t>
      </w:r>
      <w:r w:rsidRPr="00104859">
        <w:rPr>
          <w:rFonts w:ascii="Arial" w:eastAsia="Times New Roman" w:hAnsi="Arial" w:cs="Arial"/>
          <w:bCs/>
          <w:sz w:val="24"/>
          <w:szCs w:val="24"/>
        </w:rPr>
        <w:t xml:space="preserve">5 djece koja </w:t>
      </w:r>
      <w:r w:rsidRPr="00B6603B">
        <w:rPr>
          <w:rFonts w:ascii="Arial" w:eastAsia="Times New Roman" w:hAnsi="Arial" w:cs="Arial"/>
          <w:bCs/>
          <w:sz w:val="24"/>
          <w:szCs w:val="24"/>
        </w:rPr>
        <w:t>do sada nisu bili polaznici dječjeg vrtića. Djeca su bila integrirana u redovne odgojno-obrazovne skupine i boravila u periodu od 8:00 do 11:00 sati, u ukupnom trajanju od 250 sati.</w:t>
      </w:r>
    </w:p>
    <w:p w14:paraId="204172F9" w14:textId="77777777" w:rsidR="0066552B" w:rsidRPr="002F0B20" w:rsidRDefault="0066552B" w:rsidP="0066552B">
      <w:pPr>
        <w:spacing w:after="0"/>
        <w:jc w:val="both"/>
        <w:rPr>
          <w:rFonts w:ascii="Arial" w:eastAsia="Times New Roman" w:hAnsi="Arial" w:cs="Arial"/>
          <w:bCs/>
          <w:color w:val="FF0000"/>
        </w:rPr>
      </w:pPr>
    </w:p>
    <w:p w14:paraId="09E47727" w14:textId="77777777" w:rsidR="0066552B" w:rsidRPr="002F0B20" w:rsidRDefault="0066552B" w:rsidP="00D50983">
      <w:pPr>
        <w:pStyle w:val="ListParagraph"/>
        <w:keepNext/>
        <w:keepLines/>
        <w:numPr>
          <w:ilvl w:val="1"/>
          <w:numId w:val="81"/>
        </w:numPr>
        <w:suppressAutoHyphens w:val="0"/>
        <w:autoSpaceDN/>
        <w:spacing w:before="120" w:line="259" w:lineRule="auto"/>
        <w:outlineLvl w:val="1"/>
        <w:rPr>
          <w:rFonts w:ascii="Arial" w:eastAsia="Times New Roman" w:hAnsi="Arial"/>
          <w:b/>
          <w:i/>
          <w:sz w:val="22"/>
          <w:szCs w:val="22"/>
        </w:rPr>
      </w:pPr>
      <w:r w:rsidRPr="002F0B20">
        <w:rPr>
          <w:rFonts w:ascii="Arial" w:eastAsia="Times New Roman" w:hAnsi="Arial"/>
          <w:b/>
          <w:i/>
          <w:sz w:val="22"/>
          <w:szCs w:val="22"/>
        </w:rPr>
        <w:t>Radna mjesta</w:t>
      </w:r>
    </w:p>
    <w:p w14:paraId="1CBBCB97" w14:textId="77777777" w:rsidR="0066552B" w:rsidRPr="00D767E6" w:rsidRDefault="0066552B" w:rsidP="0066552B">
      <w:pPr>
        <w:spacing w:after="0"/>
        <w:jc w:val="both"/>
        <w:rPr>
          <w:rFonts w:ascii="Arial" w:eastAsia="Times New Roman" w:hAnsi="Arial" w:cs="Arial"/>
          <w:sz w:val="24"/>
          <w:szCs w:val="24"/>
        </w:rPr>
      </w:pPr>
    </w:p>
    <w:tbl>
      <w:tblPr>
        <w:tblW w:w="6888" w:type="dxa"/>
        <w:tblInd w:w="558" w:type="dxa"/>
        <w:tblCellMar>
          <w:left w:w="10" w:type="dxa"/>
          <w:right w:w="10" w:type="dxa"/>
        </w:tblCellMar>
        <w:tblLook w:val="04A0" w:firstRow="1" w:lastRow="0" w:firstColumn="1" w:lastColumn="0" w:noHBand="0" w:noVBand="1"/>
      </w:tblPr>
      <w:tblGrid>
        <w:gridCol w:w="4909"/>
        <w:gridCol w:w="1979"/>
      </w:tblGrid>
      <w:tr w:rsidR="0066552B" w:rsidRPr="00D767E6" w14:paraId="772844A0"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B7E3113"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Popis radnih mjesta prema Pravilniku o radnim mjestima DV Sušak</w:t>
            </w:r>
          </w:p>
          <w:p w14:paraId="632DA235"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8B4B247" w14:textId="77777777" w:rsidR="0066552B" w:rsidRPr="0066552B" w:rsidRDefault="0066552B" w:rsidP="0066552B">
            <w:pPr>
              <w:shd w:val="clear" w:color="auto" w:fill="FFFFFF"/>
              <w:spacing w:after="0" w:line="256" w:lineRule="auto"/>
              <w:rPr>
                <w:rFonts w:ascii="Arial" w:eastAsia="Times New Roman" w:hAnsi="Arial" w:cs="Arial"/>
                <w:lang w:eastAsia="en-US"/>
              </w:rPr>
            </w:pPr>
            <w:r w:rsidRPr="0066552B">
              <w:rPr>
                <w:rFonts w:ascii="Arial" w:eastAsia="Times New Roman" w:hAnsi="Arial" w:cs="Arial"/>
                <w:lang w:eastAsia="en-US"/>
              </w:rPr>
              <w:t xml:space="preserve">Broj izvršitelja </w:t>
            </w:r>
          </w:p>
        </w:tc>
      </w:tr>
      <w:tr w:rsidR="0066552B" w:rsidRPr="00D767E6" w14:paraId="47D2B01B"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DDB179"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Ravnatelj</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E58D4"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351BDA5C"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BAD5A5"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Stručni suradnik - pedagog</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A312FA"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3AA64817"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94D796"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Stručni suradnik - psiholog</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F5900"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56AEB221"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287432"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Stručni suradnik - edukacijski rehabilitator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FE73D6"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1C203F4C"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F49095"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Zdravstveni voditelj</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B4984"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1174DBA7"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290148"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Odgojitelj</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22E33F"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68</w:t>
            </w:r>
          </w:p>
        </w:tc>
      </w:tr>
      <w:tr w:rsidR="0066552B" w:rsidRPr="00D767E6" w14:paraId="2C872448"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1B6192"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Rehabilitator - odgojitelj</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7AF7F3"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2BFB75A7"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87B380"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Voditelj programa kinezioloških aktivnosti</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FE0B12"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 (20 sati tjedno)</w:t>
            </w:r>
          </w:p>
        </w:tc>
      </w:tr>
      <w:tr w:rsidR="0066552B" w:rsidRPr="00D767E6" w14:paraId="677AE1B1"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DD3F6A"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Tajnik</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D6A4BF"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2085C7EE"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3126E1"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Voditelj financija</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AD6EF0"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02A0592D"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53A7AA" w14:textId="77777777" w:rsidR="0066552B" w:rsidRPr="0066552B" w:rsidRDefault="0066552B" w:rsidP="0066552B">
            <w:pPr>
              <w:spacing w:after="0"/>
              <w:rPr>
                <w:rFonts w:ascii="Arial" w:hAnsi="Arial" w:cs="Arial"/>
              </w:rPr>
            </w:pPr>
            <w:r w:rsidRPr="0066552B">
              <w:rPr>
                <w:rFonts w:ascii="Arial" w:hAnsi="Arial" w:cs="Arial"/>
              </w:rPr>
              <w:t>Samostalni referent nabave</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3F30E"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4A3540C9"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89B4D7" w14:textId="77777777" w:rsidR="0066552B" w:rsidRPr="0066552B" w:rsidRDefault="0066552B" w:rsidP="0066552B">
            <w:pPr>
              <w:spacing w:after="0"/>
              <w:rPr>
                <w:rFonts w:ascii="Arial" w:hAnsi="Arial" w:cs="Arial"/>
              </w:rPr>
            </w:pPr>
            <w:r w:rsidRPr="0066552B">
              <w:rPr>
                <w:rFonts w:ascii="Arial" w:hAnsi="Arial" w:cs="Arial"/>
              </w:rPr>
              <w:t>Administrativno-računovodstveni radnik</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EB7D5E"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01FB6F34"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033D5A"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Samostalni referent zaštite na radu i zaštite od požara</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5599D6"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 (20 sati tjedno)</w:t>
            </w:r>
          </w:p>
        </w:tc>
      </w:tr>
      <w:tr w:rsidR="0066552B" w:rsidRPr="00D767E6" w14:paraId="56318E78"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E5C3CE"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Fizioterapeut</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58C3A"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17411B1B"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33861B" w14:textId="77777777" w:rsidR="0066552B" w:rsidRPr="0066552B" w:rsidRDefault="0066552B" w:rsidP="0066552B">
            <w:pPr>
              <w:shd w:val="clear" w:color="auto" w:fill="FFFFFF"/>
              <w:spacing w:after="0" w:line="256" w:lineRule="auto"/>
              <w:jc w:val="both"/>
              <w:rPr>
                <w:lang w:eastAsia="en-US"/>
              </w:rPr>
            </w:pPr>
            <w:r w:rsidRPr="0066552B">
              <w:rPr>
                <w:rFonts w:ascii="Arial" w:eastAsia="Times New Roman" w:hAnsi="Arial" w:cs="Arial"/>
                <w:iCs/>
                <w:lang w:eastAsia="en-US"/>
              </w:rPr>
              <w:t xml:space="preserve">Pomoćni radnik za njegu, skrb i pratnju djece </w:t>
            </w:r>
            <w:r w:rsidRPr="0066552B">
              <w:rPr>
                <w:rFonts w:ascii="Arial" w:eastAsia="Times New Roman" w:hAnsi="Arial" w:cs="Arial"/>
                <w:iCs/>
                <w:lang w:eastAsia="en-US"/>
              </w:rPr>
              <w:sym w:font="Symbol" w:char="F02A"/>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ACA4F5"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3</w:t>
            </w:r>
          </w:p>
        </w:tc>
      </w:tr>
      <w:tr w:rsidR="0066552B" w:rsidRPr="00D767E6" w14:paraId="0082F977" w14:textId="77777777" w:rsidTr="0066552B">
        <w:trPr>
          <w:trHeight w:val="188"/>
        </w:trPr>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B994F4"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Glavni kuhar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942CAE"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22CD98BA"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A8ED13"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Kuhar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9BB723"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6</w:t>
            </w:r>
          </w:p>
        </w:tc>
      </w:tr>
      <w:tr w:rsidR="0066552B" w:rsidRPr="00D767E6" w14:paraId="4913AB5D"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8D756"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Pomoćni kuhar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19C7D3"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3</w:t>
            </w:r>
          </w:p>
        </w:tc>
      </w:tr>
      <w:tr w:rsidR="0066552B" w:rsidRPr="00D767E6" w14:paraId="17279BC6"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A1F417"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Pomoćni kuhar - spremač</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1DE002"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2</w:t>
            </w:r>
          </w:p>
        </w:tc>
      </w:tr>
      <w:tr w:rsidR="0066552B" w:rsidRPr="00D767E6" w14:paraId="05F3CDD2"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8FB5BF"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 xml:space="preserve">Domar – ložač </w:t>
            </w:r>
            <w:r w:rsidRPr="0066552B">
              <w:rPr>
                <w:rFonts w:ascii="Arial" w:eastAsia="Times New Roman" w:hAnsi="Arial" w:cs="Arial"/>
                <w:lang w:eastAsia="en-US"/>
              </w:rPr>
              <w:sym w:font="Symbol" w:char="F02A"/>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3C50C7"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2</w:t>
            </w:r>
          </w:p>
        </w:tc>
      </w:tr>
      <w:tr w:rsidR="0066552B" w:rsidRPr="00D767E6" w14:paraId="114A6832"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2B9780"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Ekonom - vozač</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FFBC5"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19937C4C"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BFF68"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Vozač</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2304C"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w:t>
            </w:r>
          </w:p>
        </w:tc>
      </w:tr>
      <w:tr w:rsidR="0066552B" w:rsidRPr="00D767E6" w14:paraId="1BCCF1D6"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143B49"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t>Pralja</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334AE5"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2</w:t>
            </w:r>
          </w:p>
        </w:tc>
      </w:tr>
      <w:tr w:rsidR="0066552B" w:rsidRPr="00D767E6" w14:paraId="03BF0328"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64C87" w14:textId="77777777" w:rsidR="0066552B" w:rsidRPr="0066552B" w:rsidRDefault="0066552B" w:rsidP="0066552B">
            <w:pPr>
              <w:shd w:val="clear" w:color="auto" w:fill="FFFFFF"/>
              <w:spacing w:after="0" w:line="256" w:lineRule="auto"/>
              <w:jc w:val="both"/>
              <w:rPr>
                <w:rFonts w:ascii="Arial" w:eastAsia="Times New Roman" w:hAnsi="Arial" w:cs="Arial"/>
                <w:lang w:eastAsia="en-US"/>
              </w:rPr>
            </w:pPr>
            <w:r w:rsidRPr="0066552B">
              <w:rPr>
                <w:rFonts w:ascii="Arial" w:eastAsia="Times New Roman" w:hAnsi="Arial" w:cs="Arial"/>
                <w:lang w:eastAsia="en-US"/>
              </w:rPr>
              <w:lastRenderedPageBreak/>
              <w:t>Spremač</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289D9" w14:textId="77777777" w:rsidR="0066552B" w:rsidRPr="0066552B" w:rsidRDefault="0066552B" w:rsidP="0066552B">
            <w:pPr>
              <w:shd w:val="clear" w:color="auto" w:fill="FFFFFF"/>
              <w:spacing w:after="0" w:line="256" w:lineRule="auto"/>
              <w:jc w:val="center"/>
              <w:rPr>
                <w:rFonts w:ascii="Arial" w:eastAsia="Times New Roman" w:hAnsi="Arial" w:cs="Arial"/>
                <w:lang w:eastAsia="en-US"/>
              </w:rPr>
            </w:pPr>
            <w:r w:rsidRPr="0066552B">
              <w:rPr>
                <w:rFonts w:ascii="Arial" w:eastAsia="Times New Roman" w:hAnsi="Arial" w:cs="Arial"/>
                <w:lang w:eastAsia="en-US"/>
              </w:rPr>
              <w:t>12</w:t>
            </w:r>
          </w:p>
        </w:tc>
      </w:tr>
      <w:tr w:rsidR="0066552B" w:rsidRPr="00D767E6" w14:paraId="1C2B55F6" w14:textId="77777777" w:rsidTr="0066552B">
        <w:tc>
          <w:tcPr>
            <w:tcW w:w="4909" w:type="dxa"/>
            <w:tcBorders>
              <w:top w:val="single" w:sz="4" w:space="0" w:color="000000"/>
              <w:left w:val="single" w:sz="4" w:space="0" w:color="000000"/>
              <w:bottom w:val="single" w:sz="4" w:space="0" w:color="000000"/>
              <w:right w:val="single" w:sz="4" w:space="0" w:color="000000"/>
            </w:tcBorders>
            <w:shd w:val="clear" w:color="auto" w:fill="FBFFFF"/>
            <w:tcMar>
              <w:top w:w="0" w:type="dxa"/>
              <w:left w:w="108" w:type="dxa"/>
              <w:bottom w:w="0" w:type="dxa"/>
              <w:right w:w="108" w:type="dxa"/>
            </w:tcMar>
            <w:hideMark/>
          </w:tcPr>
          <w:p w14:paraId="51E8C748" w14:textId="77777777" w:rsidR="0066552B" w:rsidRPr="0066552B" w:rsidRDefault="0066552B" w:rsidP="0066552B">
            <w:pPr>
              <w:shd w:val="clear" w:color="auto" w:fill="FFFFFF"/>
              <w:spacing w:after="0" w:line="256" w:lineRule="auto"/>
              <w:jc w:val="both"/>
              <w:rPr>
                <w:rFonts w:ascii="Arial" w:eastAsia="Times New Roman" w:hAnsi="Arial" w:cs="Arial"/>
                <w:bCs/>
                <w:lang w:eastAsia="en-US"/>
              </w:rPr>
            </w:pPr>
            <w:r w:rsidRPr="0066552B">
              <w:rPr>
                <w:rFonts w:ascii="Arial" w:eastAsia="Times New Roman" w:hAnsi="Arial" w:cs="Arial"/>
                <w:bCs/>
                <w:lang w:eastAsia="en-US"/>
              </w:rPr>
              <w:t>UKUPNO</w:t>
            </w:r>
          </w:p>
        </w:tc>
        <w:tc>
          <w:tcPr>
            <w:tcW w:w="1979" w:type="dxa"/>
            <w:tcBorders>
              <w:top w:val="single" w:sz="4" w:space="0" w:color="000000"/>
              <w:left w:val="single" w:sz="4" w:space="0" w:color="000000"/>
              <w:bottom w:val="single" w:sz="4" w:space="0" w:color="000000"/>
              <w:right w:val="single" w:sz="4" w:space="0" w:color="000000"/>
            </w:tcBorders>
            <w:shd w:val="clear" w:color="auto" w:fill="FBFFFF"/>
            <w:tcMar>
              <w:top w:w="0" w:type="dxa"/>
              <w:left w:w="108" w:type="dxa"/>
              <w:bottom w:w="0" w:type="dxa"/>
              <w:right w:w="108" w:type="dxa"/>
            </w:tcMar>
            <w:hideMark/>
          </w:tcPr>
          <w:p w14:paraId="6A32065F" w14:textId="77777777" w:rsidR="0066552B" w:rsidRPr="0066552B" w:rsidRDefault="0066552B" w:rsidP="0066552B">
            <w:pPr>
              <w:shd w:val="clear" w:color="auto" w:fill="FFFFFF"/>
              <w:spacing w:after="0" w:line="256" w:lineRule="auto"/>
              <w:jc w:val="center"/>
              <w:rPr>
                <w:rFonts w:ascii="Arial" w:eastAsia="Times New Roman" w:hAnsi="Arial" w:cs="Arial"/>
                <w:bCs/>
                <w:lang w:eastAsia="en-US"/>
              </w:rPr>
            </w:pPr>
            <w:r w:rsidRPr="0066552B">
              <w:rPr>
                <w:rFonts w:ascii="Arial" w:eastAsia="Times New Roman" w:hAnsi="Arial" w:cs="Arial"/>
                <w:bCs/>
                <w:lang w:eastAsia="en-US"/>
              </w:rPr>
              <w:t>114</w:t>
            </w:r>
          </w:p>
        </w:tc>
      </w:tr>
    </w:tbl>
    <w:p w14:paraId="458D83FA" w14:textId="77777777" w:rsidR="0066552B" w:rsidRDefault="0066552B" w:rsidP="0066552B">
      <w:pPr>
        <w:spacing w:after="0"/>
        <w:jc w:val="both"/>
        <w:rPr>
          <w:rFonts w:ascii="Arial" w:eastAsia="Times New Roman" w:hAnsi="Arial" w:cs="Arial"/>
          <w:sz w:val="24"/>
          <w:szCs w:val="24"/>
        </w:rPr>
      </w:pPr>
    </w:p>
    <w:p w14:paraId="610CDDD8" w14:textId="77777777" w:rsidR="0066552B" w:rsidRDefault="0066552B" w:rsidP="0066552B">
      <w:pPr>
        <w:spacing w:after="0"/>
        <w:jc w:val="both"/>
        <w:rPr>
          <w:rFonts w:ascii="Arial" w:eastAsia="Times New Roman" w:hAnsi="Arial" w:cs="Arial"/>
          <w:sz w:val="24"/>
          <w:szCs w:val="24"/>
        </w:rPr>
      </w:pPr>
      <w:r w:rsidRPr="00FA79B3">
        <w:rPr>
          <w:rFonts w:ascii="Arial" w:eastAsia="Times New Roman" w:hAnsi="Arial" w:cs="Arial"/>
          <w:sz w:val="24"/>
          <w:szCs w:val="24"/>
        </w:rPr>
        <w:sym w:font="Symbol" w:char="F02A"/>
      </w:r>
      <w:r>
        <w:rPr>
          <w:rFonts w:ascii="Arial" w:eastAsia="Times New Roman" w:hAnsi="Arial" w:cs="Arial"/>
          <w:color w:val="FF0000"/>
          <w:sz w:val="24"/>
          <w:szCs w:val="24"/>
        </w:rPr>
        <w:t xml:space="preserve"> </w:t>
      </w:r>
      <w:r w:rsidRPr="00AE7785">
        <w:rPr>
          <w:rFonts w:ascii="Arial" w:eastAsia="Times New Roman" w:hAnsi="Arial" w:cs="Arial"/>
          <w:sz w:val="24"/>
          <w:szCs w:val="24"/>
        </w:rPr>
        <w:t>Osnivač Grad Rijeka dao je suglasnost za povećanje broja izvršitelja na radnim mjestima: domar-ložač i pomoćni radnik za njegu, skrb i pratnju djece.</w:t>
      </w:r>
    </w:p>
    <w:p w14:paraId="45A78102" w14:textId="77777777" w:rsidR="0066552B" w:rsidRPr="00AE7785" w:rsidRDefault="0066552B" w:rsidP="0066552B">
      <w:pPr>
        <w:spacing w:after="0"/>
        <w:jc w:val="both"/>
        <w:rPr>
          <w:rFonts w:ascii="Arial" w:eastAsia="Times New Roman" w:hAnsi="Arial" w:cs="Arial"/>
          <w:sz w:val="24"/>
          <w:szCs w:val="24"/>
        </w:rPr>
      </w:pPr>
    </w:p>
    <w:p w14:paraId="460D05E3" w14:textId="77777777" w:rsidR="0066552B" w:rsidRPr="00AE7785" w:rsidRDefault="0066552B" w:rsidP="0066552B">
      <w:pPr>
        <w:spacing w:after="0"/>
        <w:jc w:val="both"/>
        <w:rPr>
          <w:rFonts w:ascii="Arial" w:eastAsia="Times New Roman" w:hAnsi="Arial" w:cs="Arial"/>
          <w:sz w:val="24"/>
          <w:szCs w:val="24"/>
        </w:rPr>
      </w:pPr>
    </w:p>
    <w:p w14:paraId="7CA7BF56" w14:textId="77777777" w:rsidR="0066552B" w:rsidRPr="00851083" w:rsidRDefault="0066552B" w:rsidP="0066552B">
      <w:pPr>
        <w:spacing w:after="0"/>
        <w:jc w:val="both"/>
        <w:rPr>
          <w:rFonts w:ascii="Arial" w:eastAsia="Times New Roman" w:hAnsi="Arial" w:cs="Arial"/>
          <w:color w:val="FF0000"/>
          <w:sz w:val="24"/>
          <w:szCs w:val="24"/>
        </w:rPr>
      </w:pPr>
    </w:p>
    <w:tbl>
      <w:tblPr>
        <w:tblpPr w:leftFromText="180" w:rightFromText="180" w:vertAnchor="text" w:horzAnchor="margin" w:tblpXSpec="center" w:tblpY="-91"/>
        <w:tblW w:w="8081" w:type="dxa"/>
        <w:tblLayout w:type="fixed"/>
        <w:tblCellMar>
          <w:left w:w="10" w:type="dxa"/>
          <w:right w:w="10" w:type="dxa"/>
        </w:tblCellMar>
        <w:tblLook w:val="04A0" w:firstRow="1" w:lastRow="0" w:firstColumn="1" w:lastColumn="0" w:noHBand="0" w:noVBand="1"/>
      </w:tblPr>
      <w:tblGrid>
        <w:gridCol w:w="4258"/>
        <w:gridCol w:w="3823"/>
      </w:tblGrid>
      <w:tr w:rsidR="0066552B" w:rsidRPr="00851083" w14:paraId="01F84BB9" w14:textId="77777777" w:rsidTr="0066552B">
        <w:trPr>
          <w:cantSplit/>
          <w:trHeight w:val="559"/>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4A643955" w14:textId="77777777" w:rsidR="0066552B" w:rsidRPr="00D0095B" w:rsidRDefault="0066552B" w:rsidP="0066552B">
            <w:pPr>
              <w:snapToGrid w:val="0"/>
              <w:spacing w:after="0" w:line="256" w:lineRule="auto"/>
              <w:ind w:left="-255" w:firstLine="255"/>
              <w:rPr>
                <w:rFonts w:ascii="Arial" w:eastAsia="Times New Roman" w:hAnsi="Arial" w:cs="Arial"/>
                <w:bCs/>
                <w:lang w:eastAsia="en-US"/>
              </w:rPr>
            </w:pPr>
            <w:r w:rsidRPr="00D0095B">
              <w:rPr>
                <w:rFonts w:ascii="Arial" w:eastAsia="Times New Roman" w:hAnsi="Arial" w:cs="Arial"/>
                <w:bCs/>
                <w:lang w:eastAsia="en-US"/>
              </w:rPr>
              <w:t>Ravnatelj i članovi stručnog tima Dječjeg vrtića Sušak</w:t>
            </w:r>
          </w:p>
        </w:tc>
      </w:tr>
      <w:tr w:rsidR="0066552B" w:rsidRPr="00851083" w14:paraId="63D68D32" w14:textId="77777777" w:rsidTr="0066552B">
        <w:trPr>
          <w:cantSplit/>
          <w:trHeight w:hRule="exact" w:val="714"/>
        </w:trPr>
        <w:tc>
          <w:tcPr>
            <w:tcW w:w="4258"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2D7DA384"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Ravnatelj</w:t>
            </w:r>
          </w:p>
        </w:tc>
        <w:tc>
          <w:tcPr>
            <w:tcW w:w="382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6D858"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Vlatka Miletić</w:t>
            </w:r>
            <w:r w:rsidRPr="00D0095B">
              <w:rPr>
                <w:rFonts w:ascii="Arial" w:eastAsia="Times New Roman" w:hAnsi="Arial" w:cs="Arial"/>
                <w:bCs/>
                <w:sz w:val="20"/>
                <w:szCs w:val="20"/>
                <w:lang w:eastAsia="en-US"/>
              </w:rPr>
              <w:t xml:space="preserve"> </w:t>
            </w:r>
          </w:p>
        </w:tc>
      </w:tr>
      <w:tr w:rsidR="0066552B" w:rsidRPr="00851083" w14:paraId="05B41B78" w14:textId="77777777" w:rsidTr="0066552B">
        <w:trPr>
          <w:cantSplit/>
          <w:trHeight w:hRule="exact" w:val="559"/>
        </w:trPr>
        <w:tc>
          <w:tcPr>
            <w:tcW w:w="4258"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38F3A037"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 xml:space="preserve">Zamjenik ravnatelja </w:t>
            </w:r>
          </w:p>
        </w:tc>
        <w:tc>
          <w:tcPr>
            <w:tcW w:w="382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62AC7"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Marija Koščić</w:t>
            </w:r>
          </w:p>
        </w:tc>
      </w:tr>
      <w:tr w:rsidR="0066552B" w:rsidRPr="00851083" w14:paraId="2E1AFCF0" w14:textId="77777777" w:rsidTr="0066552B">
        <w:trPr>
          <w:cantSplit/>
          <w:trHeight w:hRule="exact" w:val="714"/>
        </w:trPr>
        <w:tc>
          <w:tcPr>
            <w:tcW w:w="425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698E71C7"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Pedagog</w:t>
            </w:r>
          </w:p>
        </w:tc>
        <w:tc>
          <w:tcPr>
            <w:tcW w:w="382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FDF6C"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 xml:space="preserve">Vedrana Brebrić Žgaljić </w:t>
            </w:r>
          </w:p>
        </w:tc>
      </w:tr>
      <w:tr w:rsidR="0066552B" w:rsidRPr="00851083" w14:paraId="1B950704" w14:textId="77777777" w:rsidTr="0066552B">
        <w:trPr>
          <w:cantSplit/>
          <w:trHeight w:val="557"/>
        </w:trPr>
        <w:tc>
          <w:tcPr>
            <w:tcW w:w="4258"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14:paraId="5C6660B2"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Psiholog</w:t>
            </w:r>
          </w:p>
        </w:tc>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880E0"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Ivana Sošić Antunović</w:t>
            </w:r>
          </w:p>
        </w:tc>
      </w:tr>
      <w:tr w:rsidR="0066552B" w:rsidRPr="00851083" w14:paraId="5503957F" w14:textId="77777777" w:rsidTr="0066552B">
        <w:trPr>
          <w:trHeight w:val="712"/>
        </w:trPr>
        <w:tc>
          <w:tcPr>
            <w:tcW w:w="42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F3ADEAC"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Edukacijski rehabilitator</w:t>
            </w:r>
          </w:p>
          <w:p w14:paraId="507D4B7E" w14:textId="77777777" w:rsidR="0066552B" w:rsidRPr="00D0095B" w:rsidRDefault="0066552B" w:rsidP="0066552B">
            <w:pPr>
              <w:snapToGrid w:val="0"/>
              <w:spacing w:after="0" w:line="256" w:lineRule="auto"/>
              <w:rPr>
                <w:rFonts w:ascii="Arial" w:eastAsia="Times New Roman" w:hAnsi="Arial" w:cs="Arial"/>
                <w:bCs/>
                <w:lang w:eastAsia="en-US"/>
              </w:rPr>
            </w:pPr>
          </w:p>
        </w:tc>
        <w:tc>
          <w:tcPr>
            <w:tcW w:w="382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C606E6"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 xml:space="preserve">Gordana Brzaj </w:t>
            </w:r>
            <w:r w:rsidRPr="00D0095B">
              <w:rPr>
                <w:rFonts w:ascii="Arial" w:eastAsia="Times New Roman" w:hAnsi="Arial" w:cs="Arial"/>
                <w:bCs/>
                <w:sz w:val="20"/>
                <w:szCs w:val="20"/>
                <w:lang w:eastAsia="en-US"/>
              </w:rPr>
              <w:t>(pedagog zaposlen na radnom mjestu edukacijskog rehabilitatora)</w:t>
            </w:r>
          </w:p>
        </w:tc>
      </w:tr>
      <w:tr w:rsidR="0066552B" w:rsidRPr="00851083" w14:paraId="3181C16A" w14:textId="77777777" w:rsidTr="0066552B">
        <w:trPr>
          <w:trHeight w:val="587"/>
        </w:trPr>
        <w:tc>
          <w:tcPr>
            <w:tcW w:w="4258"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058B115E" w14:textId="77777777" w:rsidR="0066552B" w:rsidRPr="00D0095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Zdravstvena voditeljica</w:t>
            </w:r>
          </w:p>
        </w:tc>
        <w:tc>
          <w:tcPr>
            <w:tcW w:w="3823" w:type="dxa"/>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325E9A9" w14:textId="77777777" w:rsidR="0066552B" w:rsidRDefault="0066552B" w:rsidP="0066552B">
            <w:pPr>
              <w:snapToGrid w:val="0"/>
              <w:spacing w:after="0" w:line="256" w:lineRule="auto"/>
              <w:rPr>
                <w:rFonts w:ascii="Arial" w:eastAsia="Times New Roman" w:hAnsi="Arial" w:cs="Arial"/>
                <w:bCs/>
                <w:lang w:eastAsia="en-US"/>
              </w:rPr>
            </w:pPr>
            <w:r w:rsidRPr="00D0095B">
              <w:rPr>
                <w:rFonts w:ascii="Arial" w:eastAsia="Times New Roman" w:hAnsi="Arial" w:cs="Arial"/>
                <w:bCs/>
                <w:lang w:eastAsia="en-US"/>
              </w:rPr>
              <w:t xml:space="preserve">Marija Košćić </w:t>
            </w:r>
          </w:p>
          <w:p w14:paraId="2081E02C" w14:textId="77777777" w:rsidR="0066552B" w:rsidRPr="00D0095B" w:rsidRDefault="0066552B" w:rsidP="0066552B">
            <w:pPr>
              <w:snapToGrid w:val="0"/>
              <w:spacing w:after="0" w:line="256" w:lineRule="auto"/>
              <w:rPr>
                <w:rFonts w:ascii="Arial" w:eastAsia="Times New Roman" w:hAnsi="Arial" w:cs="Arial"/>
                <w:bCs/>
                <w:lang w:eastAsia="en-US"/>
              </w:rPr>
            </w:pPr>
          </w:p>
        </w:tc>
      </w:tr>
    </w:tbl>
    <w:tbl>
      <w:tblPr>
        <w:tblStyle w:val="TableGrid"/>
        <w:tblW w:w="0" w:type="auto"/>
        <w:tblInd w:w="675" w:type="dxa"/>
        <w:tblLook w:val="04A0" w:firstRow="1" w:lastRow="0" w:firstColumn="1" w:lastColumn="0" w:noHBand="0" w:noVBand="1"/>
      </w:tblPr>
      <w:tblGrid>
        <w:gridCol w:w="3998"/>
        <w:gridCol w:w="4082"/>
      </w:tblGrid>
      <w:tr w:rsidR="0066552B" w:rsidRPr="00851083" w14:paraId="61DB7C7C" w14:textId="77777777" w:rsidTr="0066552B">
        <w:tc>
          <w:tcPr>
            <w:tcW w:w="8080" w:type="dxa"/>
            <w:gridSpan w:val="2"/>
            <w:shd w:val="clear" w:color="auto" w:fill="FFF2CC" w:themeFill="accent4" w:themeFillTint="33"/>
          </w:tcPr>
          <w:p w14:paraId="59E5D9A5" w14:textId="77777777" w:rsidR="0066552B" w:rsidRPr="00851083" w:rsidRDefault="0066552B" w:rsidP="0066552B">
            <w:pPr>
              <w:keepNext/>
              <w:keepLines/>
              <w:spacing w:before="120"/>
              <w:outlineLvl w:val="1"/>
              <w:rPr>
                <w:rFonts w:ascii="Arial" w:eastAsia="Times New Roman" w:hAnsi="Arial"/>
                <w:color w:val="FF0000"/>
              </w:rPr>
            </w:pPr>
            <w:r w:rsidRPr="00B8389C">
              <w:rPr>
                <w:rFonts w:ascii="Arial" w:eastAsia="Times New Roman" w:hAnsi="Arial"/>
              </w:rPr>
              <w:t>Uprava</w:t>
            </w:r>
          </w:p>
        </w:tc>
      </w:tr>
      <w:tr w:rsidR="0066552B" w:rsidRPr="00851083" w14:paraId="57DA9406" w14:textId="77777777" w:rsidTr="0066552B">
        <w:tc>
          <w:tcPr>
            <w:tcW w:w="3998" w:type="dxa"/>
          </w:tcPr>
          <w:p w14:paraId="3C439051" w14:textId="77777777" w:rsidR="0066552B" w:rsidRPr="00D0095B" w:rsidRDefault="0066552B" w:rsidP="0066552B">
            <w:pPr>
              <w:keepNext/>
              <w:keepLines/>
              <w:outlineLvl w:val="1"/>
              <w:rPr>
                <w:rFonts w:ascii="Arial" w:eastAsia="Times New Roman" w:hAnsi="Arial"/>
              </w:rPr>
            </w:pPr>
            <w:r w:rsidRPr="00D0095B">
              <w:rPr>
                <w:rFonts w:ascii="Arial" w:eastAsia="Times New Roman" w:hAnsi="Arial"/>
              </w:rPr>
              <w:t>Tajnik</w:t>
            </w:r>
          </w:p>
          <w:p w14:paraId="07044327" w14:textId="77777777" w:rsidR="0066552B" w:rsidRPr="00D0095B" w:rsidRDefault="0066552B" w:rsidP="0066552B">
            <w:pPr>
              <w:keepNext/>
              <w:keepLines/>
              <w:outlineLvl w:val="1"/>
              <w:rPr>
                <w:rFonts w:ascii="Arial" w:eastAsia="Times New Roman" w:hAnsi="Arial"/>
              </w:rPr>
            </w:pPr>
          </w:p>
        </w:tc>
        <w:tc>
          <w:tcPr>
            <w:tcW w:w="4082" w:type="dxa"/>
          </w:tcPr>
          <w:p w14:paraId="4990ECD5" w14:textId="77777777" w:rsidR="0066552B" w:rsidRPr="00D0095B" w:rsidRDefault="0066552B" w:rsidP="0066552B">
            <w:pPr>
              <w:keepNext/>
              <w:keepLines/>
              <w:outlineLvl w:val="1"/>
              <w:rPr>
                <w:rFonts w:ascii="Arial" w:eastAsia="Times New Roman" w:hAnsi="Arial"/>
              </w:rPr>
            </w:pPr>
            <w:r w:rsidRPr="00D0095B">
              <w:rPr>
                <w:rFonts w:ascii="Arial" w:eastAsia="Times New Roman" w:hAnsi="Arial"/>
              </w:rPr>
              <w:t>Dalibor Šikić</w:t>
            </w:r>
          </w:p>
        </w:tc>
      </w:tr>
      <w:tr w:rsidR="0066552B" w:rsidRPr="00851083" w14:paraId="46687F09" w14:textId="77777777" w:rsidTr="0066552B">
        <w:tc>
          <w:tcPr>
            <w:tcW w:w="3998" w:type="dxa"/>
          </w:tcPr>
          <w:p w14:paraId="776D928D" w14:textId="77777777" w:rsidR="0066552B" w:rsidRPr="00D0095B" w:rsidRDefault="0066552B" w:rsidP="0066552B">
            <w:pPr>
              <w:keepNext/>
              <w:keepLines/>
              <w:outlineLvl w:val="1"/>
              <w:rPr>
                <w:rFonts w:ascii="Arial" w:eastAsia="Times New Roman" w:hAnsi="Arial"/>
              </w:rPr>
            </w:pPr>
            <w:r w:rsidRPr="00D0095B">
              <w:rPr>
                <w:rFonts w:ascii="Arial" w:eastAsia="Times New Roman" w:hAnsi="Arial"/>
              </w:rPr>
              <w:t>Voditelj financija</w:t>
            </w:r>
          </w:p>
          <w:p w14:paraId="419C2C66" w14:textId="77777777" w:rsidR="0066552B" w:rsidRPr="00D0095B" w:rsidRDefault="0066552B" w:rsidP="0066552B">
            <w:pPr>
              <w:keepNext/>
              <w:keepLines/>
              <w:outlineLvl w:val="1"/>
              <w:rPr>
                <w:rFonts w:ascii="Arial" w:eastAsia="Times New Roman" w:hAnsi="Arial"/>
              </w:rPr>
            </w:pPr>
          </w:p>
        </w:tc>
        <w:tc>
          <w:tcPr>
            <w:tcW w:w="4082" w:type="dxa"/>
          </w:tcPr>
          <w:p w14:paraId="1F602497" w14:textId="77777777" w:rsidR="0066552B" w:rsidRPr="00D0095B" w:rsidRDefault="0066552B" w:rsidP="0066552B">
            <w:pPr>
              <w:keepNext/>
              <w:keepLines/>
              <w:outlineLvl w:val="1"/>
              <w:rPr>
                <w:rFonts w:ascii="Arial" w:eastAsia="Times New Roman" w:hAnsi="Arial"/>
              </w:rPr>
            </w:pPr>
            <w:r w:rsidRPr="00D0095B">
              <w:rPr>
                <w:rFonts w:ascii="Arial" w:eastAsia="Times New Roman" w:hAnsi="Arial"/>
              </w:rPr>
              <w:t>Tajana Perčić</w:t>
            </w:r>
          </w:p>
        </w:tc>
      </w:tr>
      <w:tr w:rsidR="0066552B" w:rsidRPr="00851083" w14:paraId="230A97E6" w14:textId="77777777" w:rsidTr="0066552B">
        <w:tc>
          <w:tcPr>
            <w:tcW w:w="3998" w:type="dxa"/>
          </w:tcPr>
          <w:p w14:paraId="31DE4F5E" w14:textId="77777777" w:rsidR="0066552B" w:rsidRPr="00D0095B" w:rsidRDefault="0066552B" w:rsidP="0066552B">
            <w:pPr>
              <w:keepNext/>
              <w:keepLines/>
              <w:outlineLvl w:val="1"/>
              <w:rPr>
                <w:rFonts w:ascii="Arial" w:eastAsia="Times New Roman" w:hAnsi="Arial"/>
              </w:rPr>
            </w:pPr>
            <w:r w:rsidRPr="00D0095B">
              <w:rPr>
                <w:rFonts w:ascii="Arial" w:eastAsia="Times New Roman" w:hAnsi="Arial"/>
              </w:rPr>
              <w:t>Samostalni referent nabave</w:t>
            </w:r>
          </w:p>
          <w:p w14:paraId="38978D7C" w14:textId="77777777" w:rsidR="0066552B" w:rsidRPr="00D0095B" w:rsidRDefault="0066552B" w:rsidP="0066552B">
            <w:pPr>
              <w:keepNext/>
              <w:keepLines/>
              <w:outlineLvl w:val="1"/>
              <w:rPr>
                <w:rFonts w:ascii="Arial" w:eastAsia="Times New Roman" w:hAnsi="Arial"/>
              </w:rPr>
            </w:pPr>
          </w:p>
        </w:tc>
        <w:tc>
          <w:tcPr>
            <w:tcW w:w="4082" w:type="dxa"/>
          </w:tcPr>
          <w:p w14:paraId="291B9AB3" w14:textId="77777777" w:rsidR="0066552B" w:rsidRPr="00D0095B" w:rsidRDefault="0066552B" w:rsidP="0066552B">
            <w:pPr>
              <w:keepNext/>
              <w:keepLines/>
              <w:outlineLvl w:val="1"/>
              <w:rPr>
                <w:rFonts w:ascii="Arial" w:eastAsia="Times New Roman" w:hAnsi="Arial"/>
              </w:rPr>
            </w:pPr>
            <w:r w:rsidRPr="00D0095B">
              <w:rPr>
                <w:rFonts w:ascii="Arial" w:eastAsia="Times New Roman" w:hAnsi="Arial"/>
              </w:rPr>
              <w:t>Anamarija Lisica</w:t>
            </w:r>
          </w:p>
        </w:tc>
      </w:tr>
      <w:tr w:rsidR="0066552B" w:rsidRPr="00851083" w14:paraId="343D16B3" w14:textId="77777777" w:rsidTr="0066552B">
        <w:tc>
          <w:tcPr>
            <w:tcW w:w="3998" w:type="dxa"/>
          </w:tcPr>
          <w:p w14:paraId="68722858" w14:textId="77777777" w:rsidR="0066552B" w:rsidRPr="00D0095B" w:rsidRDefault="0066552B" w:rsidP="0066552B">
            <w:pPr>
              <w:keepNext/>
              <w:keepLines/>
              <w:outlineLvl w:val="1"/>
              <w:rPr>
                <w:rFonts w:ascii="Arial" w:eastAsia="Times New Roman" w:hAnsi="Arial"/>
              </w:rPr>
            </w:pPr>
            <w:r w:rsidRPr="00D0095B">
              <w:rPr>
                <w:rFonts w:ascii="Arial" w:eastAsia="Times New Roman" w:hAnsi="Arial"/>
              </w:rPr>
              <w:t>Administrativno-računovodstveni radnik</w:t>
            </w:r>
          </w:p>
          <w:p w14:paraId="7E82B758" w14:textId="77777777" w:rsidR="0066552B" w:rsidRPr="00D0095B" w:rsidRDefault="0066552B" w:rsidP="0066552B">
            <w:pPr>
              <w:keepNext/>
              <w:keepLines/>
              <w:outlineLvl w:val="1"/>
              <w:rPr>
                <w:rFonts w:ascii="Arial" w:eastAsia="Times New Roman" w:hAnsi="Arial"/>
              </w:rPr>
            </w:pPr>
          </w:p>
        </w:tc>
        <w:tc>
          <w:tcPr>
            <w:tcW w:w="4082" w:type="dxa"/>
          </w:tcPr>
          <w:p w14:paraId="77C0A313" w14:textId="77777777" w:rsidR="0066552B" w:rsidRPr="00D0095B" w:rsidRDefault="0066552B" w:rsidP="0066552B">
            <w:pPr>
              <w:keepNext/>
              <w:keepLines/>
              <w:outlineLvl w:val="1"/>
              <w:rPr>
                <w:rFonts w:ascii="Arial" w:eastAsia="Times New Roman" w:hAnsi="Arial"/>
              </w:rPr>
            </w:pPr>
            <w:r w:rsidRPr="00D0095B">
              <w:rPr>
                <w:rFonts w:ascii="Arial" w:eastAsia="Times New Roman" w:hAnsi="Arial"/>
              </w:rPr>
              <w:t>Nikolina Margan</w:t>
            </w:r>
          </w:p>
        </w:tc>
      </w:tr>
    </w:tbl>
    <w:p w14:paraId="269CA22D" w14:textId="77777777" w:rsidR="0066552B" w:rsidRPr="00851083" w:rsidRDefault="0066552B" w:rsidP="0066552B">
      <w:pPr>
        <w:keepNext/>
        <w:keepLines/>
        <w:spacing w:before="120"/>
        <w:ind w:left="567" w:hanging="141"/>
        <w:outlineLvl w:val="1"/>
        <w:rPr>
          <w:rFonts w:ascii="Arial" w:eastAsia="Times New Roman" w:hAnsi="Arial"/>
          <w:i/>
          <w:color w:val="FF0000"/>
        </w:rPr>
      </w:pPr>
    </w:p>
    <w:p w14:paraId="62066752" w14:textId="77777777" w:rsidR="0066552B" w:rsidRPr="004432EF" w:rsidRDefault="0066552B" w:rsidP="00D50983">
      <w:pPr>
        <w:keepNext/>
        <w:keepLines/>
        <w:numPr>
          <w:ilvl w:val="1"/>
          <w:numId w:val="81"/>
        </w:numPr>
        <w:suppressAutoHyphens w:val="0"/>
        <w:autoSpaceDN/>
        <w:spacing w:before="120" w:after="0" w:line="259" w:lineRule="auto"/>
        <w:outlineLvl w:val="1"/>
        <w:rPr>
          <w:rFonts w:ascii="Arial" w:eastAsia="Times New Roman" w:hAnsi="Arial"/>
          <w:b/>
          <w:i/>
          <w:kern w:val="3"/>
        </w:rPr>
      </w:pPr>
      <w:r w:rsidRPr="004432EF">
        <w:rPr>
          <w:rFonts w:ascii="Arial" w:eastAsia="Times New Roman" w:hAnsi="Arial"/>
          <w:b/>
          <w:i/>
          <w:kern w:val="3"/>
        </w:rPr>
        <w:t>Radno vrijeme  i raspored rada radnika</w:t>
      </w:r>
    </w:p>
    <w:p w14:paraId="2AB69FDD" w14:textId="77777777" w:rsidR="0066552B" w:rsidRPr="004432EF" w:rsidRDefault="0066552B" w:rsidP="0066552B">
      <w:pPr>
        <w:spacing w:after="0"/>
        <w:jc w:val="both"/>
        <w:rPr>
          <w:rFonts w:ascii="Arial" w:eastAsia="Times New Roman" w:hAnsi="Arial" w:cs="Arial"/>
          <w:sz w:val="24"/>
          <w:szCs w:val="24"/>
        </w:rPr>
      </w:pPr>
    </w:p>
    <w:p w14:paraId="3B1FAA6A" w14:textId="77777777" w:rsidR="0066552B" w:rsidRPr="004432EF" w:rsidRDefault="0066552B" w:rsidP="0066552B">
      <w:pPr>
        <w:overflowPunct w:val="0"/>
        <w:autoSpaceDE w:val="0"/>
        <w:spacing w:after="0"/>
        <w:ind w:right="-164" w:firstLine="720"/>
        <w:jc w:val="both"/>
        <w:rPr>
          <w:rFonts w:ascii="Arial" w:eastAsia="Times New Roman" w:hAnsi="Arial" w:cs="Arial"/>
          <w:bCs/>
          <w:sz w:val="24"/>
          <w:szCs w:val="24"/>
        </w:rPr>
      </w:pPr>
      <w:r w:rsidRPr="004432EF">
        <w:rPr>
          <w:rFonts w:ascii="Arial" w:eastAsia="Times New Roman" w:hAnsi="Arial" w:cs="Arial"/>
          <w:bCs/>
          <w:sz w:val="24"/>
          <w:szCs w:val="24"/>
        </w:rPr>
        <w:t>Radno vrijeme Dječjeg vrtića Sušak je od 6,30 do 17,00 sati.</w:t>
      </w:r>
    </w:p>
    <w:p w14:paraId="48D98923" w14:textId="77777777" w:rsidR="0066552B" w:rsidRPr="004432EF" w:rsidRDefault="0066552B" w:rsidP="0066552B">
      <w:pPr>
        <w:overflowPunct w:val="0"/>
        <w:autoSpaceDE w:val="0"/>
        <w:spacing w:after="0"/>
        <w:ind w:right="-164" w:firstLine="720"/>
        <w:jc w:val="both"/>
        <w:rPr>
          <w:rFonts w:ascii="Arial" w:eastAsia="Times New Roman" w:hAnsi="Arial" w:cs="Arial"/>
          <w:bCs/>
          <w:sz w:val="24"/>
          <w:szCs w:val="24"/>
        </w:rPr>
      </w:pPr>
    </w:p>
    <w:p w14:paraId="5C6EDB61" w14:textId="77777777" w:rsidR="0066552B" w:rsidRPr="004432EF" w:rsidRDefault="0066552B" w:rsidP="0066552B">
      <w:pPr>
        <w:spacing w:after="0"/>
        <w:ind w:right="-164" w:firstLine="708"/>
        <w:jc w:val="both"/>
        <w:rPr>
          <w:rFonts w:ascii="Arial" w:eastAsia="Times New Roman" w:hAnsi="Arial" w:cs="Arial"/>
          <w:sz w:val="24"/>
          <w:szCs w:val="24"/>
        </w:rPr>
      </w:pPr>
      <w:r w:rsidRPr="004432EF">
        <w:rPr>
          <w:rFonts w:ascii="Arial" w:eastAsia="Times New Roman" w:hAnsi="Arial" w:cs="Arial"/>
          <w:bCs/>
          <w:sz w:val="24"/>
          <w:szCs w:val="24"/>
        </w:rPr>
        <w:t>Radno vrijeme ravnatelja Dječjeg vrtića Sušak te administrativno-tehničke službe je 8-satno.</w:t>
      </w:r>
    </w:p>
    <w:p w14:paraId="23E30603" w14:textId="77777777" w:rsidR="0066552B" w:rsidRPr="004432EF" w:rsidRDefault="0066552B" w:rsidP="0066552B">
      <w:pPr>
        <w:spacing w:after="0"/>
        <w:ind w:right="-164" w:firstLine="708"/>
        <w:jc w:val="both"/>
        <w:rPr>
          <w:rFonts w:ascii="Arial" w:eastAsia="Times New Roman" w:hAnsi="Arial" w:cs="Arial"/>
          <w:bCs/>
          <w:kern w:val="3"/>
          <w:sz w:val="24"/>
          <w:szCs w:val="24"/>
        </w:rPr>
      </w:pPr>
      <w:r w:rsidRPr="004432EF">
        <w:rPr>
          <w:rFonts w:ascii="Arial" w:eastAsia="Times New Roman" w:hAnsi="Arial" w:cs="Arial"/>
          <w:bCs/>
          <w:sz w:val="24"/>
          <w:szCs w:val="24"/>
        </w:rPr>
        <w:t>Radno vrijeme odgojitelja od</w:t>
      </w:r>
      <w:r w:rsidRPr="004432EF">
        <w:rPr>
          <w:rFonts w:ascii="Arial" w:eastAsia="Times New Roman" w:hAnsi="Arial" w:cs="Arial"/>
          <w:bCs/>
          <w:kern w:val="3"/>
          <w:sz w:val="24"/>
          <w:szCs w:val="24"/>
        </w:rPr>
        <w:t>vija se u ritmu dnevnih i tjednih izmjena odgojitelja u odnosu na neposredan rad i u odnosu na strukturu 8-satnog radnog vremena. Tijekom rujna organizira se duže preklapanje rada tima odgajatelja u odgojno-obrazovnim skupinama, zbog prilagodbe djece te dogovorenog plana suradnje s roditeljima u tom periodu.</w:t>
      </w:r>
    </w:p>
    <w:p w14:paraId="576A5889" w14:textId="77777777" w:rsidR="0066552B" w:rsidRPr="00851083" w:rsidRDefault="0066552B" w:rsidP="0066552B">
      <w:pPr>
        <w:spacing w:after="0"/>
        <w:ind w:right="-164" w:firstLine="708"/>
        <w:jc w:val="both"/>
        <w:rPr>
          <w:rFonts w:ascii="Arial" w:eastAsia="Times New Roman" w:hAnsi="Arial" w:cs="Arial"/>
          <w:bCs/>
          <w:color w:val="FF0000"/>
          <w:sz w:val="24"/>
          <w:szCs w:val="24"/>
        </w:rPr>
      </w:pPr>
      <w:r w:rsidRPr="004432EF">
        <w:rPr>
          <w:rFonts w:ascii="Arial" w:eastAsia="Times New Roman" w:hAnsi="Arial" w:cs="Arial"/>
          <w:bCs/>
          <w:sz w:val="24"/>
          <w:szCs w:val="24"/>
        </w:rPr>
        <w:t xml:space="preserve">Stručni suradnici </w:t>
      </w:r>
      <w:r>
        <w:rPr>
          <w:rFonts w:ascii="Arial" w:eastAsia="Times New Roman" w:hAnsi="Arial" w:cs="Arial"/>
          <w:bCs/>
          <w:sz w:val="24"/>
          <w:szCs w:val="24"/>
        </w:rPr>
        <w:t xml:space="preserve">i zdravstvena voditeljica su </w:t>
      </w:r>
      <w:r w:rsidRPr="004432EF">
        <w:rPr>
          <w:rFonts w:ascii="Arial" w:eastAsia="Times New Roman" w:hAnsi="Arial" w:cs="Arial"/>
          <w:bCs/>
          <w:sz w:val="24"/>
          <w:szCs w:val="24"/>
        </w:rPr>
        <w:t>neposredni pedagoški</w:t>
      </w:r>
      <w:r>
        <w:rPr>
          <w:rFonts w:ascii="Arial" w:eastAsia="Times New Roman" w:hAnsi="Arial" w:cs="Arial"/>
          <w:bCs/>
          <w:sz w:val="24"/>
          <w:szCs w:val="24"/>
        </w:rPr>
        <w:t>, odnosno zdravstveno-odgojni rad s djecom</w:t>
      </w:r>
      <w:r w:rsidRPr="004432EF">
        <w:rPr>
          <w:rFonts w:ascii="Arial" w:eastAsia="Times New Roman" w:hAnsi="Arial" w:cs="Arial"/>
          <w:bCs/>
          <w:sz w:val="24"/>
          <w:szCs w:val="24"/>
        </w:rPr>
        <w:t xml:space="preserve">, odgojiteljima i roditeljima te rad na ostalim </w:t>
      </w:r>
      <w:r w:rsidRPr="004432EF">
        <w:rPr>
          <w:rFonts w:ascii="Arial" w:eastAsia="Times New Roman" w:hAnsi="Arial" w:cs="Arial"/>
          <w:bCs/>
          <w:sz w:val="24"/>
          <w:szCs w:val="24"/>
        </w:rPr>
        <w:lastRenderedPageBreak/>
        <w:t>odgovarajućim poslovima, obavljali su u sklopu 7-satnog radnog vremena, a ostatak radnog vremena se odnosio na poslove vezane uz suradnju s drugim ustanovama, stručno usavršavanje, planiranje i priprema za rad te druge poslove</w:t>
      </w:r>
      <w:r w:rsidRPr="00851083">
        <w:rPr>
          <w:rFonts w:ascii="Arial" w:eastAsia="Times New Roman" w:hAnsi="Arial" w:cs="Arial"/>
          <w:bCs/>
          <w:color w:val="FF0000"/>
          <w:sz w:val="24"/>
          <w:szCs w:val="24"/>
        </w:rPr>
        <w:t xml:space="preserve">. </w:t>
      </w:r>
    </w:p>
    <w:p w14:paraId="25D3697F" w14:textId="77777777" w:rsidR="0066552B" w:rsidRPr="004773CB" w:rsidRDefault="0066552B" w:rsidP="00D50983">
      <w:pPr>
        <w:keepNext/>
        <w:keepLines/>
        <w:numPr>
          <w:ilvl w:val="2"/>
          <w:numId w:val="81"/>
        </w:numPr>
        <w:suppressAutoHyphens w:val="0"/>
        <w:autoSpaceDN/>
        <w:spacing w:before="120" w:after="0" w:line="259" w:lineRule="auto"/>
        <w:ind w:left="1072"/>
        <w:outlineLvl w:val="1"/>
        <w:rPr>
          <w:rFonts w:ascii="Arial" w:eastAsia="Times New Roman" w:hAnsi="Arial"/>
          <w:i/>
          <w:kern w:val="3"/>
        </w:rPr>
      </w:pPr>
      <w:r w:rsidRPr="004773CB">
        <w:rPr>
          <w:rFonts w:ascii="Arial" w:eastAsia="Times New Roman" w:hAnsi="Arial"/>
          <w:i/>
          <w:kern w:val="3"/>
        </w:rPr>
        <w:t>Raspored rada i radno vrijeme kuhara, pralja, spremača, domara-ložača i ekonoma-vozača</w:t>
      </w:r>
      <w:r>
        <w:rPr>
          <w:rFonts w:ascii="Arial" w:eastAsia="Times New Roman" w:hAnsi="Arial"/>
          <w:i/>
          <w:kern w:val="3"/>
        </w:rPr>
        <w:t xml:space="preserve"> na dan 30. lipnja 2025. godine</w:t>
      </w:r>
    </w:p>
    <w:p w14:paraId="3A82EBED" w14:textId="77777777" w:rsidR="0066552B" w:rsidRPr="004773CB" w:rsidRDefault="0066552B" w:rsidP="0066552B">
      <w:pPr>
        <w:tabs>
          <w:tab w:val="left" w:pos="720"/>
          <w:tab w:val="center" w:pos="4536"/>
          <w:tab w:val="right" w:pos="9072"/>
        </w:tabs>
        <w:spacing w:after="0"/>
        <w:jc w:val="both"/>
        <w:rPr>
          <w:rFonts w:ascii="Arial" w:eastAsia="Times New Roman" w:hAnsi="Arial" w:cs="Arial"/>
          <w:sz w:val="24"/>
          <w:szCs w:val="24"/>
        </w:rPr>
      </w:pPr>
    </w:p>
    <w:tbl>
      <w:tblPr>
        <w:tblW w:w="8359" w:type="dxa"/>
        <w:tblInd w:w="358" w:type="dxa"/>
        <w:tblCellMar>
          <w:left w:w="10" w:type="dxa"/>
          <w:right w:w="10" w:type="dxa"/>
        </w:tblCellMar>
        <w:tblLook w:val="04A0" w:firstRow="1" w:lastRow="0" w:firstColumn="1" w:lastColumn="0" w:noHBand="0" w:noVBand="1"/>
      </w:tblPr>
      <w:tblGrid>
        <w:gridCol w:w="2547"/>
        <w:gridCol w:w="2553"/>
        <w:gridCol w:w="1681"/>
        <w:gridCol w:w="1578"/>
      </w:tblGrid>
      <w:tr w:rsidR="0066552B" w:rsidRPr="004773CB" w14:paraId="1FE8DEE7" w14:textId="77777777" w:rsidTr="0066552B">
        <w:tc>
          <w:tcPr>
            <w:tcW w:w="254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BA1C52E"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PPO</w:t>
            </w:r>
          </w:p>
        </w:tc>
        <w:tc>
          <w:tcPr>
            <w:tcW w:w="255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181646A3"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Radno mjesto</w:t>
            </w:r>
          </w:p>
        </w:tc>
        <w:tc>
          <w:tcPr>
            <w:tcW w:w="16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29A09549"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Radno vrijeme</w:t>
            </w:r>
          </w:p>
        </w:tc>
        <w:tc>
          <w:tcPr>
            <w:tcW w:w="157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108BE298"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Broj izvršitelja</w:t>
            </w:r>
          </w:p>
          <w:p w14:paraId="6180A939"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p>
        </w:tc>
      </w:tr>
      <w:tr w:rsidR="0066552B" w:rsidRPr="004773CB" w14:paraId="392662F0" w14:textId="77777777" w:rsidTr="0066552B">
        <w:tc>
          <w:tcPr>
            <w:tcW w:w="25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C0CAC"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Galeb</w:t>
            </w:r>
          </w:p>
          <w:p w14:paraId="203F0AA3"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centralna kuhinja</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7D520"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Glavni kuhar</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7F228"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6,00 – 14,00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1D7F2"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r w:rsidR="0066552B" w:rsidRPr="004773CB" w14:paraId="31C10EBF" w14:textId="77777777" w:rsidTr="0066552B">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10AE6D21" w14:textId="77777777" w:rsidR="0066552B" w:rsidRPr="004773CB" w:rsidRDefault="0066552B" w:rsidP="0066552B">
            <w:pPr>
              <w:suppressAutoHyphens w:val="0"/>
              <w:autoSpaceDN/>
              <w:spacing w:after="0" w:line="256" w:lineRule="auto"/>
              <w:rPr>
                <w:rFonts w:ascii="Arial" w:eastAsia="Times New Roman" w:hAnsi="Arial" w:cs="Arial"/>
                <w:lang w:eastAsia="en-US"/>
              </w:rPr>
            </w:pP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D3999"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Kuhar</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7554F"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6,00 – 14,00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0906A"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4</w:t>
            </w:r>
          </w:p>
        </w:tc>
      </w:tr>
      <w:tr w:rsidR="0066552B" w:rsidRPr="004773CB" w14:paraId="3C6C1C68" w14:textId="77777777" w:rsidTr="0066552B">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565F7FDD" w14:textId="77777777" w:rsidR="0066552B" w:rsidRPr="004773CB" w:rsidRDefault="0066552B" w:rsidP="0066552B">
            <w:pPr>
              <w:suppressAutoHyphens w:val="0"/>
              <w:autoSpaceDN/>
              <w:spacing w:after="0" w:line="256" w:lineRule="auto"/>
              <w:rPr>
                <w:rFonts w:ascii="Arial" w:eastAsia="Times New Roman" w:hAnsi="Arial" w:cs="Arial"/>
                <w:lang w:eastAsia="en-US"/>
              </w:rPr>
            </w:pP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93041"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Pomoćni kuhar</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D07D3"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7,00 – 15,00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21E2A"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r w:rsidR="0066552B" w:rsidRPr="004773CB" w14:paraId="5DCCF689" w14:textId="77777777" w:rsidTr="0066552B">
        <w:tc>
          <w:tcPr>
            <w:tcW w:w="25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A91E2"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Morčić</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B453F"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Kuhar</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C59EE"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7,00 – 15,00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2C359"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r w:rsidR="0066552B" w:rsidRPr="004773CB" w14:paraId="08AFA354" w14:textId="77777777" w:rsidTr="0066552B">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1B1AD15E" w14:textId="77777777" w:rsidR="0066552B" w:rsidRPr="004773CB" w:rsidRDefault="0066552B" w:rsidP="0066552B">
            <w:pPr>
              <w:suppressAutoHyphens w:val="0"/>
              <w:autoSpaceDN/>
              <w:spacing w:after="0" w:line="256" w:lineRule="auto"/>
              <w:rPr>
                <w:rFonts w:ascii="Arial" w:eastAsia="Times New Roman" w:hAnsi="Arial" w:cs="Arial"/>
                <w:lang w:eastAsia="en-US"/>
              </w:rPr>
            </w:pP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ED6B1"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Pomoćni kuhar</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F3271"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7,00 – 15,00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F19DB"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r w:rsidR="0066552B" w:rsidRPr="004773CB" w14:paraId="69B293BC" w14:textId="77777777" w:rsidTr="0066552B">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98CE7"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Veseljko</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F6D62"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Pomoćni kuhar</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41EEC"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7,00 – 15,00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300CD"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r w:rsidR="0066552B" w:rsidRPr="004773CB" w14:paraId="008998AA" w14:textId="77777777" w:rsidTr="0066552B">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A7648"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 xml:space="preserve">Vežica </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8599D"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Kuhar</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28B04"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7,00 – 15,00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C0506"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r w:rsidR="0066552B" w:rsidRPr="004773CB" w14:paraId="7A70D45C" w14:textId="77777777" w:rsidTr="0066552B">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2714C"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Orehovica</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14BA7"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Pomoćni kuhar/spremač</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F8D8"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7,00 – 15,00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A52A2"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r w:rsidR="0066552B" w:rsidRPr="004773CB" w14:paraId="528354BF" w14:textId="77777777" w:rsidTr="0066552B">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FC083"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Pčelice</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93B6F" w14:textId="77777777" w:rsidR="0066552B" w:rsidRPr="004773CB" w:rsidRDefault="0066552B" w:rsidP="0066552B">
            <w:pPr>
              <w:tabs>
                <w:tab w:val="left" w:pos="720"/>
                <w:tab w:val="center" w:pos="4536"/>
                <w:tab w:val="right" w:pos="9072"/>
              </w:tabs>
              <w:spacing w:after="0" w:line="256" w:lineRule="auto"/>
              <w:rPr>
                <w:rFonts w:ascii="Arial" w:eastAsia="Times New Roman" w:hAnsi="Arial" w:cs="Arial"/>
                <w:lang w:eastAsia="en-US"/>
              </w:rPr>
            </w:pPr>
            <w:r w:rsidRPr="004773CB">
              <w:rPr>
                <w:rFonts w:ascii="Arial" w:eastAsia="Times New Roman" w:hAnsi="Arial" w:cs="Arial"/>
                <w:lang w:eastAsia="en-US"/>
              </w:rPr>
              <w:t>Pomoćni kuhar/spremač</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9BCA2"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7,00  - 15,00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66C3E"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r w:rsidR="0066552B" w:rsidRPr="004773CB" w14:paraId="020BF49C" w14:textId="77777777" w:rsidTr="0066552B">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71581"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Morčić</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0C1D8"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Pralja</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935FC"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6,30 – 14,30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8FF6E"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2</w:t>
            </w:r>
          </w:p>
        </w:tc>
      </w:tr>
      <w:tr w:rsidR="0066552B" w:rsidRPr="004773CB" w14:paraId="1D903077" w14:textId="77777777" w:rsidTr="0066552B">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3A964" w14:textId="77777777" w:rsidR="0066552B" w:rsidRPr="004773CB" w:rsidRDefault="0066552B" w:rsidP="0066552B">
            <w:pPr>
              <w:tabs>
                <w:tab w:val="left" w:pos="720"/>
                <w:tab w:val="center" w:pos="4536"/>
                <w:tab w:val="right" w:pos="9072"/>
              </w:tabs>
              <w:spacing w:after="0" w:line="256" w:lineRule="auto"/>
              <w:rPr>
                <w:rFonts w:ascii="Arial" w:eastAsia="Times New Roman" w:hAnsi="Arial" w:cs="Arial"/>
                <w:lang w:eastAsia="en-US"/>
              </w:rPr>
            </w:pPr>
            <w:r w:rsidRPr="004773CB">
              <w:rPr>
                <w:rFonts w:ascii="Arial" w:eastAsia="Times New Roman" w:hAnsi="Arial" w:cs="Arial"/>
                <w:lang w:eastAsia="en-US"/>
              </w:rPr>
              <w:t>Galeb - za sve PPO-e</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614F5"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Domar - ložač</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ECB41" w14:textId="77777777" w:rsidR="0066552B" w:rsidRPr="004773CB" w:rsidRDefault="0066552B" w:rsidP="0066552B">
            <w:pPr>
              <w:tabs>
                <w:tab w:val="left" w:pos="720"/>
                <w:tab w:val="center" w:pos="4536"/>
                <w:tab w:val="right" w:pos="9072"/>
              </w:tabs>
              <w:spacing w:after="0" w:line="256" w:lineRule="auto"/>
              <w:rPr>
                <w:rFonts w:ascii="Arial" w:eastAsia="Times New Roman" w:hAnsi="Arial" w:cs="Arial"/>
                <w:lang w:eastAsia="en-US"/>
              </w:rPr>
            </w:pPr>
            <w:r w:rsidRPr="004773CB">
              <w:rPr>
                <w:rFonts w:ascii="Arial" w:eastAsia="Times New Roman" w:hAnsi="Arial" w:cs="Arial"/>
                <w:lang w:eastAsia="en-US"/>
              </w:rPr>
              <w:t>6,30</w:t>
            </w:r>
            <w:r>
              <w:rPr>
                <w:rFonts w:ascii="Arial" w:eastAsia="Times New Roman" w:hAnsi="Arial" w:cs="Arial"/>
                <w:lang w:eastAsia="en-US"/>
              </w:rPr>
              <w:t xml:space="preserve">/7,00 </w:t>
            </w:r>
            <w:r w:rsidRPr="004773CB">
              <w:rPr>
                <w:rFonts w:ascii="Arial" w:eastAsia="Times New Roman" w:hAnsi="Arial" w:cs="Arial"/>
                <w:lang w:eastAsia="en-US"/>
              </w:rPr>
              <w:t xml:space="preserve"> – 14,30</w:t>
            </w:r>
            <w:r>
              <w:rPr>
                <w:rFonts w:ascii="Arial" w:eastAsia="Times New Roman" w:hAnsi="Arial" w:cs="Arial"/>
                <w:lang w:eastAsia="en-US"/>
              </w:rPr>
              <w:t>/15</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844B1"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2</w:t>
            </w:r>
          </w:p>
        </w:tc>
      </w:tr>
      <w:tr w:rsidR="0066552B" w:rsidRPr="004773CB" w14:paraId="460594B5" w14:textId="77777777" w:rsidTr="0066552B">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009DD" w14:textId="77777777" w:rsidR="0066552B" w:rsidRPr="004773CB" w:rsidRDefault="0066552B" w:rsidP="0066552B">
            <w:pPr>
              <w:tabs>
                <w:tab w:val="left" w:pos="720"/>
                <w:tab w:val="center" w:pos="4536"/>
                <w:tab w:val="right" w:pos="9072"/>
              </w:tabs>
              <w:spacing w:after="0" w:line="256" w:lineRule="auto"/>
              <w:rPr>
                <w:rFonts w:ascii="Arial" w:eastAsia="Times New Roman" w:hAnsi="Arial" w:cs="Arial"/>
                <w:lang w:eastAsia="en-US"/>
              </w:rPr>
            </w:pPr>
            <w:r w:rsidRPr="004773CB">
              <w:rPr>
                <w:rFonts w:ascii="Arial" w:eastAsia="Times New Roman" w:hAnsi="Arial" w:cs="Arial"/>
                <w:lang w:eastAsia="en-US"/>
              </w:rPr>
              <w:t>Galeb - za sve PPO-e</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74BCF"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Ekonom - vozač</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42CF3" w14:textId="77777777" w:rsidR="0066552B" w:rsidRPr="004773CB"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4773CB">
              <w:rPr>
                <w:rFonts w:ascii="Arial" w:eastAsia="Times New Roman" w:hAnsi="Arial" w:cs="Arial"/>
                <w:lang w:eastAsia="en-US"/>
              </w:rPr>
              <w:t>6,00 – 14,00</w:t>
            </w:r>
          </w:p>
        </w:tc>
        <w:tc>
          <w:tcPr>
            <w:tcW w:w="1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D3DB7" w14:textId="77777777" w:rsidR="0066552B" w:rsidRPr="004773CB"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4773CB">
              <w:rPr>
                <w:rFonts w:ascii="Arial" w:eastAsia="Times New Roman" w:hAnsi="Arial" w:cs="Arial"/>
                <w:lang w:eastAsia="en-US"/>
              </w:rPr>
              <w:t>1</w:t>
            </w:r>
          </w:p>
        </w:tc>
      </w:tr>
    </w:tbl>
    <w:p w14:paraId="5F26CE13" w14:textId="77777777" w:rsidR="0066552B" w:rsidRPr="00851083" w:rsidRDefault="0066552B" w:rsidP="0066552B">
      <w:pPr>
        <w:tabs>
          <w:tab w:val="left" w:pos="720"/>
          <w:tab w:val="center" w:pos="4536"/>
          <w:tab w:val="right" w:pos="9072"/>
        </w:tabs>
        <w:spacing w:after="0"/>
        <w:jc w:val="both"/>
        <w:rPr>
          <w:rFonts w:ascii="Arial" w:eastAsia="Times New Roman" w:hAnsi="Arial" w:cs="Arial"/>
          <w:color w:val="FF0000"/>
          <w:sz w:val="24"/>
          <w:szCs w:val="24"/>
        </w:rPr>
      </w:pPr>
    </w:p>
    <w:p w14:paraId="6EBCA570" w14:textId="77777777" w:rsidR="0066552B" w:rsidRPr="005B32AA" w:rsidRDefault="0066552B" w:rsidP="0066552B">
      <w:pPr>
        <w:keepNext/>
        <w:keepLines/>
        <w:spacing w:before="120" w:after="0"/>
        <w:ind w:left="1072"/>
        <w:outlineLvl w:val="1"/>
        <w:rPr>
          <w:rFonts w:ascii="Arial" w:eastAsia="Times New Roman" w:hAnsi="Arial"/>
          <w:i/>
          <w:kern w:val="3"/>
        </w:rPr>
      </w:pPr>
      <w:r w:rsidRPr="005B32AA">
        <w:rPr>
          <w:rFonts w:ascii="Arial" w:eastAsia="Times New Roman" w:hAnsi="Arial"/>
          <w:i/>
          <w:kern w:val="3"/>
        </w:rPr>
        <w:t>Raspored rada i radno vrijeme spremač</w:t>
      </w:r>
      <w:r>
        <w:rPr>
          <w:rFonts w:ascii="Arial" w:eastAsia="Times New Roman" w:hAnsi="Arial"/>
          <w:i/>
          <w:kern w:val="3"/>
        </w:rPr>
        <w:t>/</w:t>
      </w:r>
      <w:r w:rsidRPr="005B32AA">
        <w:rPr>
          <w:rFonts w:ascii="Arial" w:eastAsia="Times New Roman" w:hAnsi="Arial"/>
          <w:i/>
          <w:kern w:val="3"/>
        </w:rPr>
        <w:t xml:space="preserve">ica </w:t>
      </w:r>
      <w:r>
        <w:rPr>
          <w:rFonts w:ascii="Arial" w:eastAsia="Times New Roman" w:hAnsi="Arial"/>
          <w:i/>
          <w:kern w:val="3"/>
        </w:rPr>
        <w:t>na dan 30. lipnja 2025. godine</w:t>
      </w:r>
    </w:p>
    <w:p w14:paraId="5623A12A" w14:textId="77777777" w:rsidR="0066552B" w:rsidRPr="005B32AA" w:rsidRDefault="0066552B" w:rsidP="0066552B">
      <w:pPr>
        <w:keepNext/>
        <w:keepLines/>
        <w:spacing w:before="120" w:after="0"/>
        <w:ind w:left="1072"/>
        <w:outlineLvl w:val="1"/>
        <w:rPr>
          <w:rFonts w:ascii="Arial" w:eastAsia="Times New Roman" w:hAnsi="Arial"/>
          <w:i/>
          <w:kern w:val="3"/>
        </w:rPr>
      </w:pPr>
    </w:p>
    <w:tbl>
      <w:tblPr>
        <w:tblW w:w="8476" w:type="dxa"/>
        <w:tblInd w:w="421" w:type="dxa"/>
        <w:tblCellMar>
          <w:left w:w="10" w:type="dxa"/>
          <w:right w:w="10" w:type="dxa"/>
        </w:tblCellMar>
        <w:tblLook w:val="04A0" w:firstRow="1" w:lastRow="0" w:firstColumn="1" w:lastColumn="0" w:noHBand="0" w:noVBand="1"/>
      </w:tblPr>
      <w:tblGrid>
        <w:gridCol w:w="2121"/>
        <w:gridCol w:w="2953"/>
        <w:gridCol w:w="1701"/>
        <w:gridCol w:w="1701"/>
      </w:tblGrid>
      <w:tr w:rsidR="0066552B" w:rsidRPr="005B32AA" w14:paraId="238E18F0" w14:textId="77777777" w:rsidTr="0066552B">
        <w:tc>
          <w:tcPr>
            <w:tcW w:w="21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2FEA9C41"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PPO</w:t>
            </w:r>
          </w:p>
          <w:p w14:paraId="567934D7"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02ED0409"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Radno mjesto</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59C07E45"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Radno vrijeme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8B91554"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Broj izvršitelja</w:t>
            </w:r>
          </w:p>
          <w:p w14:paraId="7F741672"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p>
        </w:tc>
      </w:tr>
      <w:tr w:rsidR="0066552B" w:rsidRPr="005B32AA" w14:paraId="4F8D8D58" w14:textId="77777777" w:rsidTr="0066552B">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F7D0A"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Galeb</w:t>
            </w:r>
          </w:p>
          <w:p w14:paraId="734CB7E7"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81FDD"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B405F"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 xml:space="preserve"> 7,00 – 15,00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1433F"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40042FA6" w14:textId="77777777" w:rsidTr="0066552B">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0474516C" w14:textId="77777777" w:rsidR="0066552B" w:rsidRPr="005B32AA" w:rsidRDefault="0066552B" w:rsidP="0066552B">
            <w:pPr>
              <w:suppressAutoHyphens w:val="0"/>
              <w:autoSpaceDN/>
              <w:spacing w:after="0" w:line="256" w:lineRule="auto"/>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457A6"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37D15"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25930"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44227C53" w14:textId="77777777" w:rsidTr="0066552B">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7BA4C965" w14:textId="77777777" w:rsidR="0066552B" w:rsidRPr="005B32AA" w:rsidRDefault="0066552B" w:rsidP="0066552B">
            <w:pPr>
              <w:suppressAutoHyphens w:val="0"/>
              <w:autoSpaceDN/>
              <w:spacing w:after="0" w:line="256" w:lineRule="auto"/>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F1C94"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84164"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17B43"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4AE24820" w14:textId="77777777" w:rsidTr="0066552B">
        <w:tc>
          <w:tcPr>
            <w:tcW w:w="212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A0864D3"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Morčić</w:t>
            </w: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0E957"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47DA8"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 xml:space="preserve"> 8,00 – 16,00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561B6"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31A947D5" w14:textId="77777777" w:rsidTr="0066552B">
        <w:tc>
          <w:tcPr>
            <w:tcW w:w="2121" w:type="dxa"/>
            <w:vMerge/>
            <w:tcBorders>
              <w:left w:val="single" w:sz="4" w:space="0" w:color="000000"/>
              <w:right w:val="single" w:sz="4" w:space="0" w:color="000000"/>
            </w:tcBorders>
            <w:vAlign w:val="center"/>
            <w:hideMark/>
          </w:tcPr>
          <w:p w14:paraId="65F5D8A0" w14:textId="77777777" w:rsidR="0066552B" w:rsidRPr="005B32AA" w:rsidRDefault="0066552B" w:rsidP="0066552B">
            <w:pPr>
              <w:suppressAutoHyphens w:val="0"/>
              <w:autoSpaceDN/>
              <w:spacing w:after="0" w:line="256" w:lineRule="auto"/>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CA3"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85C05"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EE523"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346D529E" w14:textId="77777777" w:rsidTr="0066552B">
        <w:tc>
          <w:tcPr>
            <w:tcW w:w="2121" w:type="dxa"/>
            <w:vMerge/>
            <w:tcBorders>
              <w:left w:val="single" w:sz="4" w:space="0" w:color="000000"/>
              <w:right w:val="single" w:sz="4" w:space="0" w:color="000000"/>
            </w:tcBorders>
            <w:vAlign w:val="center"/>
          </w:tcPr>
          <w:p w14:paraId="4635813B" w14:textId="77777777" w:rsidR="0066552B" w:rsidRPr="005B32AA" w:rsidRDefault="0066552B" w:rsidP="0066552B">
            <w:pPr>
              <w:suppressAutoHyphens w:val="0"/>
              <w:autoSpaceDN/>
              <w:spacing w:after="0" w:line="256" w:lineRule="auto"/>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B9FE2"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166B7"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E2423"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1B3AF82F" w14:textId="77777777" w:rsidTr="0066552B">
        <w:tc>
          <w:tcPr>
            <w:tcW w:w="2121" w:type="dxa"/>
            <w:vMerge/>
            <w:tcBorders>
              <w:left w:val="single" w:sz="4" w:space="0" w:color="000000"/>
              <w:bottom w:val="single" w:sz="4" w:space="0" w:color="000000"/>
              <w:right w:val="single" w:sz="4" w:space="0" w:color="000000"/>
            </w:tcBorders>
            <w:vAlign w:val="center"/>
          </w:tcPr>
          <w:p w14:paraId="610753A2" w14:textId="77777777" w:rsidR="0066552B" w:rsidRPr="005B32AA" w:rsidRDefault="0066552B" w:rsidP="0066552B">
            <w:pPr>
              <w:suppressAutoHyphens w:val="0"/>
              <w:autoSpaceDN/>
              <w:spacing w:after="0" w:line="256" w:lineRule="auto"/>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05EB1"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D9B46"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805B"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50BCCD1C" w14:textId="77777777" w:rsidTr="0066552B">
        <w:tc>
          <w:tcPr>
            <w:tcW w:w="212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04FD461"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Veseljko</w:t>
            </w: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354A5"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31BC1"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 xml:space="preserve"> 8,00 – 16,00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C7E7A"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7366A5BC" w14:textId="77777777" w:rsidTr="0066552B">
        <w:tc>
          <w:tcPr>
            <w:tcW w:w="212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6158D40"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C789"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BB334"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6A2F7"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2A6CEB83" w14:textId="77777777" w:rsidTr="0066552B">
        <w:tc>
          <w:tcPr>
            <w:tcW w:w="212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3F10C7E"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 xml:space="preserve">Vežica </w:t>
            </w: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90688"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C5131"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3B112"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p>
        </w:tc>
      </w:tr>
      <w:tr w:rsidR="0066552B" w:rsidRPr="005B32AA" w14:paraId="6BFE86AE" w14:textId="77777777" w:rsidTr="0066552B">
        <w:tc>
          <w:tcPr>
            <w:tcW w:w="212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F93D0B1"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D072"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E7D74"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FB563"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w:t>
            </w:r>
            <w:r>
              <w:rPr>
                <w:rFonts w:ascii="Arial" w:eastAsia="Times New Roman" w:hAnsi="Arial" w:cs="Arial"/>
                <w:lang w:eastAsia="en-US"/>
              </w:rPr>
              <w:t>/2</w:t>
            </w:r>
          </w:p>
        </w:tc>
      </w:tr>
      <w:tr w:rsidR="0066552B" w:rsidRPr="005B32AA" w14:paraId="48085C8B" w14:textId="77777777" w:rsidTr="0066552B">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1BABF" w14:textId="77777777" w:rsidR="0066552B" w:rsidRPr="005B32AA" w:rsidRDefault="0066552B" w:rsidP="0066552B">
            <w:pPr>
              <w:tabs>
                <w:tab w:val="left" w:pos="720"/>
                <w:tab w:val="center" w:pos="4536"/>
                <w:tab w:val="right" w:pos="9072"/>
              </w:tabs>
              <w:spacing w:after="0" w:line="256" w:lineRule="auto"/>
              <w:jc w:val="both"/>
              <w:rPr>
                <w:rFonts w:ascii="Arial" w:eastAsia="Times New Roman" w:hAnsi="Arial" w:cs="Arial"/>
                <w:lang w:eastAsia="en-US"/>
              </w:rPr>
            </w:pPr>
            <w:r w:rsidRPr="005B32AA">
              <w:rPr>
                <w:rFonts w:ascii="Arial" w:eastAsia="Times New Roman" w:hAnsi="Arial" w:cs="Arial"/>
                <w:lang w:eastAsia="en-US"/>
              </w:rPr>
              <w:t>Pčelice</w:t>
            </w: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5FCD6"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19A93"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14,00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3C48E" w14:textId="77777777" w:rsidR="0066552B" w:rsidRPr="005B32AA"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5B32AA">
              <w:rPr>
                <w:rFonts w:ascii="Arial" w:eastAsia="Times New Roman" w:hAnsi="Arial" w:cs="Arial"/>
                <w:lang w:eastAsia="en-US"/>
              </w:rPr>
              <w:t>1/2</w:t>
            </w:r>
          </w:p>
        </w:tc>
      </w:tr>
    </w:tbl>
    <w:p w14:paraId="03D31BFD" w14:textId="77777777" w:rsidR="0066552B" w:rsidRPr="002F0B20" w:rsidRDefault="0066552B" w:rsidP="0066552B">
      <w:pPr>
        <w:tabs>
          <w:tab w:val="left" w:pos="720"/>
          <w:tab w:val="center" w:pos="4536"/>
          <w:tab w:val="right" w:pos="9072"/>
        </w:tabs>
        <w:spacing w:after="0"/>
        <w:jc w:val="both"/>
        <w:rPr>
          <w:rFonts w:ascii="Arial" w:eastAsia="Times New Roman" w:hAnsi="Arial" w:cs="Arial"/>
          <w:iCs/>
          <w:color w:val="FF0000"/>
        </w:rPr>
      </w:pPr>
    </w:p>
    <w:p w14:paraId="54E56411" w14:textId="77777777" w:rsidR="0066552B" w:rsidRPr="002F0B20" w:rsidRDefault="0066552B" w:rsidP="0066552B">
      <w:pPr>
        <w:tabs>
          <w:tab w:val="left" w:pos="720"/>
          <w:tab w:val="center" w:pos="4536"/>
          <w:tab w:val="right" w:pos="9072"/>
        </w:tabs>
        <w:spacing w:after="0"/>
        <w:ind w:left="708"/>
        <w:jc w:val="both"/>
        <w:rPr>
          <w:rFonts w:ascii="Arial" w:eastAsia="Times New Roman" w:hAnsi="Arial" w:cs="Arial"/>
          <w:bCs/>
          <w:i/>
          <w:iCs/>
        </w:rPr>
      </w:pPr>
      <w:r w:rsidRPr="002F0B20">
        <w:rPr>
          <w:rFonts w:ascii="Arial" w:eastAsia="Times New Roman" w:hAnsi="Arial" w:cs="Arial"/>
          <w:bCs/>
          <w:i/>
          <w:iCs/>
        </w:rPr>
        <w:t>"Raspored rada i radno vrijeme spremač/ica</w:t>
      </w:r>
      <w:r>
        <w:rPr>
          <w:rFonts w:ascii="Arial" w:eastAsia="Times New Roman" w:hAnsi="Arial" w:cs="Arial"/>
          <w:bCs/>
          <w:i/>
          <w:iCs/>
        </w:rPr>
        <w:t xml:space="preserve"> na dan 9. prosinca 2024. godine</w:t>
      </w:r>
    </w:p>
    <w:tbl>
      <w:tblPr>
        <w:tblpPr w:leftFromText="180" w:rightFromText="180" w:vertAnchor="text" w:horzAnchor="margin" w:tblpXSpec="center" w:tblpY="114"/>
        <w:tblW w:w="8359" w:type="dxa"/>
        <w:tblLayout w:type="fixed"/>
        <w:tblCellMar>
          <w:left w:w="10" w:type="dxa"/>
          <w:right w:w="10" w:type="dxa"/>
        </w:tblCellMar>
        <w:tblLook w:val="0000" w:firstRow="0" w:lastRow="0" w:firstColumn="0" w:lastColumn="0" w:noHBand="0" w:noVBand="0"/>
      </w:tblPr>
      <w:tblGrid>
        <w:gridCol w:w="2546"/>
        <w:gridCol w:w="2553"/>
        <w:gridCol w:w="1681"/>
        <w:gridCol w:w="1579"/>
      </w:tblGrid>
      <w:tr w:rsidR="0066552B" w:rsidRPr="00141F89" w14:paraId="37D9D1D3" w14:textId="77777777" w:rsidTr="0066552B">
        <w:tc>
          <w:tcPr>
            <w:tcW w:w="25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7F3CD1FD"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PPO</w:t>
            </w:r>
          </w:p>
        </w:tc>
        <w:tc>
          <w:tcPr>
            <w:tcW w:w="255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5B50D3BD"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Radno mjesto</w:t>
            </w:r>
          </w:p>
        </w:tc>
        <w:tc>
          <w:tcPr>
            <w:tcW w:w="16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46D7EB2D"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Radno vrijeme</w:t>
            </w:r>
          </w:p>
        </w:tc>
        <w:tc>
          <w:tcPr>
            <w:tcW w:w="15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6465FE4E"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Broj izvršitelja</w:t>
            </w:r>
          </w:p>
        </w:tc>
      </w:tr>
      <w:tr w:rsidR="0066552B" w:rsidRPr="00141F89" w14:paraId="2B427A9C" w14:textId="77777777" w:rsidTr="0066552B">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5D2D"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Galeb</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A52CD"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58F1"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7,00 – 15,00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E08E"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29B60A6E" w14:textId="77777777" w:rsidTr="0066552B">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6700A"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50067"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6847"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451B"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16DD0B5B" w14:textId="77777777" w:rsidTr="0066552B">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EDE9"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D637"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DC44"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DFD6"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002EE305" w14:textId="77777777" w:rsidTr="0066552B">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6A37"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Morčić</w:t>
            </w:r>
          </w:p>
          <w:p w14:paraId="393C96C0"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i Vežica</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0443"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673E"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7,00 – 15,00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57463"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4E2BCBBB" w14:textId="77777777" w:rsidTr="0066552B">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DD42"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FE76D"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F62C"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CAF5"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4A6735FF" w14:textId="77777777" w:rsidTr="0066552B">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39DA7"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C58B"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2FFA"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35DEE"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1B6A9D2C" w14:textId="77777777" w:rsidTr="0066552B">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5CDD"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7356"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7731"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4818B"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56D84F5B" w14:textId="77777777" w:rsidTr="0066552B">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5522"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E360"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1B48B"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7E3BB"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6465D292" w14:textId="77777777" w:rsidTr="0066552B">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2868"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E929"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9966"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16,30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86D1"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1/2</w:t>
            </w:r>
          </w:p>
        </w:tc>
      </w:tr>
      <w:tr w:rsidR="0066552B" w:rsidRPr="00141F89" w14:paraId="3C716871" w14:textId="77777777" w:rsidTr="0066552B">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4C124B"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 xml:space="preserve"> Orehovica</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68643"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88F6"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304B"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6D3D47A3" w14:textId="77777777" w:rsidTr="0066552B">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7D8E"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Veseljko</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DADDE"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3EC19"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5BBE"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387A212A" w14:textId="77777777" w:rsidTr="0066552B">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1A38"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C6A8"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25F2"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10,30–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AC20"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w:t>
            </w:r>
          </w:p>
        </w:tc>
      </w:tr>
      <w:tr w:rsidR="0066552B" w:rsidRPr="00141F89" w14:paraId="2B4948A0" w14:textId="77777777" w:rsidTr="0066552B">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246B" w14:textId="77777777" w:rsidR="0066552B" w:rsidRPr="009E23BF" w:rsidRDefault="0066552B" w:rsidP="0066552B">
            <w:pPr>
              <w:tabs>
                <w:tab w:val="left" w:pos="720"/>
                <w:tab w:val="center" w:pos="4536"/>
                <w:tab w:val="right" w:pos="9072"/>
              </w:tabs>
              <w:spacing w:after="0"/>
              <w:jc w:val="both"/>
              <w:rPr>
                <w:rFonts w:ascii="Arial" w:eastAsia="Times New Roman" w:hAnsi="Arial" w:cs="Arial"/>
                <w:bCs/>
                <w:i/>
                <w:iCs/>
              </w:rPr>
            </w:pPr>
            <w:r w:rsidRPr="009E23BF">
              <w:rPr>
                <w:rFonts w:ascii="Arial" w:eastAsia="Times New Roman" w:hAnsi="Arial" w:cs="Arial"/>
                <w:bCs/>
                <w:i/>
                <w:iCs/>
              </w:rPr>
              <w:t>Pčelice</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06BE"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spremač</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9A1C"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17,00 - 18,30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D2460" w14:textId="77777777" w:rsidR="0066552B" w:rsidRPr="009E23BF" w:rsidRDefault="0066552B" w:rsidP="0066552B">
            <w:pPr>
              <w:tabs>
                <w:tab w:val="left" w:pos="720"/>
                <w:tab w:val="center" w:pos="4536"/>
                <w:tab w:val="right" w:pos="9072"/>
              </w:tabs>
              <w:spacing w:after="0"/>
              <w:jc w:val="center"/>
              <w:rPr>
                <w:rFonts w:ascii="Arial" w:eastAsia="Times New Roman" w:hAnsi="Arial" w:cs="Arial"/>
                <w:bCs/>
                <w:i/>
                <w:iCs/>
              </w:rPr>
            </w:pPr>
            <w:r w:rsidRPr="009E23BF">
              <w:rPr>
                <w:rFonts w:ascii="Arial" w:eastAsia="Times New Roman" w:hAnsi="Arial" w:cs="Arial"/>
                <w:bCs/>
                <w:i/>
                <w:iCs/>
              </w:rPr>
              <w:t>1/2</w:t>
            </w:r>
          </w:p>
        </w:tc>
      </w:tr>
    </w:tbl>
    <w:p w14:paraId="3573DC1F" w14:textId="77777777" w:rsidR="0066552B" w:rsidRDefault="0066552B" w:rsidP="0066552B">
      <w:pPr>
        <w:keepNext/>
        <w:keepLines/>
        <w:spacing w:before="120"/>
        <w:ind w:left="993"/>
        <w:outlineLvl w:val="1"/>
        <w:rPr>
          <w:rFonts w:ascii="Arial" w:eastAsia="Times New Roman" w:hAnsi="Arial"/>
          <w:i/>
        </w:rPr>
      </w:pPr>
    </w:p>
    <w:p w14:paraId="38D05B5E" w14:textId="77777777" w:rsidR="0066552B" w:rsidRPr="00E40579" w:rsidRDefault="0066552B" w:rsidP="0066552B">
      <w:pPr>
        <w:keepNext/>
        <w:keepLines/>
        <w:spacing w:before="120"/>
        <w:ind w:left="993"/>
        <w:outlineLvl w:val="1"/>
        <w:rPr>
          <w:rFonts w:ascii="Arial" w:eastAsia="Times New Roman" w:hAnsi="Arial"/>
          <w:i/>
        </w:rPr>
      </w:pPr>
      <w:r>
        <w:rPr>
          <w:rFonts w:ascii="Arial" w:eastAsia="Times New Roman" w:hAnsi="Arial"/>
          <w:i/>
        </w:rPr>
        <w:t>R</w:t>
      </w:r>
      <w:r w:rsidRPr="00E40579">
        <w:rPr>
          <w:rFonts w:ascii="Arial" w:eastAsia="Times New Roman" w:hAnsi="Arial"/>
          <w:i/>
        </w:rPr>
        <w:t>aspored rada domara-ložača</w:t>
      </w:r>
    </w:p>
    <w:p w14:paraId="2C4DF147" w14:textId="77777777" w:rsidR="0066552B" w:rsidRPr="00E40579" w:rsidRDefault="0066552B" w:rsidP="0066552B">
      <w:pPr>
        <w:tabs>
          <w:tab w:val="left" w:pos="720"/>
          <w:tab w:val="center" w:pos="4536"/>
          <w:tab w:val="right" w:pos="9072"/>
        </w:tabs>
        <w:spacing w:after="0"/>
        <w:jc w:val="both"/>
        <w:rPr>
          <w:rFonts w:ascii="Arial" w:eastAsia="Times New Roman" w:hAnsi="Arial" w:cs="Arial"/>
          <w:b/>
          <w:sz w:val="24"/>
          <w:szCs w:val="24"/>
        </w:rPr>
      </w:pPr>
    </w:p>
    <w:tbl>
      <w:tblPr>
        <w:tblW w:w="8221" w:type="dxa"/>
        <w:tblInd w:w="421" w:type="dxa"/>
        <w:tblCellMar>
          <w:left w:w="10" w:type="dxa"/>
          <w:right w:w="10" w:type="dxa"/>
        </w:tblCellMar>
        <w:tblLook w:val="04A0" w:firstRow="1" w:lastRow="0" w:firstColumn="1" w:lastColumn="0" w:noHBand="0" w:noVBand="1"/>
      </w:tblPr>
      <w:tblGrid>
        <w:gridCol w:w="1067"/>
        <w:gridCol w:w="1541"/>
        <w:gridCol w:w="1508"/>
        <w:gridCol w:w="1128"/>
        <w:gridCol w:w="1560"/>
        <w:gridCol w:w="1417"/>
      </w:tblGrid>
      <w:tr w:rsidR="0066552B" w:rsidRPr="00E40579" w14:paraId="69518E61" w14:textId="77777777" w:rsidTr="0066552B">
        <w:tc>
          <w:tcPr>
            <w:tcW w:w="10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52DF940"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p>
        </w:tc>
        <w:tc>
          <w:tcPr>
            <w:tcW w:w="15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0FBFD888"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Ponedjeljak</w:t>
            </w:r>
          </w:p>
        </w:tc>
        <w:tc>
          <w:tcPr>
            <w:tcW w:w="15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DE2896F"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Utorak</w:t>
            </w:r>
          </w:p>
        </w:tc>
        <w:tc>
          <w:tcPr>
            <w:tcW w:w="11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06BF51BA"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Srijeda</w:t>
            </w: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74AEFD59"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Četvrtak</w:t>
            </w:r>
          </w:p>
        </w:tc>
        <w:tc>
          <w:tcPr>
            <w:tcW w:w="14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783A22AF"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Petak</w:t>
            </w:r>
          </w:p>
        </w:tc>
      </w:tr>
      <w:tr w:rsidR="0066552B" w:rsidRPr="00E40579" w14:paraId="79F32DDE" w14:textId="77777777" w:rsidTr="0066552B">
        <w:trPr>
          <w:trHeight w:val="797"/>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D01459"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PPO</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996DC"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Veseljko</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D71EE"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Morčić</w:t>
            </w:r>
          </w:p>
          <w:p w14:paraId="18D8828B"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Pčelice</w:t>
            </w: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4C21F"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Vežica</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7FEDF"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Galeb</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A98228" w14:textId="77777777" w:rsidR="0066552B" w:rsidRPr="00E40579" w:rsidRDefault="0066552B" w:rsidP="0066552B">
            <w:pPr>
              <w:tabs>
                <w:tab w:val="left" w:pos="720"/>
                <w:tab w:val="center" w:pos="4536"/>
                <w:tab w:val="right" w:pos="9072"/>
              </w:tabs>
              <w:spacing w:after="0" w:line="256" w:lineRule="auto"/>
              <w:jc w:val="center"/>
              <w:rPr>
                <w:rFonts w:ascii="Arial" w:eastAsia="Times New Roman" w:hAnsi="Arial" w:cs="Arial"/>
                <w:lang w:eastAsia="en-US"/>
              </w:rPr>
            </w:pPr>
            <w:r w:rsidRPr="00E40579">
              <w:rPr>
                <w:rFonts w:ascii="Arial" w:eastAsia="Times New Roman" w:hAnsi="Arial" w:cs="Arial"/>
                <w:lang w:eastAsia="en-US"/>
              </w:rPr>
              <w:t>Morčić</w:t>
            </w:r>
          </w:p>
        </w:tc>
      </w:tr>
    </w:tbl>
    <w:p w14:paraId="013388BA" w14:textId="77777777" w:rsidR="0066552B" w:rsidRPr="00E40579" w:rsidRDefault="0066552B" w:rsidP="0066552B">
      <w:pPr>
        <w:tabs>
          <w:tab w:val="left" w:pos="720"/>
          <w:tab w:val="center" w:pos="4536"/>
          <w:tab w:val="right" w:pos="9072"/>
        </w:tabs>
        <w:spacing w:after="0"/>
        <w:jc w:val="both"/>
        <w:rPr>
          <w:rFonts w:ascii="Arial" w:eastAsia="Times New Roman" w:hAnsi="Arial" w:cs="Arial"/>
          <w:sz w:val="24"/>
          <w:szCs w:val="24"/>
        </w:rPr>
      </w:pPr>
    </w:p>
    <w:p w14:paraId="3110EA6A" w14:textId="77777777" w:rsidR="0066552B" w:rsidRDefault="0066552B" w:rsidP="0066552B">
      <w:pPr>
        <w:jc w:val="both"/>
        <w:rPr>
          <w:rFonts w:ascii="Arial" w:eastAsia="Times New Roman" w:hAnsi="Arial" w:cs="Arial"/>
          <w:bCs/>
          <w:sz w:val="24"/>
          <w:szCs w:val="24"/>
        </w:rPr>
      </w:pPr>
    </w:p>
    <w:p w14:paraId="70FDA9BD" w14:textId="77777777" w:rsidR="0066552B" w:rsidRPr="00E40579" w:rsidRDefault="0066552B" w:rsidP="0066552B">
      <w:pPr>
        <w:ind w:firstLine="708"/>
        <w:jc w:val="both"/>
        <w:rPr>
          <w:rFonts w:ascii="Arial" w:eastAsia="Times New Roman" w:hAnsi="Arial" w:cs="Arial"/>
          <w:bCs/>
          <w:sz w:val="24"/>
          <w:szCs w:val="24"/>
        </w:rPr>
      </w:pPr>
      <w:r w:rsidRPr="00D33FCC">
        <w:rPr>
          <w:rFonts w:ascii="Arial" w:eastAsia="Times New Roman" w:hAnsi="Arial" w:cs="Arial"/>
          <w:bCs/>
          <w:sz w:val="24"/>
          <w:szCs w:val="24"/>
        </w:rPr>
        <w:t>Tijekom godine na dugom bolovanju bile su dvije spremačice i jedna kuharica. Trudnički i porodiljni dopust koristile su tri odgajateljice, a jedna od nevedenih je zatražila pravo na Dopust trudne radnice te joj se omogućilo obavljanje administrativnih poslova prikladnih u odnosu na njeno stanje</w:t>
      </w:r>
      <w:r>
        <w:rPr>
          <w:rFonts w:ascii="Arial" w:eastAsia="Times New Roman" w:hAnsi="Arial" w:cs="Arial"/>
          <w:bCs/>
          <w:color w:val="FF0000"/>
          <w:sz w:val="24"/>
          <w:szCs w:val="24"/>
        </w:rPr>
        <w:t>.</w:t>
      </w:r>
      <w:r w:rsidRPr="00851083">
        <w:rPr>
          <w:rFonts w:ascii="Arial" w:eastAsia="Times New Roman" w:hAnsi="Arial" w:cs="Arial"/>
          <w:bCs/>
          <w:color w:val="FF0000"/>
          <w:sz w:val="24"/>
          <w:szCs w:val="24"/>
        </w:rPr>
        <w:t xml:space="preserve"> </w:t>
      </w:r>
      <w:r w:rsidRPr="00E40579">
        <w:rPr>
          <w:rFonts w:ascii="Arial" w:eastAsia="Times New Roman" w:hAnsi="Arial" w:cs="Arial"/>
          <w:bCs/>
          <w:sz w:val="24"/>
          <w:szCs w:val="24"/>
        </w:rPr>
        <w:t xml:space="preserve">Jedna odgojiteljica koristi pravo neplaćenog dopusta do tri godine starosti djeteta. </w:t>
      </w:r>
    </w:p>
    <w:p w14:paraId="4E65BD12" w14:textId="77777777" w:rsidR="0066552B" w:rsidRPr="00347F0A" w:rsidRDefault="0066552B" w:rsidP="0066552B">
      <w:pPr>
        <w:spacing w:after="0"/>
        <w:ind w:firstLine="708"/>
        <w:jc w:val="both"/>
        <w:rPr>
          <w:rFonts w:ascii="Arial" w:hAnsi="Arial" w:cs="Arial"/>
          <w:sz w:val="24"/>
          <w:szCs w:val="24"/>
        </w:rPr>
      </w:pPr>
      <w:r w:rsidRPr="00DC460F">
        <w:rPr>
          <w:rFonts w:ascii="Arial" w:hAnsi="Arial" w:cs="Arial"/>
          <w:sz w:val="24"/>
          <w:szCs w:val="24"/>
        </w:rPr>
        <w:t xml:space="preserve">I ovu pedagošku godinu je obilježio vrlo velik broj radnika koji su bili na dužim i kraćim bolovanjima, što je zahtjevalo pomake u organizaciji rada i zapošljavanje </w:t>
      </w:r>
      <w:r w:rsidRPr="00347F0A">
        <w:rPr>
          <w:rFonts w:ascii="Arial" w:hAnsi="Arial" w:cs="Arial"/>
          <w:sz w:val="24"/>
          <w:szCs w:val="24"/>
        </w:rPr>
        <w:t xml:space="preserve">novih kadrova. </w:t>
      </w:r>
    </w:p>
    <w:p w14:paraId="30133215" w14:textId="77777777" w:rsidR="0066552B" w:rsidRPr="00347F0A" w:rsidRDefault="0066552B" w:rsidP="0066552B">
      <w:pPr>
        <w:spacing w:after="0"/>
        <w:jc w:val="both"/>
        <w:rPr>
          <w:rFonts w:ascii="Arial" w:hAnsi="Arial" w:cs="Arial"/>
          <w:sz w:val="24"/>
          <w:szCs w:val="24"/>
        </w:rPr>
      </w:pPr>
      <w:r w:rsidRPr="00347F0A">
        <w:rPr>
          <w:rFonts w:ascii="Arial" w:hAnsi="Arial" w:cs="Arial"/>
          <w:sz w:val="24"/>
          <w:szCs w:val="24"/>
        </w:rPr>
        <w:t>Često nije bilo moguće osigurati adekvatne zamjene odgojno-obrazovnih radnika zbog izraženog deficita odgojiteljskog kadra, ali su se osiguravale zamjene „srodnih profila“ (učitelji razredne nastave, profesori hrvatskog jezika) te je i preraspodjelom unutar postojećih kapaciteta, odgojno-obrazovni proces u cjelini provođen je vrlo kvalitetno.</w:t>
      </w:r>
    </w:p>
    <w:p w14:paraId="6B752199" w14:textId="77777777" w:rsidR="0066552B" w:rsidRPr="00851083" w:rsidRDefault="0066552B" w:rsidP="0066552B">
      <w:pPr>
        <w:keepNext/>
        <w:keepLines/>
        <w:suppressAutoHyphens w:val="0"/>
        <w:autoSpaceDN/>
        <w:spacing w:before="120" w:after="0" w:line="259" w:lineRule="auto"/>
        <w:ind w:left="858"/>
        <w:outlineLvl w:val="1"/>
        <w:rPr>
          <w:rFonts w:ascii="Arial" w:eastAsia="Times New Roman" w:hAnsi="Arial"/>
          <w:b/>
          <w:i/>
          <w:color w:val="FF0000"/>
          <w:kern w:val="3"/>
        </w:rPr>
      </w:pPr>
    </w:p>
    <w:p w14:paraId="0796DFD9" w14:textId="77777777" w:rsidR="0066552B" w:rsidRPr="00C60C2E" w:rsidRDefault="0066552B" w:rsidP="00D50983">
      <w:pPr>
        <w:keepNext/>
        <w:keepLines/>
        <w:numPr>
          <w:ilvl w:val="1"/>
          <w:numId w:val="81"/>
        </w:numPr>
        <w:suppressAutoHyphens w:val="0"/>
        <w:autoSpaceDN/>
        <w:spacing w:before="120" w:after="0" w:line="259" w:lineRule="auto"/>
        <w:outlineLvl w:val="1"/>
        <w:rPr>
          <w:rFonts w:ascii="Arial" w:eastAsia="Times New Roman" w:hAnsi="Arial"/>
          <w:b/>
          <w:i/>
          <w:kern w:val="3"/>
        </w:rPr>
      </w:pPr>
      <w:r w:rsidRPr="00C60C2E">
        <w:rPr>
          <w:rFonts w:ascii="Arial" w:eastAsia="Times New Roman" w:hAnsi="Arial"/>
          <w:b/>
          <w:i/>
          <w:kern w:val="3"/>
        </w:rPr>
        <w:t>Organizacija rada odgojno-obrazovnih radnika i broj djece u odgojno-obrazovnim skupinama</w:t>
      </w:r>
      <w:r>
        <w:rPr>
          <w:rFonts w:ascii="Arial" w:eastAsia="Times New Roman" w:hAnsi="Arial"/>
          <w:b/>
          <w:i/>
          <w:kern w:val="3"/>
        </w:rPr>
        <w:t xml:space="preserve"> na dan 30. lipnja 2025. godine</w:t>
      </w:r>
    </w:p>
    <w:p w14:paraId="421645A6" w14:textId="77777777" w:rsidR="0066552B" w:rsidRPr="00851083" w:rsidRDefault="0066552B" w:rsidP="0066552B">
      <w:pPr>
        <w:spacing w:after="0"/>
        <w:jc w:val="both"/>
        <w:rPr>
          <w:rFonts w:ascii="Arial" w:eastAsia="Times New Roman" w:hAnsi="Arial" w:cs="Arial"/>
          <w:bCs/>
          <w:i/>
          <w:color w:val="FF0000"/>
          <w:sz w:val="24"/>
          <w:szCs w:val="24"/>
        </w:rPr>
      </w:pPr>
    </w:p>
    <w:tbl>
      <w:tblPr>
        <w:tblW w:w="6980" w:type="dxa"/>
        <w:tblInd w:w="528" w:type="dxa"/>
        <w:tblLayout w:type="fixed"/>
        <w:tblCellMar>
          <w:left w:w="10" w:type="dxa"/>
          <w:right w:w="10" w:type="dxa"/>
        </w:tblCellMar>
        <w:tblLook w:val="04A0" w:firstRow="1" w:lastRow="0" w:firstColumn="1" w:lastColumn="0" w:noHBand="0" w:noVBand="1"/>
      </w:tblPr>
      <w:tblGrid>
        <w:gridCol w:w="1129"/>
        <w:gridCol w:w="2551"/>
        <w:gridCol w:w="1741"/>
        <w:gridCol w:w="1559"/>
      </w:tblGrid>
      <w:tr w:rsidR="0066552B" w:rsidRPr="00851083" w14:paraId="5A01DC1D" w14:textId="77777777" w:rsidTr="0066552B">
        <w:tc>
          <w:tcPr>
            <w:tcW w:w="112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6B7AC586" w14:textId="77777777" w:rsidR="0066552B" w:rsidRPr="008805CD" w:rsidRDefault="0066552B" w:rsidP="0066552B">
            <w:pPr>
              <w:spacing w:after="0" w:line="256" w:lineRule="auto"/>
              <w:jc w:val="both"/>
              <w:rPr>
                <w:rFonts w:ascii="Arial" w:eastAsia="Times New Roman" w:hAnsi="Arial" w:cs="Arial"/>
                <w:lang w:eastAsia="en-US"/>
              </w:rPr>
            </w:pPr>
            <w:r w:rsidRPr="008805CD">
              <w:rPr>
                <w:rFonts w:ascii="Arial" w:eastAsia="Times New Roman" w:hAnsi="Arial" w:cs="Arial"/>
                <w:lang w:eastAsia="en-US"/>
              </w:rPr>
              <w:t>PPO</w:t>
            </w:r>
          </w:p>
          <w:p w14:paraId="5FF885D0" w14:textId="77777777" w:rsidR="0066552B" w:rsidRPr="008805CD" w:rsidRDefault="0066552B" w:rsidP="0066552B">
            <w:pPr>
              <w:spacing w:after="0" w:line="256" w:lineRule="auto"/>
              <w:jc w:val="both"/>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5C325833"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Odgojno-obrazovne skupine</w:t>
            </w:r>
          </w:p>
        </w:tc>
        <w:tc>
          <w:tcPr>
            <w:tcW w:w="17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126E7BFD"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Ukupan</w:t>
            </w:r>
          </w:p>
          <w:p w14:paraId="33975C1F"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50B5E87A"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Odgojno-obrazovni</w:t>
            </w:r>
          </w:p>
          <w:p w14:paraId="6DA47AA4"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radnici</w:t>
            </w:r>
          </w:p>
        </w:tc>
      </w:tr>
      <w:tr w:rsidR="0066552B" w:rsidRPr="00851083" w14:paraId="17FA4348" w14:textId="77777777" w:rsidTr="0066552B">
        <w:trPr>
          <w:trHeight w:val="646"/>
        </w:trPr>
        <w:tc>
          <w:tcPr>
            <w:tcW w:w="11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4662C2A" w14:textId="77777777" w:rsidR="0066552B" w:rsidRPr="008805CD" w:rsidRDefault="0066552B" w:rsidP="0066552B">
            <w:pPr>
              <w:spacing w:after="0" w:line="256" w:lineRule="auto"/>
              <w:rPr>
                <w:rFonts w:ascii="Arial" w:eastAsia="Times New Roman" w:hAnsi="Arial" w:cs="Arial"/>
                <w:b/>
                <w:i/>
                <w:lang w:eastAsia="en-US"/>
              </w:rPr>
            </w:pPr>
          </w:p>
          <w:p w14:paraId="2EB902C1" w14:textId="77777777" w:rsidR="0066552B" w:rsidRPr="008805CD" w:rsidRDefault="0066552B" w:rsidP="0066552B">
            <w:pPr>
              <w:spacing w:after="0" w:line="256" w:lineRule="auto"/>
              <w:rPr>
                <w:rFonts w:ascii="Arial" w:eastAsia="Times New Roman" w:hAnsi="Arial" w:cs="Arial"/>
                <w:b/>
                <w:i/>
                <w:lang w:eastAsia="en-US"/>
              </w:rPr>
            </w:pPr>
          </w:p>
          <w:p w14:paraId="0AAB6222" w14:textId="77777777" w:rsidR="0066552B" w:rsidRPr="008805CD" w:rsidRDefault="0066552B" w:rsidP="0066552B">
            <w:pPr>
              <w:spacing w:after="0" w:line="256" w:lineRule="auto"/>
              <w:rPr>
                <w:rFonts w:ascii="Arial" w:eastAsia="Times New Roman" w:hAnsi="Arial" w:cs="Arial"/>
                <w:b/>
                <w:i/>
                <w:lang w:eastAsia="en-US"/>
              </w:rPr>
            </w:pPr>
          </w:p>
          <w:p w14:paraId="6BE078C8" w14:textId="77777777" w:rsidR="0066552B" w:rsidRPr="008805CD" w:rsidRDefault="0066552B" w:rsidP="0066552B">
            <w:pPr>
              <w:spacing w:after="0" w:line="256" w:lineRule="auto"/>
              <w:rPr>
                <w:rFonts w:ascii="Arial" w:eastAsia="Times New Roman" w:hAnsi="Arial" w:cs="Arial"/>
                <w:b/>
                <w:i/>
                <w:lang w:eastAsia="en-US"/>
              </w:rPr>
            </w:pPr>
          </w:p>
          <w:p w14:paraId="1D8686F8" w14:textId="77777777" w:rsidR="0066552B" w:rsidRPr="008805CD" w:rsidRDefault="0066552B" w:rsidP="0066552B">
            <w:pPr>
              <w:spacing w:after="0" w:line="256" w:lineRule="auto"/>
              <w:rPr>
                <w:rFonts w:ascii="Arial" w:eastAsia="Times New Roman" w:hAnsi="Arial" w:cs="Arial"/>
                <w:b/>
                <w:i/>
                <w:lang w:eastAsia="en-US"/>
              </w:rPr>
            </w:pPr>
          </w:p>
          <w:p w14:paraId="4CF4AABD" w14:textId="77777777" w:rsidR="0066552B" w:rsidRPr="008805CD" w:rsidRDefault="0066552B" w:rsidP="0066552B">
            <w:pPr>
              <w:spacing w:after="0" w:line="256" w:lineRule="auto"/>
              <w:rPr>
                <w:rFonts w:ascii="Arial" w:eastAsia="Times New Roman" w:hAnsi="Arial" w:cs="Arial"/>
                <w:b/>
                <w:i/>
                <w:lang w:eastAsia="en-US"/>
              </w:rPr>
            </w:pPr>
          </w:p>
          <w:p w14:paraId="6146FBE9" w14:textId="77777777" w:rsidR="0066552B" w:rsidRPr="008805CD" w:rsidRDefault="0066552B" w:rsidP="0066552B">
            <w:pPr>
              <w:spacing w:after="0" w:line="256" w:lineRule="auto"/>
              <w:rPr>
                <w:rFonts w:ascii="Arial" w:eastAsia="Times New Roman" w:hAnsi="Arial" w:cs="Arial"/>
                <w:b/>
                <w:i/>
                <w:lang w:eastAsia="en-US"/>
              </w:rPr>
            </w:pPr>
          </w:p>
          <w:p w14:paraId="7B3AFF05" w14:textId="77777777" w:rsidR="0066552B" w:rsidRPr="008805CD" w:rsidRDefault="0066552B" w:rsidP="0066552B">
            <w:pPr>
              <w:spacing w:after="0" w:line="256" w:lineRule="auto"/>
              <w:rPr>
                <w:rFonts w:ascii="Arial" w:eastAsia="Times New Roman" w:hAnsi="Arial" w:cs="Arial"/>
                <w:b/>
                <w:i/>
                <w:lang w:eastAsia="en-US"/>
              </w:rPr>
            </w:pPr>
          </w:p>
          <w:p w14:paraId="215659CE" w14:textId="77777777" w:rsidR="0066552B" w:rsidRPr="008805CD" w:rsidRDefault="0066552B" w:rsidP="0066552B">
            <w:pPr>
              <w:spacing w:after="0" w:line="256" w:lineRule="auto"/>
              <w:rPr>
                <w:rFonts w:ascii="Arial" w:eastAsia="Times New Roman" w:hAnsi="Arial" w:cs="Arial"/>
                <w:b/>
                <w:i/>
                <w:lang w:eastAsia="en-US"/>
              </w:rPr>
            </w:pPr>
            <w:r w:rsidRPr="008805CD">
              <w:rPr>
                <w:rFonts w:ascii="Arial" w:eastAsia="Times New Roman" w:hAnsi="Arial" w:cs="Arial"/>
                <w:b/>
                <w:i/>
                <w:lang w:eastAsia="en-US"/>
              </w:rPr>
              <w:t>Galeb</w:t>
            </w:r>
          </w:p>
          <w:p w14:paraId="08BFF866" w14:textId="77777777" w:rsidR="0066552B" w:rsidRPr="008805CD" w:rsidRDefault="0066552B" w:rsidP="0066552B">
            <w:pPr>
              <w:spacing w:after="0" w:line="256" w:lineRule="auto"/>
              <w:rPr>
                <w:rFonts w:ascii="Arial" w:eastAsia="Times New Roman" w:hAnsi="Arial" w:cs="Arial"/>
                <w:b/>
                <w:i/>
                <w:lang w:eastAsia="en-US"/>
              </w:rPr>
            </w:pPr>
          </w:p>
          <w:p w14:paraId="47A91C3F" w14:textId="77777777" w:rsidR="0066552B" w:rsidRPr="008805CD" w:rsidRDefault="0066552B" w:rsidP="0066552B">
            <w:pPr>
              <w:spacing w:after="0" w:line="256" w:lineRule="auto"/>
              <w:rPr>
                <w:rFonts w:ascii="Arial" w:eastAsia="Times New Roman" w:hAnsi="Arial" w:cs="Arial"/>
                <w:b/>
                <w:i/>
                <w:lang w:eastAsia="en-US"/>
              </w:rPr>
            </w:pPr>
          </w:p>
          <w:p w14:paraId="3DAD89C2" w14:textId="77777777" w:rsidR="0066552B" w:rsidRPr="008805CD" w:rsidRDefault="0066552B" w:rsidP="0066552B">
            <w:pPr>
              <w:spacing w:after="0" w:line="256" w:lineRule="auto"/>
              <w:rPr>
                <w:rFonts w:ascii="Arial" w:eastAsia="Times New Roman" w:hAnsi="Arial" w:cs="Arial"/>
                <w:b/>
                <w:i/>
                <w:lang w:eastAsia="en-US"/>
              </w:rPr>
            </w:pPr>
          </w:p>
          <w:p w14:paraId="458AAE65" w14:textId="77777777" w:rsidR="0066552B" w:rsidRPr="008805CD" w:rsidRDefault="0066552B" w:rsidP="0066552B">
            <w:pPr>
              <w:spacing w:after="0" w:line="256" w:lineRule="auto"/>
              <w:rPr>
                <w:rFonts w:ascii="Arial" w:eastAsia="Times New Roman" w:hAnsi="Arial" w:cs="Arial"/>
                <w:b/>
                <w:i/>
                <w:lang w:eastAsia="en-US"/>
              </w:rPr>
            </w:pPr>
          </w:p>
          <w:p w14:paraId="74512723" w14:textId="77777777" w:rsidR="0066552B" w:rsidRPr="008805CD" w:rsidRDefault="0066552B" w:rsidP="0066552B">
            <w:pPr>
              <w:spacing w:after="0" w:line="256" w:lineRule="auto"/>
              <w:rPr>
                <w:rFonts w:ascii="Arial" w:eastAsia="Times New Roman" w:hAnsi="Arial" w:cs="Arial"/>
                <w:b/>
                <w:i/>
                <w:lang w:eastAsia="en-US"/>
              </w:rPr>
            </w:pPr>
          </w:p>
          <w:p w14:paraId="685770BC" w14:textId="77777777" w:rsidR="0066552B" w:rsidRPr="008805CD" w:rsidRDefault="0066552B" w:rsidP="0066552B">
            <w:pPr>
              <w:spacing w:after="0" w:line="256" w:lineRule="auto"/>
              <w:rPr>
                <w:rFonts w:ascii="Arial" w:eastAsia="Times New Roman" w:hAnsi="Arial" w:cs="Arial"/>
                <w:b/>
                <w:i/>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CC26C"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lastRenderedPageBreak/>
              <w:t>Mješovita jaslička 1</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B992E"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03B94"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3E0E8F97" w14:textId="77777777" w:rsidTr="0066552B">
        <w:trPr>
          <w:trHeight w:val="646"/>
        </w:trPr>
        <w:tc>
          <w:tcPr>
            <w:tcW w:w="1129" w:type="dxa"/>
            <w:vMerge/>
            <w:tcBorders>
              <w:left w:val="single" w:sz="4" w:space="0" w:color="000000"/>
              <w:right w:val="single" w:sz="4" w:space="0" w:color="000000"/>
            </w:tcBorders>
            <w:tcMar>
              <w:top w:w="0" w:type="dxa"/>
              <w:left w:w="108" w:type="dxa"/>
              <w:bottom w:w="0" w:type="dxa"/>
              <w:right w:w="108" w:type="dxa"/>
            </w:tcMar>
            <w:vAlign w:val="center"/>
          </w:tcPr>
          <w:p w14:paraId="76F3E291" w14:textId="77777777" w:rsidR="0066552B" w:rsidRPr="008805CD" w:rsidRDefault="0066552B" w:rsidP="0066552B">
            <w:pPr>
              <w:spacing w:after="0" w:line="256" w:lineRule="auto"/>
              <w:rPr>
                <w:rFonts w:ascii="Arial" w:eastAsia="Times New Roman" w:hAnsi="Arial" w:cs="Arial"/>
                <w:b/>
                <w:i/>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7C479"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t>Mješovita jaslička 2</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909BC"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7387A"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4595E834" w14:textId="77777777" w:rsidTr="0066552B">
        <w:trPr>
          <w:trHeight w:val="590"/>
        </w:trPr>
        <w:tc>
          <w:tcPr>
            <w:tcW w:w="1129" w:type="dxa"/>
            <w:vMerge/>
            <w:tcBorders>
              <w:left w:val="single" w:sz="4" w:space="0" w:color="000000"/>
              <w:right w:val="single" w:sz="4" w:space="0" w:color="000000"/>
            </w:tcBorders>
            <w:vAlign w:val="center"/>
            <w:hideMark/>
          </w:tcPr>
          <w:p w14:paraId="4FA76394" w14:textId="77777777" w:rsidR="0066552B" w:rsidRPr="008805CD" w:rsidRDefault="0066552B" w:rsidP="0066552B">
            <w:pPr>
              <w:suppressAutoHyphens w:val="0"/>
              <w:autoSpaceDN/>
              <w:spacing w:after="0" w:line="256" w:lineRule="auto"/>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408CB"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t>Mješovita jaslička 3</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F24065"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D24B4"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313DC069" w14:textId="77777777" w:rsidTr="0066552B">
        <w:trPr>
          <w:trHeight w:val="591"/>
        </w:trPr>
        <w:tc>
          <w:tcPr>
            <w:tcW w:w="1129" w:type="dxa"/>
            <w:vMerge/>
            <w:tcBorders>
              <w:left w:val="single" w:sz="4" w:space="0" w:color="000000"/>
              <w:right w:val="single" w:sz="4" w:space="0" w:color="000000"/>
            </w:tcBorders>
            <w:vAlign w:val="center"/>
            <w:hideMark/>
          </w:tcPr>
          <w:p w14:paraId="22F9F26D" w14:textId="77777777" w:rsidR="0066552B" w:rsidRPr="008805CD" w:rsidRDefault="0066552B" w:rsidP="0066552B">
            <w:pPr>
              <w:suppressAutoHyphens w:val="0"/>
              <w:autoSpaceDN/>
              <w:spacing w:after="0" w:line="256" w:lineRule="auto"/>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609C6"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t>Mješovita jaslička 4</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41EA63"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9C2AA"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273FA831" w14:textId="77777777" w:rsidTr="0066552B">
        <w:trPr>
          <w:trHeight w:val="543"/>
        </w:trPr>
        <w:tc>
          <w:tcPr>
            <w:tcW w:w="1129" w:type="dxa"/>
            <w:vMerge/>
            <w:tcBorders>
              <w:left w:val="single" w:sz="4" w:space="0" w:color="000000"/>
              <w:right w:val="single" w:sz="4" w:space="0" w:color="000000"/>
            </w:tcBorders>
            <w:vAlign w:val="center"/>
            <w:hideMark/>
          </w:tcPr>
          <w:p w14:paraId="290B4F04" w14:textId="77777777" w:rsidR="0066552B" w:rsidRPr="008805CD" w:rsidRDefault="0066552B" w:rsidP="0066552B">
            <w:pPr>
              <w:suppressAutoHyphens w:val="0"/>
              <w:autoSpaceDN/>
              <w:spacing w:after="0" w:line="256" w:lineRule="auto"/>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3223F"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t>Mješovita vrtićka 1</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A5A3E6"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8DA6A9"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06B6C2CA" w14:textId="77777777" w:rsidTr="0066552B">
        <w:trPr>
          <w:trHeight w:val="579"/>
        </w:trPr>
        <w:tc>
          <w:tcPr>
            <w:tcW w:w="1129" w:type="dxa"/>
            <w:vMerge/>
            <w:tcBorders>
              <w:left w:val="single" w:sz="4" w:space="0" w:color="000000"/>
              <w:right w:val="single" w:sz="4" w:space="0" w:color="000000"/>
            </w:tcBorders>
            <w:vAlign w:val="center"/>
            <w:hideMark/>
          </w:tcPr>
          <w:p w14:paraId="502430F3" w14:textId="77777777" w:rsidR="0066552B" w:rsidRPr="008805CD" w:rsidRDefault="0066552B" w:rsidP="0066552B">
            <w:pPr>
              <w:suppressAutoHyphens w:val="0"/>
              <w:autoSpaceDN/>
              <w:spacing w:after="0" w:line="256" w:lineRule="auto"/>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6A941"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t>Mješovita vrtićka 2</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7E753"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822448"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4B7B329B" w14:textId="77777777" w:rsidTr="0066552B">
        <w:trPr>
          <w:trHeight w:val="687"/>
        </w:trPr>
        <w:tc>
          <w:tcPr>
            <w:tcW w:w="1129" w:type="dxa"/>
            <w:vMerge/>
            <w:tcBorders>
              <w:left w:val="single" w:sz="4" w:space="0" w:color="000000"/>
              <w:right w:val="single" w:sz="4" w:space="0" w:color="000000"/>
            </w:tcBorders>
            <w:vAlign w:val="center"/>
            <w:hideMark/>
          </w:tcPr>
          <w:p w14:paraId="2C5B70B0" w14:textId="77777777" w:rsidR="0066552B" w:rsidRPr="008805CD" w:rsidRDefault="0066552B" w:rsidP="0066552B">
            <w:pPr>
              <w:suppressAutoHyphens w:val="0"/>
              <w:autoSpaceDN/>
              <w:spacing w:after="0" w:line="256" w:lineRule="auto"/>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ED758"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t>Mješovita vrtićka 3</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9828C8"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614404"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2385E050" w14:textId="77777777" w:rsidTr="0066552B">
        <w:trPr>
          <w:trHeight w:val="555"/>
        </w:trPr>
        <w:tc>
          <w:tcPr>
            <w:tcW w:w="1129" w:type="dxa"/>
            <w:vMerge/>
            <w:tcBorders>
              <w:left w:val="single" w:sz="4" w:space="0" w:color="000000"/>
              <w:right w:val="single" w:sz="4" w:space="0" w:color="000000"/>
            </w:tcBorders>
            <w:vAlign w:val="center"/>
            <w:hideMark/>
          </w:tcPr>
          <w:p w14:paraId="50514664" w14:textId="77777777" w:rsidR="0066552B" w:rsidRPr="008805CD" w:rsidRDefault="0066552B" w:rsidP="0066552B">
            <w:pPr>
              <w:suppressAutoHyphens w:val="0"/>
              <w:autoSpaceDN/>
              <w:spacing w:after="0" w:line="256" w:lineRule="auto"/>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63B40"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t>Mješovita vrtićka S 1</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1BE6AE"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6D98A5"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4949D957" w14:textId="77777777" w:rsidTr="0066552B">
        <w:trPr>
          <w:trHeight w:val="577"/>
        </w:trPr>
        <w:tc>
          <w:tcPr>
            <w:tcW w:w="1129" w:type="dxa"/>
            <w:vMerge/>
            <w:tcBorders>
              <w:left w:val="single" w:sz="4" w:space="0" w:color="000000"/>
              <w:bottom w:val="single" w:sz="4" w:space="0" w:color="auto"/>
              <w:right w:val="single" w:sz="4" w:space="0" w:color="000000"/>
            </w:tcBorders>
            <w:vAlign w:val="center"/>
            <w:hideMark/>
          </w:tcPr>
          <w:p w14:paraId="61FB25E4" w14:textId="77777777" w:rsidR="0066552B" w:rsidRPr="008805CD" w:rsidRDefault="0066552B" w:rsidP="0066552B">
            <w:pPr>
              <w:suppressAutoHyphens w:val="0"/>
              <w:autoSpaceDN/>
              <w:spacing w:after="0" w:line="256" w:lineRule="auto"/>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98AF2" w14:textId="77777777" w:rsidR="0066552B" w:rsidRPr="008805CD" w:rsidRDefault="0066552B" w:rsidP="0066552B">
            <w:pPr>
              <w:spacing w:after="0" w:line="256" w:lineRule="auto"/>
              <w:rPr>
                <w:rFonts w:ascii="Arial" w:eastAsia="Times New Roman" w:hAnsi="Arial" w:cs="Arial"/>
                <w:lang w:eastAsia="en-US"/>
              </w:rPr>
            </w:pPr>
            <w:r w:rsidRPr="008805CD">
              <w:rPr>
                <w:rFonts w:ascii="Arial" w:eastAsia="Times New Roman" w:hAnsi="Arial" w:cs="Arial"/>
                <w:lang w:eastAsia="en-US"/>
              </w:rPr>
              <w:t>Mješovita vrtićka S 2</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844E10"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B3A83C" w14:textId="77777777" w:rsidR="0066552B" w:rsidRPr="008805CD" w:rsidRDefault="0066552B" w:rsidP="0066552B">
            <w:pPr>
              <w:spacing w:after="0" w:line="256" w:lineRule="auto"/>
              <w:jc w:val="center"/>
              <w:rPr>
                <w:rFonts w:ascii="Arial" w:eastAsia="Times New Roman" w:hAnsi="Arial" w:cs="Arial"/>
                <w:lang w:eastAsia="en-US"/>
              </w:rPr>
            </w:pPr>
            <w:r w:rsidRPr="008805CD">
              <w:rPr>
                <w:rFonts w:ascii="Arial" w:eastAsia="Times New Roman" w:hAnsi="Arial" w:cs="Arial"/>
                <w:lang w:eastAsia="en-US"/>
              </w:rPr>
              <w:t>2</w:t>
            </w:r>
          </w:p>
        </w:tc>
      </w:tr>
      <w:tr w:rsidR="0066552B" w:rsidRPr="00851083" w14:paraId="1937BEC5" w14:textId="77777777" w:rsidTr="0066552B">
        <w:trPr>
          <w:trHeight w:val="557"/>
        </w:trPr>
        <w:tc>
          <w:tcPr>
            <w:tcW w:w="112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14:paraId="3123CCC0" w14:textId="77777777" w:rsidR="0066552B" w:rsidRPr="000E4BEB" w:rsidRDefault="0066552B" w:rsidP="0066552B">
            <w:pPr>
              <w:spacing w:after="0" w:line="256" w:lineRule="auto"/>
              <w:jc w:val="center"/>
              <w:rPr>
                <w:rFonts w:ascii="Arial" w:eastAsia="Times New Roman" w:hAnsi="Arial" w:cs="Arial"/>
                <w:sz w:val="20"/>
                <w:szCs w:val="20"/>
                <w:lang w:eastAsia="en-US"/>
              </w:rPr>
            </w:pPr>
            <w:r w:rsidRPr="000E4BEB">
              <w:rPr>
                <w:rFonts w:ascii="Arial" w:eastAsia="Times New Roman" w:hAnsi="Arial" w:cs="Arial"/>
                <w:sz w:val="20"/>
                <w:szCs w:val="20"/>
                <w:lang w:eastAsia="en-US"/>
              </w:rPr>
              <w:t>Ukupno</w:t>
            </w:r>
          </w:p>
        </w:tc>
        <w:tc>
          <w:tcPr>
            <w:tcW w:w="25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4572BC0A" w14:textId="77777777" w:rsidR="0066552B" w:rsidRPr="000E4BEB" w:rsidRDefault="0066552B" w:rsidP="0066552B">
            <w:pPr>
              <w:spacing w:after="0" w:line="256" w:lineRule="auto"/>
              <w:jc w:val="center"/>
              <w:rPr>
                <w:rFonts w:ascii="Arial" w:eastAsia="Times New Roman" w:hAnsi="Arial" w:cs="Arial"/>
                <w:lang w:eastAsia="en-US"/>
              </w:rPr>
            </w:pPr>
            <w:r w:rsidRPr="000E4BEB">
              <w:rPr>
                <w:rFonts w:ascii="Arial" w:eastAsia="Times New Roman" w:hAnsi="Arial" w:cs="Arial"/>
                <w:lang w:eastAsia="en-US"/>
              </w:rPr>
              <w:t>9</w:t>
            </w:r>
          </w:p>
        </w:tc>
        <w:tc>
          <w:tcPr>
            <w:tcW w:w="17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DA4A0C0" w14:textId="77777777" w:rsidR="0066552B" w:rsidRPr="000E4BEB" w:rsidRDefault="0066552B" w:rsidP="0066552B">
            <w:pPr>
              <w:spacing w:after="0" w:line="256" w:lineRule="auto"/>
              <w:jc w:val="center"/>
              <w:rPr>
                <w:rFonts w:ascii="Arial" w:eastAsia="Times New Roman" w:hAnsi="Arial" w:cs="Arial"/>
                <w:lang w:eastAsia="en-US"/>
              </w:rPr>
            </w:pPr>
            <w:r w:rsidRPr="000E4BEB">
              <w:rPr>
                <w:rFonts w:ascii="Arial" w:eastAsia="Times New Roman" w:hAnsi="Arial" w:cs="Arial"/>
                <w:lang w:eastAsia="en-US"/>
              </w:rPr>
              <w:t>140</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FB7CCC8" w14:textId="77777777" w:rsidR="0066552B" w:rsidRPr="000E4BEB" w:rsidRDefault="0066552B" w:rsidP="0066552B">
            <w:pPr>
              <w:spacing w:after="0" w:line="256" w:lineRule="auto"/>
              <w:jc w:val="center"/>
              <w:rPr>
                <w:rFonts w:ascii="Arial" w:eastAsia="Times New Roman" w:hAnsi="Arial" w:cs="Arial"/>
                <w:lang w:eastAsia="en-US"/>
              </w:rPr>
            </w:pPr>
            <w:r w:rsidRPr="000E4BEB">
              <w:rPr>
                <w:rFonts w:ascii="Arial" w:eastAsia="Times New Roman" w:hAnsi="Arial" w:cs="Arial"/>
                <w:lang w:eastAsia="en-US"/>
              </w:rPr>
              <w:t>18</w:t>
            </w:r>
          </w:p>
        </w:tc>
      </w:tr>
    </w:tbl>
    <w:p w14:paraId="0A9E4231" w14:textId="77777777" w:rsidR="0066552B" w:rsidRDefault="0066552B" w:rsidP="0066552B">
      <w:pPr>
        <w:jc w:val="both"/>
        <w:rPr>
          <w:rFonts w:ascii="Arial" w:hAnsi="Arial" w:cs="Arial"/>
          <w:color w:val="FF0000"/>
          <w:sz w:val="24"/>
          <w:szCs w:val="24"/>
        </w:rPr>
      </w:pPr>
    </w:p>
    <w:p w14:paraId="745E153C" w14:textId="77777777" w:rsidR="0066552B" w:rsidRPr="00851083" w:rsidRDefault="0066552B" w:rsidP="0066552B">
      <w:pPr>
        <w:jc w:val="both"/>
        <w:rPr>
          <w:rFonts w:ascii="Arial" w:hAnsi="Arial" w:cs="Arial"/>
          <w:color w:val="FF0000"/>
          <w:sz w:val="24"/>
          <w:szCs w:val="24"/>
        </w:rPr>
      </w:pPr>
    </w:p>
    <w:tbl>
      <w:tblPr>
        <w:tblW w:w="6946" w:type="dxa"/>
        <w:tblInd w:w="562" w:type="dxa"/>
        <w:tblLayout w:type="fixed"/>
        <w:tblCellMar>
          <w:left w:w="10" w:type="dxa"/>
          <w:right w:w="10" w:type="dxa"/>
        </w:tblCellMar>
        <w:tblLook w:val="04A0" w:firstRow="1" w:lastRow="0" w:firstColumn="1" w:lastColumn="0" w:noHBand="0" w:noVBand="1"/>
      </w:tblPr>
      <w:tblGrid>
        <w:gridCol w:w="1134"/>
        <w:gridCol w:w="2552"/>
        <w:gridCol w:w="1701"/>
        <w:gridCol w:w="1559"/>
      </w:tblGrid>
      <w:tr w:rsidR="0066552B" w:rsidRPr="00851083" w14:paraId="167F12A7" w14:textId="77777777" w:rsidTr="0066552B">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58618AEB"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PPO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11B3768"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Odgojno-obrazovne skupine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7C29690B" w14:textId="77777777" w:rsidR="0066552B" w:rsidRPr="00130AB0" w:rsidRDefault="0066552B" w:rsidP="0066552B">
            <w:pPr>
              <w:spacing w:after="0" w:line="256" w:lineRule="auto"/>
              <w:jc w:val="center"/>
              <w:rPr>
                <w:lang w:eastAsia="en-US"/>
              </w:rPr>
            </w:pPr>
            <w:r w:rsidRPr="00130AB0">
              <w:rPr>
                <w:rFonts w:ascii="Arial" w:eastAsia="Times New Roman" w:hAnsi="Arial" w:cs="Arial"/>
                <w:lang w:eastAsia="en-US"/>
              </w:rPr>
              <w:t>Ukupan</w:t>
            </w:r>
          </w:p>
          <w:p w14:paraId="5BAFCA26"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1EAF717"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Odgojno -obrazovni</w:t>
            </w:r>
          </w:p>
          <w:p w14:paraId="2E15D452"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radnici</w:t>
            </w:r>
          </w:p>
        </w:tc>
      </w:tr>
      <w:tr w:rsidR="0066552B" w:rsidRPr="00C00BDA" w14:paraId="25A7D97B" w14:textId="77777777" w:rsidTr="0066552B">
        <w:trPr>
          <w:trHeight w:val="539"/>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B5860" w14:textId="77777777" w:rsidR="0066552B" w:rsidRPr="00C00BDA" w:rsidRDefault="0066552B" w:rsidP="0066552B">
            <w:pPr>
              <w:spacing w:after="0" w:line="256" w:lineRule="auto"/>
              <w:rPr>
                <w:rFonts w:ascii="Arial" w:eastAsia="Times New Roman" w:hAnsi="Arial" w:cs="Arial"/>
                <w:b/>
                <w:i/>
                <w:lang w:eastAsia="en-US"/>
              </w:rPr>
            </w:pPr>
            <w:r w:rsidRPr="00C00BDA">
              <w:rPr>
                <w:rFonts w:ascii="Arial" w:eastAsia="Times New Roman" w:hAnsi="Arial" w:cs="Arial"/>
                <w:b/>
                <w:i/>
                <w:lang w:eastAsia="en-US"/>
              </w:rPr>
              <w:t>Pčelice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A2E31"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vrtićka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B0D67"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4E0F25"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C00BDA" w14:paraId="4BE83E2A" w14:textId="77777777" w:rsidTr="0066552B">
        <w:trPr>
          <w:trHeight w:val="57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34F11C3" w14:textId="77777777" w:rsidR="0066552B" w:rsidRPr="00C00BDA" w:rsidRDefault="0066552B" w:rsidP="0066552B">
            <w:pPr>
              <w:suppressAutoHyphens w:val="0"/>
              <w:autoSpaceDN/>
              <w:spacing w:after="0" w:line="256" w:lineRule="auto"/>
              <w:rPr>
                <w:rFonts w:ascii="Arial" w:eastAsia="Times New Roman" w:hAnsi="Arial" w:cs="Arial"/>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923A7"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vrtićka 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89B841"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6E4F62" w14:textId="77777777" w:rsidR="0066552B" w:rsidRPr="00C00BDA" w:rsidRDefault="0066552B" w:rsidP="0066552B">
            <w:pPr>
              <w:shd w:val="clear" w:color="auto" w:fill="FFFFFF"/>
              <w:spacing w:after="0" w:line="256" w:lineRule="auto"/>
              <w:jc w:val="center"/>
              <w:rPr>
                <w:rFonts w:ascii="Arial" w:eastAsia="Times New Roman" w:hAnsi="Arial" w:cs="Arial"/>
                <w:shd w:val="clear" w:color="auto" w:fill="F2F2F2"/>
                <w:lang w:eastAsia="en-US"/>
              </w:rPr>
            </w:pPr>
            <w:r w:rsidRPr="00C00BDA">
              <w:rPr>
                <w:rFonts w:ascii="Arial" w:eastAsia="Times New Roman" w:hAnsi="Arial" w:cs="Arial"/>
                <w:shd w:val="clear" w:color="auto" w:fill="F2F2F2"/>
                <w:lang w:eastAsia="en-US"/>
              </w:rPr>
              <w:t>2</w:t>
            </w:r>
          </w:p>
        </w:tc>
      </w:tr>
      <w:tr w:rsidR="0066552B" w:rsidRPr="00C00BDA" w14:paraId="76BCE877" w14:textId="77777777" w:rsidTr="0066552B">
        <w:trPr>
          <w:trHeight w:val="49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5A9C0" w14:textId="77777777" w:rsidR="0066552B" w:rsidRPr="00C00BDA" w:rsidRDefault="0066552B" w:rsidP="0066552B">
            <w:pPr>
              <w:spacing w:after="0" w:line="256" w:lineRule="auto"/>
              <w:jc w:val="both"/>
              <w:rPr>
                <w:rFonts w:ascii="Arial" w:eastAsia="Times New Roman" w:hAnsi="Arial" w:cs="Arial"/>
                <w:sz w:val="20"/>
                <w:szCs w:val="20"/>
                <w:lang w:eastAsia="en-US"/>
              </w:rPr>
            </w:pPr>
            <w:r w:rsidRPr="00C00BDA">
              <w:rPr>
                <w:rFonts w:ascii="Arial" w:eastAsia="Times New Roman" w:hAnsi="Arial" w:cs="Arial"/>
                <w:sz w:val="20"/>
                <w:szCs w:val="20"/>
                <w:lang w:eastAsia="en-US"/>
              </w:rPr>
              <w:t>Ukupno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196DF216"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9ECE679"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29</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0527771"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4</w:t>
            </w:r>
          </w:p>
        </w:tc>
      </w:tr>
    </w:tbl>
    <w:p w14:paraId="482F02D6" w14:textId="77777777" w:rsidR="0066552B" w:rsidRPr="00C00BDA" w:rsidRDefault="0066552B" w:rsidP="0066552B">
      <w:pPr>
        <w:jc w:val="both"/>
        <w:rPr>
          <w:rFonts w:ascii="Arial" w:hAnsi="Arial" w:cs="Arial"/>
          <w:sz w:val="24"/>
          <w:szCs w:val="24"/>
        </w:rPr>
      </w:pPr>
    </w:p>
    <w:tbl>
      <w:tblPr>
        <w:tblW w:w="6950" w:type="dxa"/>
        <w:tblInd w:w="558" w:type="dxa"/>
        <w:tblLayout w:type="fixed"/>
        <w:tblCellMar>
          <w:left w:w="10" w:type="dxa"/>
          <w:right w:w="10" w:type="dxa"/>
        </w:tblCellMar>
        <w:tblLook w:val="04A0" w:firstRow="1" w:lastRow="0" w:firstColumn="1" w:lastColumn="0" w:noHBand="0" w:noVBand="1"/>
      </w:tblPr>
      <w:tblGrid>
        <w:gridCol w:w="1129"/>
        <w:gridCol w:w="2551"/>
        <w:gridCol w:w="1711"/>
        <w:gridCol w:w="1559"/>
      </w:tblGrid>
      <w:tr w:rsidR="0066552B" w:rsidRPr="00851083" w14:paraId="388C247D" w14:textId="77777777" w:rsidTr="0066552B">
        <w:tc>
          <w:tcPr>
            <w:tcW w:w="112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4E8C994B" w14:textId="77777777" w:rsidR="0066552B" w:rsidRPr="00C00BDA" w:rsidRDefault="0066552B" w:rsidP="0066552B">
            <w:pPr>
              <w:spacing w:after="0" w:line="256" w:lineRule="auto"/>
              <w:jc w:val="both"/>
              <w:rPr>
                <w:rFonts w:ascii="Arial" w:eastAsia="Times New Roman" w:hAnsi="Arial" w:cs="Arial"/>
                <w:lang w:eastAsia="en-US"/>
              </w:rPr>
            </w:pPr>
            <w:r w:rsidRPr="00C00BDA">
              <w:rPr>
                <w:rFonts w:ascii="Arial" w:eastAsia="Times New Roman" w:hAnsi="Arial" w:cs="Arial"/>
                <w:lang w:eastAsia="en-US"/>
              </w:rPr>
              <w:t>PPO</w:t>
            </w:r>
          </w:p>
          <w:p w14:paraId="02E1AC04" w14:textId="77777777" w:rsidR="0066552B" w:rsidRPr="00C00BDA" w:rsidRDefault="0066552B" w:rsidP="0066552B">
            <w:pPr>
              <w:spacing w:after="0" w:line="256" w:lineRule="auto"/>
              <w:jc w:val="both"/>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2690B9CC"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Odgojno-obrazovne skupine</w:t>
            </w:r>
          </w:p>
        </w:tc>
        <w:tc>
          <w:tcPr>
            <w:tcW w:w="17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19347E43"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Ukupan</w:t>
            </w:r>
          </w:p>
          <w:p w14:paraId="0DDC8ED5"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61604796"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Odgojno-obrazovni</w:t>
            </w:r>
          </w:p>
          <w:p w14:paraId="45A726E6"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radnici</w:t>
            </w:r>
          </w:p>
        </w:tc>
      </w:tr>
      <w:tr w:rsidR="0066552B" w:rsidRPr="00851083" w14:paraId="743F7A60" w14:textId="77777777" w:rsidTr="0066552B">
        <w:trPr>
          <w:trHeight w:val="567"/>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0AE91"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5F15E4BD"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65F50E6F"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0537A81F"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4339610A"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0B4C83D1"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1169B1D6"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1ED8081B"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60BBB179"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1B945B9B"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258B0B53" w14:textId="77777777" w:rsidR="0066552B" w:rsidRPr="00C00BDA" w:rsidRDefault="0066552B" w:rsidP="0066552B">
            <w:pPr>
              <w:spacing w:after="0" w:line="256" w:lineRule="auto"/>
              <w:jc w:val="both"/>
              <w:rPr>
                <w:rFonts w:ascii="Arial" w:eastAsia="Times New Roman" w:hAnsi="Arial" w:cs="Arial"/>
                <w:b/>
                <w:i/>
                <w:lang w:eastAsia="en-US"/>
              </w:rPr>
            </w:pPr>
            <w:r w:rsidRPr="00C00BDA">
              <w:rPr>
                <w:rFonts w:ascii="Arial" w:eastAsia="Times New Roman" w:hAnsi="Arial" w:cs="Arial"/>
                <w:b/>
                <w:i/>
                <w:lang w:eastAsia="en-US"/>
              </w:rPr>
              <w:t>Morčić</w:t>
            </w:r>
          </w:p>
          <w:p w14:paraId="623E239A"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04E8AA7C"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6CE0FADC"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0E04C362"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67C84B02" w14:textId="77777777" w:rsidR="0066552B" w:rsidRPr="00C00BDA" w:rsidRDefault="0066552B" w:rsidP="0066552B">
            <w:pPr>
              <w:spacing w:after="0" w:line="256" w:lineRule="auto"/>
              <w:jc w:val="both"/>
              <w:rPr>
                <w:rFonts w:ascii="Arial" w:eastAsia="Times New Roman" w:hAnsi="Arial" w:cs="Arial"/>
                <w:sz w:val="24"/>
                <w:szCs w:val="24"/>
                <w:lang w:eastAsia="en-US"/>
              </w:rPr>
            </w:pPr>
          </w:p>
          <w:p w14:paraId="09F285B7" w14:textId="77777777" w:rsidR="0066552B" w:rsidRPr="00C00BDA" w:rsidRDefault="0066552B" w:rsidP="0066552B">
            <w:pPr>
              <w:spacing w:after="0" w:line="256" w:lineRule="auto"/>
              <w:jc w:val="both"/>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065DE"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Starija jaslička</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50CBD2"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7E66B"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5CE81A5B" w14:textId="77777777" w:rsidTr="0066552B">
        <w:trPr>
          <w:trHeight w:val="561"/>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246AE2F"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51DE9"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jaslička 1</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94F81"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BFC3A"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0ECA4C69" w14:textId="77777777" w:rsidTr="0066552B">
        <w:trPr>
          <w:trHeight w:val="555"/>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F47F45E"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695CA"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jaslička 2</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5D1F7A"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D74E5"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7D9851FB" w14:textId="77777777" w:rsidTr="0066552B">
        <w:trPr>
          <w:trHeight w:val="55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1E21C1C"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5D07FB"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vrtić 1 T</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80FAA"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4DB151"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7D5A9008" w14:textId="77777777" w:rsidTr="0066552B">
        <w:trPr>
          <w:trHeight w:val="493"/>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78DF70E"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BAB13" w14:textId="77777777" w:rsidR="0066552B" w:rsidRPr="00C00BDA" w:rsidRDefault="0066552B" w:rsidP="0066552B">
            <w:pPr>
              <w:spacing w:after="0" w:line="256" w:lineRule="auto"/>
              <w:rPr>
                <w:rFonts w:ascii="Arial" w:eastAsia="Times New Roman" w:hAnsi="Arial" w:cs="Arial"/>
                <w:lang w:eastAsia="en-US"/>
              </w:rPr>
            </w:pPr>
          </w:p>
          <w:p w14:paraId="7DEEF3AE" w14:textId="77777777" w:rsidR="0066552B" w:rsidRPr="00C00BDA" w:rsidRDefault="0066552B" w:rsidP="0066552B">
            <w:pPr>
              <w:spacing w:line="256" w:lineRule="auto"/>
              <w:rPr>
                <w:rFonts w:ascii="Arial" w:eastAsia="Times New Roman" w:hAnsi="Arial" w:cs="Arial"/>
                <w:lang w:eastAsia="en-US"/>
              </w:rPr>
            </w:pPr>
            <w:r w:rsidRPr="00C00BDA">
              <w:rPr>
                <w:rFonts w:ascii="Arial" w:eastAsia="Times New Roman" w:hAnsi="Arial" w:cs="Arial"/>
                <w:lang w:eastAsia="en-US"/>
              </w:rPr>
              <w:t>Mješovita vrtić 2</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075D1C"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8BE199"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2A06AFB1" w14:textId="77777777" w:rsidTr="0066552B">
        <w:trPr>
          <w:trHeight w:val="543"/>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165480DD"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05ECC"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vrtić 3</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A1A103"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AAEF5"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5B09E908" w14:textId="77777777" w:rsidTr="0066552B">
        <w:trPr>
          <w:trHeight w:val="56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D8EE61A"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E5441"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vrtić 4</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930F29"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99806"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403BF86C" w14:textId="77777777" w:rsidTr="0066552B">
        <w:trPr>
          <w:trHeight w:val="558"/>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263DC35B"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C3FAB"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vrtić 5 E</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A35324"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B98BFB"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28677D91" w14:textId="77777777" w:rsidTr="0066552B">
        <w:trPr>
          <w:trHeight w:val="552"/>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7B611B6"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D26215"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vrtić 6 E</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09C034"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F7F67"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851083" w14:paraId="63C0E55D" w14:textId="77777777" w:rsidTr="0066552B">
        <w:trPr>
          <w:trHeight w:val="546"/>
        </w:trPr>
        <w:tc>
          <w:tcPr>
            <w:tcW w:w="1129" w:type="dxa"/>
            <w:vMerge/>
            <w:tcBorders>
              <w:top w:val="single" w:sz="4" w:space="0" w:color="000000"/>
              <w:left w:val="single" w:sz="4" w:space="0" w:color="000000"/>
              <w:bottom w:val="single" w:sz="4" w:space="0" w:color="auto"/>
              <w:right w:val="single" w:sz="4" w:space="0" w:color="000000"/>
            </w:tcBorders>
            <w:vAlign w:val="center"/>
            <w:hideMark/>
          </w:tcPr>
          <w:p w14:paraId="2548F3C7" w14:textId="77777777" w:rsidR="0066552B" w:rsidRPr="00C00BDA"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CD36F" w14:textId="77777777" w:rsidR="0066552B" w:rsidRPr="00C00BDA" w:rsidRDefault="0066552B" w:rsidP="0066552B">
            <w:pPr>
              <w:spacing w:after="0" w:line="256" w:lineRule="auto"/>
              <w:rPr>
                <w:rFonts w:ascii="Arial" w:eastAsia="Times New Roman" w:hAnsi="Arial" w:cs="Arial"/>
                <w:lang w:eastAsia="en-US"/>
              </w:rPr>
            </w:pPr>
            <w:r w:rsidRPr="00C00BDA">
              <w:rPr>
                <w:rFonts w:ascii="Arial" w:eastAsia="Times New Roman" w:hAnsi="Arial" w:cs="Arial"/>
                <w:lang w:eastAsia="en-US"/>
              </w:rPr>
              <w:t>Mješovita vrtić 7 S</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847BB"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494E6" w14:textId="77777777" w:rsidR="0066552B" w:rsidRPr="00C00BDA" w:rsidRDefault="0066552B" w:rsidP="0066552B">
            <w:pPr>
              <w:spacing w:after="0" w:line="256" w:lineRule="auto"/>
              <w:jc w:val="center"/>
              <w:rPr>
                <w:rFonts w:ascii="Arial" w:eastAsia="Times New Roman" w:hAnsi="Arial" w:cs="Arial"/>
                <w:lang w:eastAsia="en-US"/>
              </w:rPr>
            </w:pPr>
            <w:r w:rsidRPr="00C00BDA">
              <w:rPr>
                <w:rFonts w:ascii="Arial" w:eastAsia="Times New Roman" w:hAnsi="Arial" w:cs="Arial"/>
                <w:lang w:eastAsia="en-US"/>
              </w:rPr>
              <w:t>2</w:t>
            </w:r>
          </w:p>
        </w:tc>
      </w:tr>
      <w:tr w:rsidR="0066552B" w:rsidRPr="00C412EF" w14:paraId="6A6B687A" w14:textId="77777777" w:rsidTr="0066552B">
        <w:trPr>
          <w:trHeight w:val="579"/>
        </w:trPr>
        <w:tc>
          <w:tcPr>
            <w:tcW w:w="1129" w:type="dxa"/>
            <w:tcBorders>
              <w:top w:val="single" w:sz="4" w:space="0" w:color="auto"/>
              <w:left w:val="single" w:sz="4" w:space="0" w:color="000000"/>
              <w:bottom w:val="single" w:sz="4" w:space="0" w:color="000000"/>
              <w:right w:val="single" w:sz="4" w:space="0" w:color="000000"/>
            </w:tcBorders>
            <w:vAlign w:val="center"/>
            <w:hideMark/>
          </w:tcPr>
          <w:p w14:paraId="7A2C0842" w14:textId="77777777" w:rsidR="0066552B" w:rsidRPr="00C412EF" w:rsidRDefault="0066552B" w:rsidP="0066552B">
            <w:pPr>
              <w:spacing w:after="0" w:line="256" w:lineRule="auto"/>
              <w:jc w:val="both"/>
              <w:rPr>
                <w:rFonts w:ascii="Arial" w:eastAsia="Times New Roman" w:hAnsi="Arial" w:cs="Arial"/>
                <w:sz w:val="20"/>
                <w:szCs w:val="20"/>
                <w:lang w:eastAsia="en-US"/>
              </w:rPr>
            </w:pPr>
            <w:r w:rsidRPr="00C412EF">
              <w:rPr>
                <w:rFonts w:ascii="Arial" w:eastAsia="Times New Roman" w:hAnsi="Arial" w:cs="Arial"/>
                <w:sz w:val="20"/>
                <w:szCs w:val="20"/>
                <w:lang w:eastAsia="en-US"/>
              </w:rPr>
              <w:t xml:space="preserve"> Ukupno</w:t>
            </w:r>
          </w:p>
        </w:tc>
        <w:tc>
          <w:tcPr>
            <w:tcW w:w="25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645C643"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10</w:t>
            </w:r>
          </w:p>
        </w:tc>
        <w:tc>
          <w:tcPr>
            <w:tcW w:w="17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DD3BC9A"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167</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7EF725A0"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20</w:t>
            </w:r>
          </w:p>
        </w:tc>
      </w:tr>
    </w:tbl>
    <w:p w14:paraId="35940C2E" w14:textId="77777777" w:rsidR="0066552B" w:rsidRPr="00C412EF" w:rsidRDefault="0066552B" w:rsidP="0066552B">
      <w:pPr>
        <w:jc w:val="both"/>
        <w:rPr>
          <w:rFonts w:ascii="Arial" w:hAnsi="Arial" w:cs="Arial"/>
          <w:sz w:val="24"/>
          <w:szCs w:val="24"/>
        </w:rPr>
      </w:pPr>
    </w:p>
    <w:tbl>
      <w:tblPr>
        <w:tblW w:w="6946" w:type="dxa"/>
        <w:tblInd w:w="562" w:type="dxa"/>
        <w:tblLayout w:type="fixed"/>
        <w:tblCellMar>
          <w:left w:w="10" w:type="dxa"/>
          <w:right w:w="10" w:type="dxa"/>
        </w:tblCellMar>
        <w:tblLook w:val="04A0" w:firstRow="1" w:lastRow="0" w:firstColumn="1" w:lastColumn="0" w:noHBand="0" w:noVBand="1"/>
      </w:tblPr>
      <w:tblGrid>
        <w:gridCol w:w="1134"/>
        <w:gridCol w:w="2552"/>
        <w:gridCol w:w="1701"/>
        <w:gridCol w:w="1559"/>
      </w:tblGrid>
      <w:tr w:rsidR="0066552B" w:rsidRPr="00C412EF" w14:paraId="27A1B4DC" w14:textId="77777777" w:rsidTr="0066552B">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BA3FDDB" w14:textId="77777777" w:rsidR="0066552B" w:rsidRPr="00C412EF" w:rsidRDefault="0066552B" w:rsidP="0066552B">
            <w:pPr>
              <w:spacing w:after="0" w:line="256" w:lineRule="auto"/>
              <w:rPr>
                <w:rFonts w:ascii="Arial" w:eastAsia="Times New Roman" w:hAnsi="Arial" w:cs="Arial"/>
                <w:lang w:eastAsia="en-US"/>
              </w:rPr>
            </w:pPr>
            <w:r w:rsidRPr="00C412EF">
              <w:rPr>
                <w:rFonts w:ascii="Arial" w:eastAsia="Times New Roman" w:hAnsi="Arial" w:cs="Arial"/>
                <w:lang w:eastAsia="en-US"/>
              </w:rPr>
              <w:lastRenderedPageBreak/>
              <w:t>PPO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D4E766E"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Odgojno-obrazovne skupine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6221275" w14:textId="77777777" w:rsidR="0066552B" w:rsidRPr="00C412EF" w:rsidRDefault="0066552B" w:rsidP="0066552B">
            <w:pPr>
              <w:spacing w:after="0" w:line="256" w:lineRule="auto"/>
              <w:jc w:val="center"/>
              <w:rPr>
                <w:lang w:eastAsia="en-US"/>
              </w:rPr>
            </w:pPr>
            <w:r w:rsidRPr="00C412EF">
              <w:rPr>
                <w:rFonts w:ascii="Arial" w:eastAsia="Times New Roman" w:hAnsi="Arial" w:cs="Arial"/>
                <w:lang w:eastAsia="en-US"/>
              </w:rPr>
              <w:t>Ukupan</w:t>
            </w:r>
          </w:p>
          <w:p w14:paraId="542AEAB2"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D7A807D"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Odgojno -obrazovni</w:t>
            </w:r>
          </w:p>
          <w:p w14:paraId="2F9FFC60"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radnici</w:t>
            </w:r>
          </w:p>
        </w:tc>
      </w:tr>
      <w:tr w:rsidR="0066552B" w:rsidRPr="00851083" w14:paraId="50C9245D" w14:textId="77777777" w:rsidTr="0066552B">
        <w:trPr>
          <w:trHeight w:val="539"/>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4286E" w14:textId="77777777" w:rsidR="0066552B" w:rsidRPr="00C412EF" w:rsidRDefault="0066552B" w:rsidP="0066552B">
            <w:pPr>
              <w:spacing w:after="0" w:line="256" w:lineRule="auto"/>
              <w:rPr>
                <w:rFonts w:ascii="Arial" w:eastAsia="Times New Roman" w:hAnsi="Arial" w:cs="Arial"/>
                <w:b/>
                <w:i/>
                <w:sz w:val="18"/>
                <w:szCs w:val="18"/>
                <w:lang w:eastAsia="en-US"/>
              </w:rPr>
            </w:pPr>
            <w:r w:rsidRPr="00C412EF">
              <w:rPr>
                <w:rFonts w:ascii="Arial" w:eastAsia="Times New Roman" w:hAnsi="Arial" w:cs="Arial"/>
                <w:b/>
                <w:i/>
                <w:sz w:val="18"/>
                <w:szCs w:val="18"/>
                <w:lang w:eastAsia="en-US"/>
              </w:rPr>
              <w:t>Orehovica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FA289" w14:textId="77777777" w:rsidR="0066552B" w:rsidRPr="00C412EF" w:rsidRDefault="0066552B" w:rsidP="0066552B">
            <w:pPr>
              <w:spacing w:after="0" w:line="256" w:lineRule="auto"/>
              <w:rPr>
                <w:rFonts w:ascii="Arial" w:eastAsia="Times New Roman" w:hAnsi="Arial" w:cs="Arial"/>
                <w:lang w:eastAsia="en-US"/>
              </w:rPr>
            </w:pPr>
            <w:r w:rsidRPr="00C412EF">
              <w:rPr>
                <w:rFonts w:ascii="Arial" w:eastAsia="Times New Roman" w:hAnsi="Arial" w:cs="Arial"/>
                <w:lang w:eastAsia="en-US"/>
              </w:rPr>
              <w:t>Mješovita jaslička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FB1972"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BE7D1"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2</w:t>
            </w:r>
          </w:p>
        </w:tc>
      </w:tr>
      <w:tr w:rsidR="0066552B" w:rsidRPr="00851083" w14:paraId="6946D3A9" w14:textId="77777777" w:rsidTr="0066552B">
        <w:trPr>
          <w:trHeight w:val="57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F84E770" w14:textId="77777777" w:rsidR="0066552B" w:rsidRPr="00C412EF" w:rsidRDefault="0066552B" w:rsidP="0066552B">
            <w:pPr>
              <w:suppressAutoHyphens w:val="0"/>
              <w:autoSpaceDN/>
              <w:spacing w:after="0" w:line="256" w:lineRule="auto"/>
              <w:rPr>
                <w:rFonts w:ascii="Arial" w:eastAsia="Times New Roman" w:hAnsi="Arial" w:cs="Arial"/>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FA3DB" w14:textId="77777777" w:rsidR="0066552B" w:rsidRPr="00C412EF" w:rsidRDefault="0066552B" w:rsidP="0066552B">
            <w:pPr>
              <w:spacing w:after="0" w:line="256" w:lineRule="auto"/>
              <w:rPr>
                <w:rFonts w:ascii="Arial" w:eastAsia="Times New Roman" w:hAnsi="Arial" w:cs="Arial"/>
                <w:lang w:eastAsia="en-US"/>
              </w:rPr>
            </w:pPr>
            <w:r w:rsidRPr="00C412EF">
              <w:rPr>
                <w:rFonts w:ascii="Arial" w:eastAsia="Times New Roman" w:hAnsi="Arial" w:cs="Arial"/>
                <w:lang w:eastAsia="en-US"/>
              </w:rPr>
              <w:t>Mješovita jaslička 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2DDF2D"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BD79A4B" w14:textId="77777777" w:rsidR="0066552B" w:rsidRPr="00C412EF" w:rsidRDefault="0066552B" w:rsidP="0066552B">
            <w:pPr>
              <w:shd w:val="clear" w:color="auto" w:fill="FFFFFF"/>
              <w:spacing w:after="0" w:line="256" w:lineRule="auto"/>
              <w:jc w:val="center"/>
              <w:rPr>
                <w:rFonts w:ascii="Arial" w:eastAsia="Times New Roman" w:hAnsi="Arial" w:cs="Arial"/>
                <w:shd w:val="clear" w:color="auto" w:fill="F2F2F2"/>
                <w:lang w:eastAsia="en-US"/>
              </w:rPr>
            </w:pPr>
            <w:r w:rsidRPr="00C412EF">
              <w:rPr>
                <w:rFonts w:ascii="Arial" w:eastAsia="Times New Roman" w:hAnsi="Arial" w:cs="Arial"/>
                <w:shd w:val="clear" w:color="auto" w:fill="F2F2F2"/>
                <w:lang w:eastAsia="en-US"/>
              </w:rPr>
              <w:t>2</w:t>
            </w:r>
          </w:p>
        </w:tc>
      </w:tr>
      <w:tr w:rsidR="0066552B" w:rsidRPr="00851083" w14:paraId="1CEF2E15" w14:textId="77777777" w:rsidTr="0066552B">
        <w:trPr>
          <w:trHeight w:val="49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2DEDF" w14:textId="77777777" w:rsidR="0066552B" w:rsidRPr="00C412EF" w:rsidRDefault="0066552B" w:rsidP="0066552B">
            <w:pPr>
              <w:spacing w:after="0" w:line="256" w:lineRule="auto"/>
              <w:jc w:val="both"/>
              <w:rPr>
                <w:rFonts w:ascii="Arial" w:eastAsia="Times New Roman" w:hAnsi="Arial" w:cs="Arial"/>
                <w:sz w:val="20"/>
                <w:szCs w:val="20"/>
                <w:lang w:eastAsia="en-US"/>
              </w:rPr>
            </w:pPr>
            <w:r w:rsidRPr="00C412EF">
              <w:rPr>
                <w:rFonts w:ascii="Arial" w:eastAsia="Times New Roman" w:hAnsi="Arial" w:cs="Arial"/>
                <w:sz w:val="20"/>
                <w:szCs w:val="20"/>
                <w:lang w:eastAsia="en-US"/>
              </w:rPr>
              <w:t>Ukupno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039D011C"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9403875"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FC2BD90" w14:textId="77777777" w:rsidR="0066552B" w:rsidRPr="00C412EF" w:rsidRDefault="0066552B" w:rsidP="0066552B">
            <w:pPr>
              <w:spacing w:after="0" w:line="256" w:lineRule="auto"/>
              <w:jc w:val="center"/>
              <w:rPr>
                <w:rFonts w:ascii="Arial" w:eastAsia="Times New Roman" w:hAnsi="Arial" w:cs="Arial"/>
                <w:lang w:eastAsia="en-US"/>
              </w:rPr>
            </w:pPr>
            <w:r w:rsidRPr="00C412EF">
              <w:rPr>
                <w:rFonts w:ascii="Arial" w:eastAsia="Times New Roman" w:hAnsi="Arial" w:cs="Arial"/>
                <w:lang w:eastAsia="en-US"/>
              </w:rPr>
              <w:t>4</w:t>
            </w:r>
          </w:p>
        </w:tc>
      </w:tr>
    </w:tbl>
    <w:p w14:paraId="1EC79D58" w14:textId="77777777" w:rsidR="0066552B" w:rsidRPr="00851083" w:rsidRDefault="0066552B" w:rsidP="0066552B">
      <w:pPr>
        <w:jc w:val="both"/>
        <w:rPr>
          <w:rFonts w:ascii="Arial" w:hAnsi="Arial" w:cs="Arial"/>
          <w:color w:val="FF0000"/>
          <w:sz w:val="24"/>
          <w:szCs w:val="24"/>
        </w:rPr>
      </w:pPr>
    </w:p>
    <w:p w14:paraId="6AEBF7E8" w14:textId="77777777" w:rsidR="0066552B" w:rsidRPr="00851083" w:rsidRDefault="0066552B" w:rsidP="0066552B">
      <w:pPr>
        <w:jc w:val="both"/>
        <w:rPr>
          <w:rFonts w:ascii="Arial" w:hAnsi="Arial" w:cs="Arial"/>
          <w:color w:val="FF0000"/>
          <w:sz w:val="24"/>
          <w:szCs w:val="24"/>
        </w:rPr>
      </w:pPr>
    </w:p>
    <w:p w14:paraId="79926F4C" w14:textId="77777777" w:rsidR="0066552B" w:rsidRPr="00851083" w:rsidRDefault="0066552B" w:rsidP="0066552B">
      <w:pPr>
        <w:jc w:val="both"/>
        <w:rPr>
          <w:rFonts w:ascii="Arial" w:hAnsi="Arial" w:cs="Arial"/>
          <w:color w:val="FF0000"/>
          <w:sz w:val="24"/>
          <w:szCs w:val="24"/>
        </w:rPr>
      </w:pPr>
    </w:p>
    <w:tbl>
      <w:tblPr>
        <w:tblW w:w="6941" w:type="dxa"/>
        <w:tblInd w:w="558" w:type="dxa"/>
        <w:tblLayout w:type="fixed"/>
        <w:tblCellMar>
          <w:left w:w="10" w:type="dxa"/>
          <w:right w:w="10" w:type="dxa"/>
        </w:tblCellMar>
        <w:tblLook w:val="04A0" w:firstRow="1" w:lastRow="0" w:firstColumn="1" w:lastColumn="0" w:noHBand="0" w:noVBand="1"/>
      </w:tblPr>
      <w:tblGrid>
        <w:gridCol w:w="1129"/>
        <w:gridCol w:w="2551"/>
        <w:gridCol w:w="1702"/>
        <w:gridCol w:w="1559"/>
      </w:tblGrid>
      <w:tr w:rsidR="0066552B" w:rsidRPr="00130AB0" w14:paraId="085D80B4" w14:textId="77777777" w:rsidTr="0066552B">
        <w:trPr>
          <w:trHeight w:val="981"/>
        </w:trPr>
        <w:tc>
          <w:tcPr>
            <w:tcW w:w="1129"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vAlign w:val="center"/>
          </w:tcPr>
          <w:p w14:paraId="01C4A5BB"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PPO</w:t>
            </w:r>
          </w:p>
        </w:tc>
        <w:tc>
          <w:tcPr>
            <w:tcW w:w="25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7016B8CB"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Odgojno-obrazovne skupine</w:t>
            </w:r>
          </w:p>
        </w:tc>
        <w:tc>
          <w:tcPr>
            <w:tcW w:w="17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2BC36FD"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Ukupan</w:t>
            </w:r>
          </w:p>
          <w:p w14:paraId="79966066"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8FD16C1"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Odgojno-obrazovni</w:t>
            </w:r>
          </w:p>
          <w:p w14:paraId="405E9A98"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radnici</w:t>
            </w:r>
          </w:p>
        </w:tc>
      </w:tr>
      <w:tr w:rsidR="0066552B" w:rsidRPr="00130AB0" w14:paraId="4BE8D3C3" w14:textId="77777777" w:rsidTr="0066552B">
        <w:trPr>
          <w:trHeight w:val="530"/>
        </w:trPr>
        <w:tc>
          <w:tcPr>
            <w:tcW w:w="1129"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061F37CF" w14:textId="77777777" w:rsidR="0066552B" w:rsidRPr="00130AB0" w:rsidRDefault="0066552B" w:rsidP="0066552B">
            <w:pPr>
              <w:spacing w:after="0" w:line="256" w:lineRule="auto"/>
              <w:jc w:val="both"/>
              <w:rPr>
                <w:rFonts w:ascii="Arial" w:eastAsia="Times New Roman" w:hAnsi="Arial" w:cs="Arial"/>
                <w:b/>
                <w:i/>
                <w:lang w:eastAsia="en-US"/>
              </w:rPr>
            </w:pPr>
            <w:r w:rsidRPr="00130AB0">
              <w:rPr>
                <w:rFonts w:ascii="Arial" w:eastAsia="Times New Roman" w:hAnsi="Arial" w:cs="Arial"/>
                <w:b/>
                <w:i/>
                <w:lang w:eastAsia="en-US"/>
              </w:rPr>
              <w:t>Veseljko</w:t>
            </w:r>
          </w:p>
          <w:p w14:paraId="76ACBF70" w14:textId="77777777" w:rsidR="0066552B" w:rsidRPr="00130AB0" w:rsidRDefault="0066552B" w:rsidP="0066552B">
            <w:pPr>
              <w:spacing w:after="0" w:line="256" w:lineRule="auto"/>
              <w:jc w:val="both"/>
              <w:rPr>
                <w:rFonts w:ascii="Arial" w:eastAsia="Times New Roman" w:hAnsi="Arial" w:cs="Arial"/>
                <w:lang w:eastAsia="en-US"/>
              </w:rPr>
            </w:pPr>
          </w:p>
          <w:p w14:paraId="5C391137" w14:textId="77777777" w:rsidR="0066552B" w:rsidRPr="00130AB0" w:rsidRDefault="0066552B" w:rsidP="0066552B">
            <w:pPr>
              <w:spacing w:after="0" w:line="256" w:lineRule="auto"/>
              <w:jc w:val="both"/>
              <w:rPr>
                <w:rFonts w:ascii="Arial" w:eastAsia="Times New Roman" w:hAnsi="Arial" w:cs="Arial"/>
                <w:lang w:eastAsia="en-US"/>
              </w:rPr>
            </w:pPr>
          </w:p>
          <w:p w14:paraId="1456499E" w14:textId="77777777" w:rsidR="0066552B" w:rsidRPr="00130AB0" w:rsidRDefault="0066552B" w:rsidP="0066552B">
            <w:pPr>
              <w:spacing w:after="0" w:line="256" w:lineRule="auto"/>
              <w:jc w:val="both"/>
              <w:rPr>
                <w:rFonts w:ascii="Arial" w:eastAsia="Times New Roman" w:hAnsi="Arial" w:cs="Arial"/>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2F5AF"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jaslička 1</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818C3"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AB0AF"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41654AED" w14:textId="77777777" w:rsidTr="0066552B">
        <w:trPr>
          <w:trHeight w:val="627"/>
        </w:trPr>
        <w:tc>
          <w:tcPr>
            <w:tcW w:w="1129" w:type="dxa"/>
            <w:vMerge/>
            <w:tcBorders>
              <w:left w:val="single" w:sz="4" w:space="0" w:color="000000"/>
              <w:right w:val="single" w:sz="4" w:space="0" w:color="000000"/>
            </w:tcBorders>
            <w:tcMar>
              <w:top w:w="0" w:type="dxa"/>
              <w:left w:w="108" w:type="dxa"/>
              <w:bottom w:w="0" w:type="dxa"/>
              <w:right w:w="108" w:type="dxa"/>
            </w:tcMar>
            <w:vAlign w:val="center"/>
          </w:tcPr>
          <w:p w14:paraId="3E10B46D" w14:textId="77777777" w:rsidR="0066552B" w:rsidRPr="00130AB0" w:rsidRDefault="0066552B" w:rsidP="0066552B">
            <w:pPr>
              <w:spacing w:after="0" w:line="256" w:lineRule="auto"/>
              <w:jc w:val="both"/>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686ED"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 xml:space="preserve">Starija jaslička </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2F6F5"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58EC11"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406DCCDD" w14:textId="77777777" w:rsidTr="0066552B">
        <w:trPr>
          <w:trHeight w:val="632"/>
        </w:trPr>
        <w:tc>
          <w:tcPr>
            <w:tcW w:w="1129" w:type="dxa"/>
            <w:vMerge/>
            <w:tcBorders>
              <w:left w:val="single" w:sz="4" w:space="0" w:color="000000"/>
              <w:right w:val="single" w:sz="4" w:space="0" w:color="000000"/>
            </w:tcBorders>
            <w:vAlign w:val="center"/>
            <w:hideMark/>
          </w:tcPr>
          <w:p w14:paraId="65F83E96" w14:textId="77777777" w:rsidR="0066552B" w:rsidRPr="00130AB0"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5EE2F"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vrtić1</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0F7E47"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6C57B6"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047E1B34" w14:textId="77777777" w:rsidTr="0066552B">
        <w:trPr>
          <w:trHeight w:val="570"/>
        </w:trPr>
        <w:tc>
          <w:tcPr>
            <w:tcW w:w="1129" w:type="dxa"/>
            <w:vMerge/>
            <w:tcBorders>
              <w:left w:val="single" w:sz="4" w:space="0" w:color="000000"/>
              <w:right w:val="single" w:sz="4" w:space="0" w:color="000000"/>
            </w:tcBorders>
            <w:vAlign w:val="center"/>
            <w:hideMark/>
          </w:tcPr>
          <w:p w14:paraId="4F591BEB" w14:textId="77777777" w:rsidR="0066552B" w:rsidRPr="00130AB0"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0D3D9"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vrtić 2</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BFEA0"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043550"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6581A3A2" w14:textId="77777777" w:rsidTr="0066552B">
        <w:trPr>
          <w:trHeight w:val="550"/>
        </w:trPr>
        <w:tc>
          <w:tcPr>
            <w:tcW w:w="1129" w:type="dxa"/>
            <w:vMerge/>
            <w:tcBorders>
              <w:left w:val="single" w:sz="4" w:space="0" w:color="000000"/>
              <w:right w:val="single" w:sz="4" w:space="0" w:color="000000"/>
            </w:tcBorders>
            <w:vAlign w:val="center"/>
            <w:hideMark/>
          </w:tcPr>
          <w:p w14:paraId="74E644E6" w14:textId="77777777" w:rsidR="0066552B" w:rsidRPr="00130AB0"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E0F6F"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vrtić 3</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D2F41D"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BA765"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3F16623E" w14:textId="77777777" w:rsidTr="0066552B">
        <w:trPr>
          <w:trHeight w:val="699"/>
        </w:trPr>
        <w:tc>
          <w:tcPr>
            <w:tcW w:w="1129" w:type="dxa"/>
            <w:vMerge/>
            <w:tcBorders>
              <w:left w:val="single" w:sz="4" w:space="0" w:color="000000"/>
              <w:bottom w:val="single" w:sz="4" w:space="0" w:color="auto"/>
              <w:right w:val="single" w:sz="4" w:space="0" w:color="000000"/>
            </w:tcBorders>
            <w:vAlign w:val="center"/>
            <w:hideMark/>
          </w:tcPr>
          <w:p w14:paraId="396F64CE" w14:textId="77777777" w:rsidR="0066552B" w:rsidRPr="00130AB0" w:rsidRDefault="0066552B" w:rsidP="0066552B">
            <w:pPr>
              <w:suppressAutoHyphens w:val="0"/>
              <w:autoSpaceDN/>
              <w:spacing w:after="0" w:line="256" w:lineRule="auto"/>
              <w:rPr>
                <w:rFonts w:ascii="Arial" w:eastAsia="Times New Roman" w:hAnsi="Arial" w:cs="Arial"/>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7AFC58"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vrtić 4 IT</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F76B6"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EA0D8B"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3</w:t>
            </w:r>
          </w:p>
        </w:tc>
      </w:tr>
      <w:tr w:rsidR="0066552B" w:rsidRPr="00130AB0" w14:paraId="104701FD" w14:textId="77777777" w:rsidTr="0066552B">
        <w:trPr>
          <w:trHeight w:val="510"/>
        </w:trPr>
        <w:tc>
          <w:tcPr>
            <w:tcW w:w="1129" w:type="dxa"/>
            <w:tcBorders>
              <w:top w:val="single" w:sz="4" w:space="0" w:color="auto"/>
              <w:left w:val="single" w:sz="4" w:space="0" w:color="000000"/>
              <w:bottom w:val="single" w:sz="4" w:space="0" w:color="000000"/>
              <w:right w:val="single" w:sz="4" w:space="0" w:color="000000"/>
            </w:tcBorders>
            <w:vAlign w:val="center"/>
            <w:hideMark/>
          </w:tcPr>
          <w:p w14:paraId="58C3A8B5" w14:textId="77777777" w:rsidR="0066552B" w:rsidRPr="00130AB0" w:rsidRDefault="0066552B" w:rsidP="0066552B">
            <w:pPr>
              <w:suppressAutoHyphens w:val="0"/>
              <w:autoSpaceDN/>
              <w:spacing w:after="0" w:line="256" w:lineRule="auto"/>
              <w:rPr>
                <w:rFonts w:ascii="Arial" w:eastAsia="Times New Roman" w:hAnsi="Arial" w:cs="Arial"/>
                <w:sz w:val="20"/>
                <w:szCs w:val="20"/>
                <w:lang w:eastAsia="en-US"/>
              </w:rPr>
            </w:pPr>
            <w:r w:rsidRPr="00130AB0">
              <w:rPr>
                <w:rFonts w:ascii="Arial" w:eastAsia="Times New Roman" w:hAnsi="Arial" w:cs="Arial"/>
                <w:sz w:val="20"/>
                <w:szCs w:val="20"/>
                <w:lang w:eastAsia="en-US"/>
              </w:rPr>
              <w:t xml:space="preserve"> Ukupno</w:t>
            </w:r>
          </w:p>
        </w:tc>
        <w:tc>
          <w:tcPr>
            <w:tcW w:w="25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52C0CD5" w14:textId="77777777" w:rsidR="0066552B" w:rsidRPr="00130AB0" w:rsidRDefault="0066552B" w:rsidP="0066552B">
            <w:pPr>
              <w:spacing w:after="0"/>
              <w:jc w:val="center"/>
              <w:rPr>
                <w:rFonts w:ascii="Arial" w:eastAsia="Times New Roman" w:hAnsi="Arial" w:cs="Arial"/>
                <w:lang w:eastAsia="en-US"/>
              </w:rPr>
            </w:pPr>
            <w:r w:rsidRPr="00130AB0">
              <w:rPr>
                <w:rFonts w:ascii="Arial" w:eastAsia="Times New Roman" w:hAnsi="Arial" w:cs="Arial"/>
                <w:lang w:eastAsia="en-US"/>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5F5227D"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83910D2" w14:textId="77777777" w:rsidR="0066552B" w:rsidRPr="00130AB0" w:rsidRDefault="0066552B" w:rsidP="0066552B">
            <w:pPr>
              <w:spacing w:after="0"/>
              <w:jc w:val="center"/>
              <w:rPr>
                <w:rFonts w:ascii="Arial" w:eastAsia="Times New Roman" w:hAnsi="Arial" w:cs="Arial"/>
                <w:lang w:eastAsia="en-US"/>
              </w:rPr>
            </w:pPr>
            <w:r w:rsidRPr="00130AB0">
              <w:rPr>
                <w:rFonts w:ascii="Arial" w:eastAsia="Times New Roman" w:hAnsi="Arial" w:cs="Arial"/>
                <w:lang w:eastAsia="en-US"/>
              </w:rPr>
              <w:t>13</w:t>
            </w:r>
          </w:p>
        </w:tc>
      </w:tr>
    </w:tbl>
    <w:p w14:paraId="0F23F525" w14:textId="77777777" w:rsidR="0066552B" w:rsidRPr="00130AB0" w:rsidRDefault="0066552B" w:rsidP="0066552B">
      <w:pPr>
        <w:jc w:val="both"/>
        <w:rPr>
          <w:rFonts w:ascii="Arial" w:hAnsi="Arial" w:cs="Arial"/>
          <w:sz w:val="24"/>
          <w:szCs w:val="24"/>
        </w:rPr>
      </w:pPr>
    </w:p>
    <w:tbl>
      <w:tblPr>
        <w:tblW w:w="6995" w:type="dxa"/>
        <w:tblInd w:w="513" w:type="dxa"/>
        <w:tblLayout w:type="fixed"/>
        <w:tblCellMar>
          <w:left w:w="10" w:type="dxa"/>
          <w:right w:w="10" w:type="dxa"/>
        </w:tblCellMar>
        <w:tblLook w:val="04A0" w:firstRow="1" w:lastRow="0" w:firstColumn="1" w:lastColumn="0" w:noHBand="0" w:noVBand="1"/>
      </w:tblPr>
      <w:tblGrid>
        <w:gridCol w:w="1183"/>
        <w:gridCol w:w="2552"/>
        <w:gridCol w:w="1701"/>
        <w:gridCol w:w="1559"/>
      </w:tblGrid>
      <w:tr w:rsidR="0066552B" w:rsidRPr="00130AB0" w14:paraId="3F02B326" w14:textId="77777777" w:rsidTr="0066552B">
        <w:tc>
          <w:tcPr>
            <w:tcW w:w="1183"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vAlign w:val="center"/>
          </w:tcPr>
          <w:p w14:paraId="718042B0"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PPO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08B4742"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Odgojno-obrazovne skupine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A39896A"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Ukupan</w:t>
            </w:r>
          </w:p>
          <w:p w14:paraId="6C598A90"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42259519"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Odgojno -obrazovni</w:t>
            </w:r>
          </w:p>
          <w:p w14:paraId="36D5B161"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radnici</w:t>
            </w:r>
          </w:p>
        </w:tc>
      </w:tr>
      <w:tr w:rsidR="0066552B" w:rsidRPr="00130AB0" w14:paraId="59F096E1" w14:textId="77777777" w:rsidTr="0066552B">
        <w:trPr>
          <w:trHeight w:val="567"/>
        </w:trPr>
        <w:tc>
          <w:tcPr>
            <w:tcW w:w="1183"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F9BA2" w14:textId="77777777" w:rsidR="0066552B" w:rsidRPr="00130AB0" w:rsidRDefault="0066552B" w:rsidP="0066552B">
            <w:pPr>
              <w:spacing w:after="0" w:line="256" w:lineRule="auto"/>
              <w:rPr>
                <w:rFonts w:ascii="Arial" w:eastAsia="Times New Roman" w:hAnsi="Arial" w:cs="Arial"/>
                <w:b/>
                <w:i/>
                <w:sz w:val="24"/>
                <w:szCs w:val="24"/>
                <w:lang w:eastAsia="en-US"/>
              </w:rPr>
            </w:pPr>
          </w:p>
          <w:p w14:paraId="37228618" w14:textId="77777777" w:rsidR="0066552B" w:rsidRPr="00130AB0" w:rsidRDefault="0066552B" w:rsidP="0066552B">
            <w:pPr>
              <w:spacing w:after="0" w:line="256" w:lineRule="auto"/>
              <w:rPr>
                <w:rFonts w:ascii="Arial" w:eastAsia="Times New Roman" w:hAnsi="Arial" w:cs="Arial"/>
                <w:b/>
                <w:i/>
                <w:sz w:val="24"/>
                <w:szCs w:val="24"/>
                <w:lang w:eastAsia="en-US"/>
              </w:rPr>
            </w:pPr>
          </w:p>
          <w:p w14:paraId="427F244E" w14:textId="77777777" w:rsidR="0066552B" w:rsidRPr="00130AB0" w:rsidRDefault="0066552B" w:rsidP="0066552B">
            <w:pPr>
              <w:spacing w:after="0" w:line="256" w:lineRule="auto"/>
              <w:rPr>
                <w:rFonts w:ascii="Arial" w:eastAsia="Times New Roman" w:hAnsi="Arial" w:cs="Arial"/>
                <w:b/>
                <w:i/>
                <w:sz w:val="24"/>
                <w:szCs w:val="24"/>
                <w:lang w:eastAsia="en-US"/>
              </w:rPr>
            </w:pPr>
          </w:p>
          <w:p w14:paraId="22A09928" w14:textId="77777777" w:rsidR="0066552B" w:rsidRPr="00130AB0" w:rsidRDefault="0066552B" w:rsidP="0066552B">
            <w:pPr>
              <w:spacing w:after="0" w:line="256" w:lineRule="auto"/>
              <w:rPr>
                <w:rFonts w:ascii="Arial" w:eastAsia="Times New Roman" w:hAnsi="Arial" w:cs="Arial"/>
                <w:b/>
                <w:i/>
                <w:sz w:val="24"/>
                <w:szCs w:val="24"/>
                <w:lang w:eastAsia="en-US"/>
              </w:rPr>
            </w:pPr>
          </w:p>
          <w:p w14:paraId="06205EB0" w14:textId="77777777" w:rsidR="0066552B" w:rsidRPr="00130AB0" w:rsidRDefault="0066552B" w:rsidP="0066552B">
            <w:pPr>
              <w:spacing w:after="0" w:line="256" w:lineRule="auto"/>
              <w:rPr>
                <w:rFonts w:ascii="Arial" w:eastAsia="Times New Roman" w:hAnsi="Arial" w:cs="Arial"/>
                <w:b/>
                <w:i/>
                <w:sz w:val="24"/>
                <w:szCs w:val="24"/>
                <w:lang w:eastAsia="en-US"/>
              </w:rPr>
            </w:pPr>
          </w:p>
          <w:p w14:paraId="22DD4089" w14:textId="77777777" w:rsidR="0066552B" w:rsidRPr="00130AB0" w:rsidRDefault="0066552B" w:rsidP="0066552B">
            <w:pPr>
              <w:spacing w:after="0" w:line="256" w:lineRule="auto"/>
              <w:rPr>
                <w:rFonts w:ascii="Arial" w:eastAsia="Times New Roman" w:hAnsi="Arial" w:cs="Arial"/>
                <w:b/>
                <w:i/>
                <w:lang w:eastAsia="en-US"/>
              </w:rPr>
            </w:pPr>
            <w:r w:rsidRPr="00130AB0">
              <w:rPr>
                <w:rFonts w:ascii="Arial" w:eastAsia="Times New Roman" w:hAnsi="Arial" w:cs="Arial"/>
                <w:b/>
                <w:i/>
                <w:lang w:eastAsia="en-US"/>
              </w:rPr>
              <w:t>Vežica</w:t>
            </w:r>
          </w:p>
          <w:p w14:paraId="1D017CE5" w14:textId="77777777" w:rsidR="0066552B" w:rsidRPr="00130AB0" w:rsidRDefault="0066552B" w:rsidP="0066552B">
            <w:pPr>
              <w:spacing w:after="0" w:line="256" w:lineRule="auto"/>
              <w:rPr>
                <w:rFonts w:ascii="Arial" w:eastAsia="Times New Roman" w:hAnsi="Arial" w:cs="Arial"/>
                <w:b/>
                <w:i/>
                <w:sz w:val="24"/>
                <w:szCs w:val="24"/>
                <w:lang w:eastAsia="en-US"/>
              </w:rPr>
            </w:pPr>
          </w:p>
          <w:p w14:paraId="5D212EB6" w14:textId="77777777" w:rsidR="0066552B" w:rsidRPr="00130AB0" w:rsidRDefault="0066552B" w:rsidP="0066552B">
            <w:pPr>
              <w:spacing w:after="0" w:line="256" w:lineRule="auto"/>
              <w:rPr>
                <w:rFonts w:ascii="Arial" w:eastAsia="Times New Roman" w:hAnsi="Arial" w:cs="Arial"/>
                <w:b/>
                <w:i/>
                <w:sz w:val="24"/>
                <w:szCs w:val="24"/>
                <w:lang w:eastAsia="en-US"/>
              </w:rPr>
            </w:pPr>
          </w:p>
          <w:p w14:paraId="5D09EDEF" w14:textId="77777777" w:rsidR="0066552B" w:rsidRPr="00130AB0" w:rsidRDefault="0066552B" w:rsidP="0066552B">
            <w:pPr>
              <w:spacing w:after="0" w:line="256" w:lineRule="auto"/>
              <w:rPr>
                <w:rFonts w:ascii="Arial" w:eastAsia="Times New Roman" w:hAnsi="Arial" w:cs="Arial"/>
                <w:b/>
                <w:i/>
                <w:sz w:val="24"/>
                <w:szCs w:val="24"/>
                <w:lang w:eastAsia="en-US"/>
              </w:rPr>
            </w:pPr>
          </w:p>
          <w:p w14:paraId="60F9C04A" w14:textId="77777777" w:rsidR="0066552B" w:rsidRPr="00130AB0" w:rsidRDefault="0066552B" w:rsidP="0066552B">
            <w:pPr>
              <w:spacing w:after="0" w:line="256" w:lineRule="auto"/>
              <w:rPr>
                <w:rFonts w:ascii="Arial" w:eastAsia="Times New Roman" w:hAnsi="Arial" w:cs="Arial"/>
                <w:b/>
                <w:i/>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2C83F"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jaslička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D91245"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EC4CD"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086ADD4B" w14:textId="77777777" w:rsidTr="0066552B">
        <w:trPr>
          <w:trHeight w:val="566"/>
        </w:trPr>
        <w:tc>
          <w:tcPr>
            <w:tcW w:w="1183" w:type="dxa"/>
            <w:vMerge/>
            <w:tcBorders>
              <w:top w:val="single" w:sz="4" w:space="0" w:color="000000"/>
              <w:left w:val="single" w:sz="4" w:space="0" w:color="000000"/>
              <w:bottom w:val="single" w:sz="4" w:space="0" w:color="000000"/>
              <w:right w:val="single" w:sz="4" w:space="0" w:color="000000"/>
            </w:tcBorders>
            <w:vAlign w:val="center"/>
            <w:hideMark/>
          </w:tcPr>
          <w:p w14:paraId="7DD92E98" w14:textId="77777777" w:rsidR="0066552B" w:rsidRPr="00130AB0" w:rsidRDefault="0066552B" w:rsidP="0066552B">
            <w:pPr>
              <w:suppressAutoHyphens w:val="0"/>
              <w:autoSpaceDN/>
              <w:spacing w:after="0" w:line="256" w:lineRule="auto"/>
              <w:rPr>
                <w:rFonts w:ascii="Arial" w:eastAsia="Times New Roman" w:hAnsi="Arial" w:cs="Arial"/>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D7CE6"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vrtićka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D4AD0"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FBDD6F"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54CC5447" w14:textId="77777777" w:rsidTr="0066552B">
        <w:trPr>
          <w:trHeight w:val="560"/>
        </w:trPr>
        <w:tc>
          <w:tcPr>
            <w:tcW w:w="1183" w:type="dxa"/>
            <w:vMerge/>
            <w:tcBorders>
              <w:top w:val="single" w:sz="4" w:space="0" w:color="000000"/>
              <w:left w:val="single" w:sz="4" w:space="0" w:color="000000"/>
              <w:bottom w:val="single" w:sz="4" w:space="0" w:color="000000"/>
              <w:right w:val="single" w:sz="4" w:space="0" w:color="000000"/>
            </w:tcBorders>
            <w:vAlign w:val="center"/>
            <w:hideMark/>
          </w:tcPr>
          <w:p w14:paraId="06B8445E" w14:textId="77777777" w:rsidR="0066552B" w:rsidRPr="00130AB0" w:rsidRDefault="0066552B" w:rsidP="0066552B">
            <w:pPr>
              <w:suppressAutoHyphens w:val="0"/>
              <w:autoSpaceDN/>
              <w:spacing w:after="0" w:line="256" w:lineRule="auto"/>
              <w:rPr>
                <w:rFonts w:ascii="Arial" w:eastAsia="Times New Roman" w:hAnsi="Arial" w:cs="Arial"/>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36D83"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vrtićka 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D3099"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AE6101"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4A6424B3" w14:textId="77777777" w:rsidTr="0066552B">
        <w:trPr>
          <w:trHeight w:val="553"/>
        </w:trPr>
        <w:tc>
          <w:tcPr>
            <w:tcW w:w="1183" w:type="dxa"/>
            <w:vMerge/>
            <w:tcBorders>
              <w:top w:val="single" w:sz="4" w:space="0" w:color="000000"/>
              <w:left w:val="single" w:sz="4" w:space="0" w:color="000000"/>
              <w:bottom w:val="single" w:sz="4" w:space="0" w:color="000000"/>
              <w:right w:val="single" w:sz="4" w:space="0" w:color="000000"/>
            </w:tcBorders>
            <w:vAlign w:val="center"/>
            <w:hideMark/>
          </w:tcPr>
          <w:p w14:paraId="3DCA1DCE" w14:textId="77777777" w:rsidR="0066552B" w:rsidRPr="00130AB0" w:rsidRDefault="0066552B" w:rsidP="0066552B">
            <w:pPr>
              <w:suppressAutoHyphens w:val="0"/>
              <w:autoSpaceDN/>
              <w:spacing w:after="0" w:line="256" w:lineRule="auto"/>
              <w:rPr>
                <w:rFonts w:ascii="Arial" w:eastAsia="Times New Roman" w:hAnsi="Arial" w:cs="Arial"/>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644E6"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vrtićka 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DF5F5"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1A002"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2</w:t>
            </w:r>
          </w:p>
        </w:tc>
      </w:tr>
      <w:tr w:rsidR="0066552B" w:rsidRPr="00130AB0" w14:paraId="414A0D6C" w14:textId="77777777" w:rsidTr="0066552B">
        <w:trPr>
          <w:trHeight w:val="583"/>
        </w:trPr>
        <w:tc>
          <w:tcPr>
            <w:tcW w:w="1183" w:type="dxa"/>
            <w:vMerge/>
            <w:tcBorders>
              <w:top w:val="single" w:sz="4" w:space="0" w:color="000000"/>
              <w:left w:val="single" w:sz="4" w:space="0" w:color="000000"/>
              <w:bottom w:val="single" w:sz="4" w:space="0" w:color="auto"/>
              <w:right w:val="single" w:sz="4" w:space="0" w:color="000000"/>
            </w:tcBorders>
            <w:vAlign w:val="center"/>
            <w:hideMark/>
          </w:tcPr>
          <w:p w14:paraId="7EE0B4CD" w14:textId="77777777" w:rsidR="0066552B" w:rsidRPr="00130AB0" w:rsidRDefault="0066552B" w:rsidP="0066552B">
            <w:pPr>
              <w:suppressAutoHyphens w:val="0"/>
              <w:autoSpaceDN/>
              <w:spacing w:after="0" w:line="256" w:lineRule="auto"/>
              <w:rPr>
                <w:rFonts w:ascii="Arial" w:eastAsia="Times New Roman" w:hAnsi="Arial" w:cs="Arial"/>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50B25" w14:textId="77777777" w:rsidR="0066552B" w:rsidRPr="00130AB0" w:rsidRDefault="0066552B" w:rsidP="0066552B">
            <w:pPr>
              <w:spacing w:after="0" w:line="256" w:lineRule="auto"/>
              <w:rPr>
                <w:rFonts w:ascii="Arial" w:eastAsia="Times New Roman" w:hAnsi="Arial" w:cs="Arial"/>
                <w:lang w:eastAsia="en-US"/>
              </w:rPr>
            </w:pPr>
            <w:r w:rsidRPr="00130AB0">
              <w:rPr>
                <w:rFonts w:ascii="Arial" w:eastAsia="Times New Roman" w:hAnsi="Arial" w:cs="Arial"/>
                <w:lang w:eastAsia="en-US"/>
              </w:rPr>
              <w:t>Mješovita vrtićka 4 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0948DB"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3CDF2A" w14:textId="77777777" w:rsidR="0066552B" w:rsidRPr="00130AB0" w:rsidRDefault="0066552B" w:rsidP="0066552B">
            <w:pPr>
              <w:spacing w:after="0" w:line="256" w:lineRule="auto"/>
              <w:jc w:val="center"/>
              <w:rPr>
                <w:lang w:eastAsia="en-US"/>
              </w:rPr>
            </w:pPr>
            <w:r w:rsidRPr="00130AB0">
              <w:rPr>
                <w:rFonts w:ascii="Arial" w:eastAsia="Times New Roman" w:hAnsi="Arial" w:cs="Arial"/>
                <w:lang w:eastAsia="en-US"/>
              </w:rPr>
              <w:t>2</w:t>
            </w:r>
          </w:p>
        </w:tc>
      </w:tr>
      <w:tr w:rsidR="0066552B" w:rsidRPr="00130AB0" w14:paraId="303E6575" w14:textId="77777777" w:rsidTr="0066552B">
        <w:trPr>
          <w:trHeight w:val="432"/>
        </w:trPr>
        <w:tc>
          <w:tcPr>
            <w:tcW w:w="1183" w:type="dxa"/>
            <w:tcBorders>
              <w:top w:val="single" w:sz="4" w:space="0" w:color="auto"/>
              <w:left w:val="single" w:sz="4" w:space="0" w:color="000000"/>
              <w:bottom w:val="single" w:sz="4" w:space="0" w:color="000000"/>
              <w:right w:val="single" w:sz="4" w:space="0" w:color="000000"/>
            </w:tcBorders>
            <w:vAlign w:val="center"/>
            <w:hideMark/>
          </w:tcPr>
          <w:p w14:paraId="50F1C6CB" w14:textId="77777777" w:rsidR="0066552B" w:rsidRPr="00130AB0" w:rsidRDefault="0066552B" w:rsidP="0066552B">
            <w:pPr>
              <w:spacing w:after="0" w:line="256" w:lineRule="auto"/>
              <w:rPr>
                <w:rFonts w:ascii="Arial" w:eastAsia="Times New Roman" w:hAnsi="Arial" w:cs="Arial"/>
                <w:sz w:val="20"/>
                <w:szCs w:val="20"/>
                <w:lang w:eastAsia="en-US"/>
              </w:rPr>
            </w:pPr>
            <w:r w:rsidRPr="00130AB0">
              <w:rPr>
                <w:rFonts w:ascii="Arial" w:eastAsia="Times New Roman" w:hAnsi="Arial" w:cs="Arial"/>
                <w:sz w:val="20"/>
                <w:szCs w:val="20"/>
                <w:lang w:eastAsia="en-US"/>
              </w:rPr>
              <w:t xml:space="preserve"> Ukupno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6643C6D"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E6F03E8"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73</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73F59ABE" w14:textId="77777777" w:rsidR="0066552B" w:rsidRPr="00130AB0" w:rsidRDefault="0066552B" w:rsidP="0066552B">
            <w:pPr>
              <w:spacing w:after="0" w:line="256" w:lineRule="auto"/>
              <w:jc w:val="center"/>
              <w:rPr>
                <w:rFonts w:ascii="Arial" w:eastAsia="Times New Roman" w:hAnsi="Arial" w:cs="Arial"/>
                <w:lang w:eastAsia="en-US"/>
              </w:rPr>
            </w:pPr>
            <w:r w:rsidRPr="00130AB0">
              <w:rPr>
                <w:rFonts w:ascii="Arial" w:eastAsia="Times New Roman" w:hAnsi="Arial" w:cs="Arial"/>
                <w:lang w:eastAsia="en-US"/>
              </w:rPr>
              <w:t>10</w:t>
            </w:r>
          </w:p>
        </w:tc>
      </w:tr>
    </w:tbl>
    <w:p w14:paraId="64C70BD9" w14:textId="77777777" w:rsidR="0066552B" w:rsidRPr="00851083" w:rsidRDefault="0066552B" w:rsidP="0066552B">
      <w:pPr>
        <w:jc w:val="both"/>
        <w:rPr>
          <w:rFonts w:ascii="Arial" w:eastAsia="Times New Roman" w:hAnsi="Arial" w:cs="Arial"/>
          <w:bCs/>
          <w:i/>
          <w:color w:val="FF0000"/>
          <w:sz w:val="24"/>
          <w:szCs w:val="24"/>
        </w:rPr>
      </w:pPr>
    </w:p>
    <w:p w14:paraId="431E7593" w14:textId="77777777" w:rsidR="0066552B" w:rsidRPr="00E66297" w:rsidRDefault="0066552B" w:rsidP="0066552B">
      <w:pPr>
        <w:jc w:val="both"/>
        <w:rPr>
          <w:rFonts w:ascii="Arial" w:eastAsia="Times New Roman" w:hAnsi="Arial" w:cs="Arial"/>
          <w:bCs/>
          <w:i/>
          <w:color w:val="FF0000"/>
          <w:sz w:val="24"/>
          <w:szCs w:val="24"/>
        </w:rPr>
      </w:pPr>
    </w:p>
    <w:p w14:paraId="029157E8" w14:textId="4E3D0C8A" w:rsidR="0066552B" w:rsidRPr="00DC09E0" w:rsidRDefault="00D42E09" w:rsidP="0066552B">
      <w:pPr>
        <w:jc w:val="both"/>
        <w:rPr>
          <w:rFonts w:ascii="Arial" w:eastAsia="Times New Roman" w:hAnsi="Arial" w:cs="Arial"/>
          <w:bCs/>
          <w:i/>
          <w:sz w:val="24"/>
          <w:szCs w:val="24"/>
        </w:rPr>
      </w:pPr>
      <w:r>
        <w:rPr>
          <w:rFonts w:ascii="Arial" w:eastAsia="Times New Roman" w:hAnsi="Arial" w:cs="Arial"/>
          <w:b/>
          <w:bCs/>
          <w:i/>
          <w:iCs/>
          <w:sz w:val="24"/>
          <w:szCs w:val="24"/>
        </w:rPr>
        <w:t>1.5.1</w:t>
      </w:r>
      <w:r w:rsidR="0066552B" w:rsidRPr="00DC09E0">
        <w:rPr>
          <w:rFonts w:ascii="Arial" w:eastAsia="Times New Roman" w:hAnsi="Arial" w:cs="Arial"/>
          <w:b/>
          <w:bCs/>
          <w:i/>
          <w:iCs/>
          <w:sz w:val="24"/>
          <w:szCs w:val="24"/>
        </w:rPr>
        <w:t xml:space="preserve">. </w:t>
      </w:r>
      <w:r w:rsidR="0066552B" w:rsidRPr="00DC09E0">
        <w:rPr>
          <w:rFonts w:ascii="Arial" w:eastAsia="Times New Roman" w:hAnsi="Arial" w:cs="Arial"/>
          <w:b/>
          <w:bCs/>
          <w:i/>
          <w:sz w:val="24"/>
          <w:szCs w:val="24"/>
        </w:rPr>
        <w:t>Organizacija rada odgojno-obrazovnih radnika i broj djece u odgojno-obrazovnim skupinama</w:t>
      </w:r>
      <w:r w:rsidR="007F3203">
        <w:rPr>
          <w:rFonts w:ascii="Arial" w:eastAsia="Times New Roman" w:hAnsi="Arial" w:cs="Arial"/>
          <w:b/>
          <w:bCs/>
          <w:i/>
          <w:sz w:val="24"/>
          <w:szCs w:val="24"/>
        </w:rPr>
        <w:t xml:space="preserve"> na dan 9. prosinca 2024. godine</w:t>
      </w:r>
    </w:p>
    <w:p w14:paraId="1CE6080B" w14:textId="77777777" w:rsidR="0066552B" w:rsidRPr="00E66297" w:rsidRDefault="0066552B" w:rsidP="0066552B">
      <w:pPr>
        <w:jc w:val="both"/>
        <w:rPr>
          <w:rFonts w:ascii="Arial" w:eastAsia="Times New Roman" w:hAnsi="Arial" w:cs="Arial"/>
          <w:bCs/>
          <w:i/>
          <w:color w:val="FF0000"/>
          <w:sz w:val="24"/>
          <w:szCs w:val="24"/>
        </w:rPr>
      </w:pPr>
    </w:p>
    <w:tbl>
      <w:tblPr>
        <w:tblW w:w="6979" w:type="dxa"/>
        <w:jc w:val="center"/>
        <w:tblLayout w:type="fixed"/>
        <w:tblCellMar>
          <w:left w:w="10" w:type="dxa"/>
          <w:right w:w="10" w:type="dxa"/>
        </w:tblCellMar>
        <w:tblLook w:val="0000" w:firstRow="0" w:lastRow="0" w:firstColumn="0" w:lastColumn="0" w:noHBand="0" w:noVBand="0"/>
      </w:tblPr>
      <w:tblGrid>
        <w:gridCol w:w="1127"/>
        <w:gridCol w:w="2551"/>
        <w:gridCol w:w="1741"/>
        <w:gridCol w:w="1560"/>
      </w:tblGrid>
      <w:tr w:rsidR="0066552B" w:rsidRPr="00DC09E0" w14:paraId="3C0052C3" w14:textId="77777777" w:rsidTr="0066552B">
        <w:trPr>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57" w:type="dxa"/>
              <w:bottom w:w="0" w:type="dxa"/>
              <w:right w:w="57" w:type="dxa"/>
            </w:tcMar>
          </w:tcPr>
          <w:p w14:paraId="3FCF60A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PPO</w:t>
            </w:r>
          </w:p>
          <w:p w14:paraId="11BB71D6"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57" w:type="dxa"/>
              <w:bottom w:w="0" w:type="dxa"/>
              <w:right w:w="57" w:type="dxa"/>
            </w:tcMar>
          </w:tcPr>
          <w:p w14:paraId="5F0AD4B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Odgojno-obrazovne skupine</w:t>
            </w:r>
          </w:p>
        </w:tc>
        <w:tc>
          <w:tcPr>
            <w:tcW w:w="17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57" w:type="dxa"/>
              <w:bottom w:w="0" w:type="dxa"/>
              <w:right w:w="57" w:type="dxa"/>
            </w:tcMar>
          </w:tcPr>
          <w:p w14:paraId="3D8E5BC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Ukupan</w:t>
            </w:r>
          </w:p>
          <w:p w14:paraId="1962993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broj djece</w:t>
            </w: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57" w:type="dxa"/>
              <w:bottom w:w="0" w:type="dxa"/>
              <w:right w:w="57" w:type="dxa"/>
            </w:tcMar>
          </w:tcPr>
          <w:p w14:paraId="769D6D6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Odgojno-obrazovni</w:t>
            </w:r>
          </w:p>
          <w:p w14:paraId="107A399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radnici</w:t>
            </w:r>
          </w:p>
        </w:tc>
      </w:tr>
      <w:tr w:rsidR="0066552B" w:rsidRPr="00DC09E0" w14:paraId="3169813E" w14:textId="77777777" w:rsidTr="0066552B">
        <w:trPr>
          <w:trHeight w:val="646"/>
          <w:jc w:val="center"/>
        </w:trPr>
        <w:tc>
          <w:tcPr>
            <w:tcW w:w="1127"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373D4CF" w14:textId="77777777" w:rsidR="0066552B" w:rsidRPr="00DC09E0" w:rsidRDefault="0066552B" w:rsidP="0066552B">
            <w:pPr>
              <w:jc w:val="both"/>
              <w:rPr>
                <w:rFonts w:ascii="Arial" w:eastAsia="Times New Roman" w:hAnsi="Arial" w:cs="Arial"/>
                <w:b/>
                <w:bCs/>
                <w:sz w:val="24"/>
                <w:szCs w:val="24"/>
              </w:rPr>
            </w:pPr>
          </w:p>
          <w:p w14:paraId="3DB7FE76" w14:textId="77777777" w:rsidR="0066552B" w:rsidRPr="00DC09E0" w:rsidRDefault="0066552B" w:rsidP="0066552B">
            <w:pPr>
              <w:jc w:val="both"/>
              <w:rPr>
                <w:rFonts w:ascii="Arial" w:eastAsia="Times New Roman" w:hAnsi="Arial" w:cs="Arial"/>
                <w:b/>
                <w:bCs/>
                <w:sz w:val="24"/>
                <w:szCs w:val="24"/>
              </w:rPr>
            </w:pPr>
          </w:p>
          <w:p w14:paraId="56A9D90C" w14:textId="77777777" w:rsidR="0066552B" w:rsidRPr="00DC09E0" w:rsidRDefault="0066552B" w:rsidP="0066552B">
            <w:pPr>
              <w:jc w:val="both"/>
              <w:rPr>
                <w:rFonts w:ascii="Arial" w:eastAsia="Times New Roman" w:hAnsi="Arial" w:cs="Arial"/>
                <w:b/>
                <w:bCs/>
                <w:sz w:val="24"/>
                <w:szCs w:val="24"/>
              </w:rPr>
            </w:pPr>
          </w:p>
          <w:p w14:paraId="4CF87594" w14:textId="77777777" w:rsidR="0066552B" w:rsidRPr="00DC09E0" w:rsidRDefault="0066552B" w:rsidP="0066552B">
            <w:pPr>
              <w:jc w:val="both"/>
              <w:rPr>
                <w:rFonts w:ascii="Arial" w:eastAsia="Times New Roman" w:hAnsi="Arial" w:cs="Arial"/>
                <w:b/>
                <w:bCs/>
                <w:sz w:val="24"/>
                <w:szCs w:val="24"/>
              </w:rPr>
            </w:pPr>
          </w:p>
          <w:p w14:paraId="72C38EE5" w14:textId="77777777" w:rsidR="0066552B" w:rsidRPr="00DC09E0" w:rsidRDefault="0066552B" w:rsidP="0066552B">
            <w:pPr>
              <w:jc w:val="both"/>
              <w:rPr>
                <w:rFonts w:ascii="Arial" w:eastAsia="Times New Roman" w:hAnsi="Arial" w:cs="Arial"/>
                <w:b/>
                <w:bCs/>
                <w:sz w:val="24"/>
                <w:szCs w:val="24"/>
              </w:rPr>
            </w:pPr>
          </w:p>
          <w:p w14:paraId="534DE91E" w14:textId="77777777" w:rsidR="0066552B" w:rsidRPr="00DC09E0" w:rsidRDefault="0066552B" w:rsidP="0066552B">
            <w:pPr>
              <w:jc w:val="both"/>
              <w:rPr>
                <w:rFonts w:ascii="Arial" w:eastAsia="Times New Roman" w:hAnsi="Arial" w:cs="Arial"/>
                <w:b/>
                <w:bCs/>
                <w:sz w:val="24"/>
                <w:szCs w:val="24"/>
              </w:rPr>
            </w:pPr>
          </w:p>
          <w:p w14:paraId="6EF4FC89" w14:textId="77777777" w:rsidR="0066552B" w:rsidRPr="00DC09E0" w:rsidRDefault="0066552B" w:rsidP="0066552B">
            <w:pPr>
              <w:jc w:val="both"/>
              <w:rPr>
                <w:rFonts w:ascii="Arial" w:eastAsia="Times New Roman" w:hAnsi="Arial" w:cs="Arial"/>
                <w:b/>
                <w:bCs/>
                <w:sz w:val="24"/>
                <w:szCs w:val="24"/>
              </w:rPr>
            </w:pPr>
          </w:p>
          <w:p w14:paraId="47890F67" w14:textId="77777777" w:rsidR="0066552B" w:rsidRPr="00DC09E0" w:rsidRDefault="0066552B" w:rsidP="0066552B">
            <w:pPr>
              <w:jc w:val="both"/>
              <w:rPr>
                <w:rFonts w:ascii="Arial" w:eastAsia="Times New Roman" w:hAnsi="Arial" w:cs="Arial"/>
                <w:b/>
                <w:bCs/>
                <w:sz w:val="24"/>
                <w:szCs w:val="24"/>
              </w:rPr>
            </w:pPr>
          </w:p>
          <w:p w14:paraId="7020B12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
                <w:bCs/>
                <w:sz w:val="24"/>
                <w:szCs w:val="24"/>
              </w:rPr>
              <w:t>Galeb</w:t>
            </w:r>
          </w:p>
          <w:p w14:paraId="313994CA" w14:textId="77777777" w:rsidR="0066552B" w:rsidRPr="00DC09E0" w:rsidRDefault="0066552B" w:rsidP="0066552B">
            <w:pPr>
              <w:jc w:val="both"/>
              <w:rPr>
                <w:rFonts w:ascii="Arial" w:eastAsia="Times New Roman" w:hAnsi="Arial" w:cs="Arial"/>
                <w:b/>
                <w:bCs/>
                <w:sz w:val="24"/>
                <w:szCs w:val="24"/>
              </w:rPr>
            </w:pPr>
          </w:p>
          <w:p w14:paraId="090DDF08" w14:textId="77777777" w:rsidR="0066552B" w:rsidRPr="00DC09E0" w:rsidRDefault="0066552B" w:rsidP="0066552B">
            <w:pPr>
              <w:jc w:val="both"/>
              <w:rPr>
                <w:rFonts w:ascii="Arial" w:eastAsia="Times New Roman" w:hAnsi="Arial" w:cs="Arial"/>
                <w:b/>
                <w:bCs/>
                <w:sz w:val="24"/>
                <w:szCs w:val="24"/>
              </w:rPr>
            </w:pPr>
          </w:p>
          <w:p w14:paraId="7431DA9E" w14:textId="77777777" w:rsidR="0066552B" w:rsidRPr="00DC09E0" w:rsidRDefault="0066552B" w:rsidP="0066552B">
            <w:pPr>
              <w:jc w:val="both"/>
              <w:rPr>
                <w:rFonts w:ascii="Arial" w:eastAsia="Times New Roman" w:hAnsi="Arial" w:cs="Arial"/>
                <w:b/>
                <w:bCs/>
                <w:sz w:val="24"/>
                <w:szCs w:val="24"/>
              </w:rPr>
            </w:pPr>
          </w:p>
          <w:p w14:paraId="379CDFC0" w14:textId="77777777" w:rsidR="0066552B" w:rsidRPr="00DC09E0" w:rsidRDefault="0066552B" w:rsidP="0066552B">
            <w:pPr>
              <w:jc w:val="both"/>
              <w:rPr>
                <w:rFonts w:ascii="Arial" w:eastAsia="Times New Roman" w:hAnsi="Arial" w:cs="Arial"/>
                <w:b/>
                <w:bCs/>
                <w:sz w:val="24"/>
                <w:szCs w:val="24"/>
              </w:rPr>
            </w:pPr>
          </w:p>
          <w:p w14:paraId="1840A870" w14:textId="77777777" w:rsidR="0066552B" w:rsidRPr="00DC09E0" w:rsidRDefault="0066552B" w:rsidP="0066552B">
            <w:pPr>
              <w:jc w:val="both"/>
              <w:rPr>
                <w:rFonts w:ascii="Arial" w:eastAsia="Times New Roman" w:hAnsi="Arial" w:cs="Arial"/>
                <w:b/>
                <w:bCs/>
                <w:sz w:val="24"/>
                <w:szCs w:val="24"/>
              </w:rPr>
            </w:pPr>
          </w:p>
          <w:p w14:paraId="038A8272" w14:textId="77777777" w:rsidR="0066552B" w:rsidRPr="00DC09E0" w:rsidRDefault="0066552B" w:rsidP="0066552B">
            <w:pPr>
              <w:jc w:val="both"/>
              <w:rPr>
                <w:rFonts w:ascii="Arial" w:eastAsia="Times New Roman" w:hAnsi="Arial" w:cs="Arial"/>
                <w:b/>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3BAF3E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jaslička 1</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62BD05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E56BE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0BF1EE90" w14:textId="77777777" w:rsidTr="0066552B">
        <w:trPr>
          <w:trHeight w:val="646"/>
          <w:jc w:val="center"/>
        </w:trPr>
        <w:tc>
          <w:tcPr>
            <w:tcW w:w="112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78FF8D2"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9496D3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jaslička 2</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0EF205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B9334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257E8F16" w14:textId="77777777" w:rsidTr="0066552B">
        <w:trPr>
          <w:trHeight w:val="590"/>
          <w:jc w:val="center"/>
        </w:trPr>
        <w:tc>
          <w:tcPr>
            <w:tcW w:w="112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B59C461"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DCFB4A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jaslička 3</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45318D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ED526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61CEB271" w14:textId="77777777" w:rsidTr="0066552B">
        <w:trPr>
          <w:trHeight w:val="591"/>
          <w:jc w:val="center"/>
        </w:trPr>
        <w:tc>
          <w:tcPr>
            <w:tcW w:w="112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34400C9"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2DEBE9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Starija jaslička</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641863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C6A5A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7CEBCF02" w14:textId="77777777" w:rsidTr="0066552B">
        <w:trPr>
          <w:trHeight w:val="543"/>
          <w:jc w:val="center"/>
        </w:trPr>
        <w:tc>
          <w:tcPr>
            <w:tcW w:w="112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1A075BC"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3D1A19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1</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C30CDB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5181C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04C5B82F" w14:textId="77777777" w:rsidTr="0066552B">
        <w:trPr>
          <w:trHeight w:val="579"/>
          <w:jc w:val="center"/>
        </w:trPr>
        <w:tc>
          <w:tcPr>
            <w:tcW w:w="112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D717044"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3ECDA51"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2</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080016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C2E48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7790A50B" w14:textId="77777777" w:rsidTr="0066552B">
        <w:trPr>
          <w:trHeight w:val="687"/>
          <w:jc w:val="center"/>
        </w:trPr>
        <w:tc>
          <w:tcPr>
            <w:tcW w:w="112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0378BD6"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DFC636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3</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67DB43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77875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006D200B" w14:textId="77777777" w:rsidTr="0066552B">
        <w:trPr>
          <w:trHeight w:val="555"/>
          <w:jc w:val="center"/>
        </w:trPr>
        <w:tc>
          <w:tcPr>
            <w:tcW w:w="112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31881EC"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E3CF60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S 1</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3B651D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6E8EE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3A620BD5" w14:textId="77777777" w:rsidTr="0066552B">
        <w:trPr>
          <w:trHeight w:val="577"/>
          <w:jc w:val="center"/>
        </w:trPr>
        <w:tc>
          <w:tcPr>
            <w:tcW w:w="112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572FD97" w14:textId="77777777" w:rsidR="0066552B" w:rsidRPr="00DC09E0" w:rsidRDefault="0066552B" w:rsidP="0066552B">
            <w:pPr>
              <w:jc w:val="both"/>
              <w:rPr>
                <w:rFonts w:ascii="Arial" w:eastAsia="Times New Roman" w:hAnsi="Arial" w:cs="Arial"/>
                <w:bCs/>
                <w:sz w:val="24"/>
                <w:szCs w:val="24"/>
              </w:rPr>
            </w:pP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777818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S 2</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EB08D7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306A11"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3CAC7581" w14:textId="77777777" w:rsidTr="0066552B">
        <w:trPr>
          <w:trHeight w:val="557"/>
          <w:jc w:val="center"/>
        </w:trPr>
        <w:tc>
          <w:tcPr>
            <w:tcW w:w="1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E6CB561"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Ukupno</w:t>
            </w:r>
          </w:p>
        </w:tc>
        <w:tc>
          <w:tcPr>
            <w:tcW w:w="255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B7743A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9</w:t>
            </w:r>
          </w:p>
        </w:tc>
        <w:tc>
          <w:tcPr>
            <w:tcW w:w="17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96A0E7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BAC88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16</w:t>
            </w:r>
          </w:p>
        </w:tc>
      </w:tr>
    </w:tbl>
    <w:p w14:paraId="3F24BD31" w14:textId="77777777" w:rsidR="0066552B" w:rsidRPr="00DC09E0" w:rsidRDefault="0066552B" w:rsidP="0066552B">
      <w:pPr>
        <w:jc w:val="both"/>
        <w:rPr>
          <w:rFonts w:ascii="Arial" w:eastAsia="Times New Roman" w:hAnsi="Arial" w:cs="Arial"/>
          <w:bCs/>
          <w:sz w:val="24"/>
          <w:szCs w:val="24"/>
        </w:rPr>
      </w:pPr>
    </w:p>
    <w:tbl>
      <w:tblPr>
        <w:tblW w:w="6945" w:type="dxa"/>
        <w:jc w:val="center"/>
        <w:tblLayout w:type="fixed"/>
        <w:tblCellMar>
          <w:left w:w="10" w:type="dxa"/>
          <w:right w:w="10" w:type="dxa"/>
        </w:tblCellMar>
        <w:tblLook w:val="0000" w:firstRow="0" w:lastRow="0" w:firstColumn="0" w:lastColumn="0" w:noHBand="0" w:noVBand="0"/>
      </w:tblPr>
      <w:tblGrid>
        <w:gridCol w:w="1133"/>
        <w:gridCol w:w="2552"/>
        <w:gridCol w:w="1701"/>
        <w:gridCol w:w="1559"/>
      </w:tblGrid>
      <w:tr w:rsidR="0066552B" w:rsidRPr="00DC09E0" w14:paraId="55D190B3" w14:textId="77777777" w:rsidTr="0066552B">
        <w:trPr>
          <w:jc w:val="center"/>
        </w:trPr>
        <w:tc>
          <w:tcPr>
            <w:tcW w:w="1133" w:type="dxa"/>
            <w:tcBorders>
              <w:top w:val="single" w:sz="4" w:space="0" w:color="000000"/>
              <w:left w:val="single" w:sz="4" w:space="0" w:color="000000"/>
              <w:bottom w:val="single" w:sz="4" w:space="0" w:color="000000"/>
            </w:tcBorders>
            <w:shd w:val="clear" w:color="auto" w:fill="FFF2CC" w:themeFill="accent4" w:themeFillTint="33"/>
            <w:tcMar>
              <w:top w:w="0" w:type="dxa"/>
              <w:left w:w="0" w:type="dxa"/>
              <w:bottom w:w="0" w:type="dxa"/>
              <w:right w:w="0" w:type="dxa"/>
            </w:tcMar>
            <w:vAlign w:val="center"/>
          </w:tcPr>
          <w:p w14:paraId="7F7AC6C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PPO</w:t>
            </w:r>
          </w:p>
        </w:tc>
        <w:tc>
          <w:tcPr>
            <w:tcW w:w="2552" w:type="dxa"/>
            <w:tcBorders>
              <w:top w:val="single" w:sz="4" w:space="0" w:color="000000"/>
              <w:left w:val="single" w:sz="4" w:space="0" w:color="000000"/>
              <w:bottom w:val="single" w:sz="4" w:space="0" w:color="000000"/>
            </w:tcBorders>
            <w:shd w:val="clear" w:color="auto" w:fill="FFF2CC" w:themeFill="accent4" w:themeFillTint="33"/>
            <w:tcMar>
              <w:top w:w="0" w:type="dxa"/>
              <w:left w:w="0" w:type="dxa"/>
              <w:bottom w:w="0" w:type="dxa"/>
              <w:right w:w="0" w:type="dxa"/>
            </w:tcMar>
            <w:vAlign w:val="center"/>
          </w:tcPr>
          <w:p w14:paraId="2428D98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Odgojno-obrazovne skupine</w:t>
            </w:r>
          </w:p>
        </w:tc>
        <w:tc>
          <w:tcPr>
            <w:tcW w:w="1701" w:type="dxa"/>
            <w:tcBorders>
              <w:top w:val="single" w:sz="4" w:space="0" w:color="000000"/>
              <w:left w:val="single" w:sz="4" w:space="0" w:color="000000"/>
              <w:bottom w:val="single" w:sz="4" w:space="0" w:color="000000"/>
            </w:tcBorders>
            <w:shd w:val="clear" w:color="auto" w:fill="FFF2CC" w:themeFill="accent4" w:themeFillTint="33"/>
            <w:tcMar>
              <w:top w:w="0" w:type="dxa"/>
              <w:left w:w="0" w:type="dxa"/>
              <w:bottom w:w="0" w:type="dxa"/>
              <w:right w:w="0" w:type="dxa"/>
            </w:tcMar>
            <w:vAlign w:val="center"/>
          </w:tcPr>
          <w:p w14:paraId="4E2DAEB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Ukupan</w:t>
            </w:r>
          </w:p>
          <w:p w14:paraId="49937AF1"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9E043B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 -obrazovni</w:t>
            </w:r>
          </w:p>
          <w:p w14:paraId="6B91DCD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radnici</w:t>
            </w:r>
          </w:p>
        </w:tc>
      </w:tr>
      <w:tr w:rsidR="0066552B" w:rsidRPr="00DC09E0" w14:paraId="43F58FD2" w14:textId="77777777" w:rsidTr="0066552B">
        <w:trPr>
          <w:trHeight w:val="539"/>
          <w:jc w:val="center"/>
        </w:trPr>
        <w:tc>
          <w:tcPr>
            <w:tcW w:w="1133" w:type="dxa"/>
            <w:vMerge w:val="restart"/>
            <w:tcBorders>
              <w:left w:val="single" w:sz="4" w:space="0" w:color="000000"/>
              <w:bottom w:val="single" w:sz="4" w:space="0" w:color="000000"/>
            </w:tcBorders>
            <w:shd w:val="clear" w:color="auto" w:fill="auto"/>
            <w:tcMar>
              <w:top w:w="0" w:type="dxa"/>
              <w:left w:w="0" w:type="dxa"/>
              <w:bottom w:w="0" w:type="dxa"/>
              <w:right w:w="0" w:type="dxa"/>
            </w:tcMar>
            <w:vAlign w:val="center"/>
          </w:tcPr>
          <w:p w14:paraId="63A8FB3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
                <w:bCs/>
                <w:sz w:val="24"/>
                <w:szCs w:val="24"/>
              </w:rPr>
              <w:t>Pčelice</w:t>
            </w:r>
          </w:p>
        </w:tc>
        <w:tc>
          <w:tcPr>
            <w:tcW w:w="2552"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64BA652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1</w:t>
            </w:r>
          </w:p>
        </w:tc>
        <w:tc>
          <w:tcPr>
            <w:tcW w:w="1701"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5DC7E39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14</w:t>
            </w:r>
          </w:p>
        </w:tc>
        <w:tc>
          <w:tcPr>
            <w:tcW w:w="15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72B77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0AEC0A9E" w14:textId="77777777" w:rsidTr="0066552B">
        <w:trPr>
          <w:trHeight w:val="575"/>
          <w:jc w:val="center"/>
        </w:trPr>
        <w:tc>
          <w:tcPr>
            <w:tcW w:w="1133" w:type="dxa"/>
            <w:vMerge/>
            <w:tcBorders>
              <w:left w:val="single" w:sz="4" w:space="0" w:color="000000"/>
              <w:bottom w:val="single" w:sz="4" w:space="0" w:color="000000"/>
            </w:tcBorders>
            <w:shd w:val="clear" w:color="auto" w:fill="auto"/>
            <w:tcMar>
              <w:top w:w="0" w:type="dxa"/>
              <w:left w:w="0" w:type="dxa"/>
              <w:bottom w:w="0" w:type="dxa"/>
              <w:right w:w="0" w:type="dxa"/>
            </w:tcMar>
            <w:vAlign w:val="center"/>
          </w:tcPr>
          <w:p w14:paraId="3E9B5696" w14:textId="77777777" w:rsidR="0066552B" w:rsidRPr="00DC09E0" w:rsidRDefault="0066552B" w:rsidP="0066552B">
            <w:pPr>
              <w:jc w:val="both"/>
              <w:rPr>
                <w:rFonts w:ascii="Arial" w:eastAsia="Times New Roman" w:hAnsi="Arial" w:cs="Arial"/>
                <w:bCs/>
                <w:sz w:val="24"/>
                <w:szCs w:val="24"/>
              </w:rPr>
            </w:pPr>
          </w:p>
        </w:tc>
        <w:tc>
          <w:tcPr>
            <w:tcW w:w="2552"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6855968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2</w:t>
            </w:r>
          </w:p>
        </w:tc>
        <w:tc>
          <w:tcPr>
            <w:tcW w:w="1701"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367C914F"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15</w:t>
            </w:r>
          </w:p>
        </w:tc>
        <w:tc>
          <w:tcPr>
            <w:tcW w:w="1559"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DF5C7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3E32C88F" w14:textId="77777777" w:rsidTr="0066552B">
        <w:trPr>
          <w:trHeight w:val="499"/>
          <w:jc w:val="center"/>
        </w:trPr>
        <w:tc>
          <w:tcPr>
            <w:tcW w:w="1133" w:type="dxa"/>
            <w:tcBorders>
              <w:left w:val="single" w:sz="4" w:space="0" w:color="000000"/>
              <w:bottom w:val="single" w:sz="4" w:space="0" w:color="000000"/>
            </w:tcBorders>
            <w:shd w:val="clear" w:color="auto" w:fill="auto"/>
            <w:tcMar>
              <w:top w:w="0" w:type="dxa"/>
              <w:left w:w="0" w:type="dxa"/>
              <w:bottom w:w="0" w:type="dxa"/>
              <w:right w:w="0" w:type="dxa"/>
            </w:tcMar>
          </w:tcPr>
          <w:p w14:paraId="1C6015C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Ukupno</w:t>
            </w:r>
          </w:p>
        </w:tc>
        <w:tc>
          <w:tcPr>
            <w:tcW w:w="2552"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2D2F7C7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c>
          <w:tcPr>
            <w:tcW w:w="1701"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11C66B3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29</w:t>
            </w:r>
          </w:p>
        </w:tc>
        <w:tc>
          <w:tcPr>
            <w:tcW w:w="155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0B3D1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4</w:t>
            </w:r>
          </w:p>
        </w:tc>
      </w:tr>
    </w:tbl>
    <w:p w14:paraId="3D44FACE" w14:textId="77777777" w:rsidR="0066552B" w:rsidRPr="00DC09E0" w:rsidRDefault="0066552B" w:rsidP="0066552B">
      <w:pPr>
        <w:jc w:val="both"/>
        <w:rPr>
          <w:rFonts w:ascii="Arial" w:eastAsia="Times New Roman" w:hAnsi="Arial" w:cs="Arial"/>
          <w:bCs/>
          <w:sz w:val="24"/>
          <w:szCs w:val="24"/>
        </w:rPr>
      </w:pPr>
    </w:p>
    <w:tbl>
      <w:tblPr>
        <w:tblW w:w="6951" w:type="dxa"/>
        <w:jc w:val="center"/>
        <w:tblLayout w:type="fixed"/>
        <w:tblCellMar>
          <w:left w:w="10" w:type="dxa"/>
          <w:right w:w="10" w:type="dxa"/>
        </w:tblCellMar>
        <w:tblLook w:val="0000" w:firstRow="0" w:lastRow="0" w:firstColumn="0" w:lastColumn="0" w:noHBand="0" w:noVBand="0"/>
      </w:tblPr>
      <w:tblGrid>
        <w:gridCol w:w="1128"/>
        <w:gridCol w:w="2552"/>
        <w:gridCol w:w="1711"/>
        <w:gridCol w:w="1560"/>
      </w:tblGrid>
      <w:tr w:rsidR="0066552B" w:rsidRPr="00DC09E0" w14:paraId="65CE24FE" w14:textId="77777777" w:rsidTr="0066552B">
        <w:trPr>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1A56770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lastRenderedPageBreak/>
              <w:t>PPO</w:t>
            </w:r>
          </w:p>
          <w:p w14:paraId="0221C268"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642BC85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Odgojno-obrazovne skupine</w:t>
            </w:r>
          </w:p>
        </w:tc>
        <w:tc>
          <w:tcPr>
            <w:tcW w:w="17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7EB203D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Ukupan</w:t>
            </w:r>
          </w:p>
          <w:p w14:paraId="0E4ACD4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broj djece</w:t>
            </w: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66B161F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Odgojno-obrazovni</w:t>
            </w:r>
          </w:p>
          <w:p w14:paraId="3E08771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radnici</w:t>
            </w:r>
          </w:p>
        </w:tc>
      </w:tr>
      <w:tr w:rsidR="0066552B" w:rsidRPr="00DC09E0" w14:paraId="36CF96F4" w14:textId="77777777" w:rsidTr="0066552B">
        <w:trPr>
          <w:trHeight w:val="567"/>
          <w:jc w:val="center"/>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0A7A" w14:textId="77777777" w:rsidR="0066552B" w:rsidRPr="00DC09E0" w:rsidRDefault="0066552B" w:rsidP="0066552B">
            <w:pPr>
              <w:jc w:val="both"/>
              <w:rPr>
                <w:rFonts w:ascii="Arial" w:eastAsia="Times New Roman" w:hAnsi="Arial" w:cs="Arial"/>
                <w:bCs/>
                <w:sz w:val="24"/>
                <w:szCs w:val="24"/>
              </w:rPr>
            </w:pPr>
          </w:p>
          <w:p w14:paraId="0894BADF" w14:textId="77777777" w:rsidR="0066552B" w:rsidRPr="00DC09E0" w:rsidRDefault="0066552B" w:rsidP="0066552B">
            <w:pPr>
              <w:jc w:val="both"/>
              <w:rPr>
                <w:rFonts w:ascii="Arial" w:eastAsia="Times New Roman" w:hAnsi="Arial" w:cs="Arial"/>
                <w:bCs/>
                <w:sz w:val="24"/>
                <w:szCs w:val="24"/>
              </w:rPr>
            </w:pPr>
          </w:p>
          <w:p w14:paraId="4CD1BA9A" w14:textId="77777777" w:rsidR="0066552B" w:rsidRPr="00DC09E0" w:rsidRDefault="0066552B" w:rsidP="0066552B">
            <w:pPr>
              <w:jc w:val="both"/>
              <w:rPr>
                <w:rFonts w:ascii="Arial" w:eastAsia="Times New Roman" w:hAnsi="Arial" w:cs="Arial"/>
                <w:bCs/>
                <w:sz w:val="24"/>
                <w:szCs w:val="24"/>
              </w:rPr>
            </w:pPr>
          </w:p>
          <w:p w14:paraId="24F08BA0" w14:textId="77777777" w:rsidR="0066552B" w:rsidRPr="00DC09E0" w:rsidRDefault="0066552B" w:rsidP="0066552B">
            <w:pPr>
              <w:jc w:val="both"/>
              <w:rPr>
                <w:rFonts w:ascii="Arial" w:eastAsia="Times New Roman" w:hAnsi="Arial" w:cs="Arial"/>
                <w:bCs/>
                <w:sz w:val="24"/>
                <w:szCs w:val="24"/>
              </w:rPr>
            </w:pPr>
          </w:p>
          <w:p w14:paraId="3B293F42" w14:textId="77777777" w:rsidR="0066552B" w:rsidRPr="00DC09E0" w:rsidRDefault="0066552B" w:rsidP="0066552B">
            <w:pPr>
              <w:jc w:val="both"/>
              <w:rPr>
                <w:rFonts w:ascii="Arial" w:eastAsia="Times New Roman" w:hAnsi="Arial" w:cs="Arial"/>
                <w:bCs/>
                <w:sz w:val="24"/>
                <w:szCs w:val="24"/>
              </w:rPr>
            </w:pPr>
          </w:p>
          <w:p w14:paraId="386CA16A" w14:textId="77777777" w:rsidR="0066552B" w:rsidRPr="00DC09E0" w:rsidRDefault="0066552B" w:rsidP="0066552B">
            <w:pPr>
              <w:jc w:val="both"/>
              <w:rPr>
                <w:rFonts w:ascii="Arial" w:eastAsia="Times New Roman" w:hAnsi="Arial" w:cs="Arial"/>
                <w:bCs/>
                <w:sz w:val="24"/>
                <w:szCs w:val="24"/>
              </w:rPr>
            </w:pPr>
          </w:p>
          <w:p w14:paraId="3A794290" w14:textId="77777777" w:rsidR="0066552B" w:rsidRPr="00DC09E0" w:rsidRDefault="0066552B" w:rsidP="0066552B">
            <w:pPr>
              <w:jc w:val="both"/>
              <w:rPr>
                <w:rFonts w:ascii="Arial" w:eastAsia="Times New Roman" w:hAnsi="Arial" w:cs="Arial"/>
                <w:bCs/>
                <w:sz w:val="24"/>
                <w:szCs w:val="24"/>
              </w:rPr>
            </w:pPr>
          </w:p>
          <w:p w14:paraId="58FB6D18" w14:textId="77777777" w:rsidR="0066552B" w:rsidRPr="00DC09E0" w:rsidRDefault="0066552B" w:rsidP="0066552B">
            <w:pPr>
              <w:jc w:val="both"/>
              <w:rPr>
                <w:rFonts w:ascii="Arial" w:eastAsia="Times New Roman" w:hAnsi="Arial" w:cs="Arial"/>
                <w:bCs/>
                <w:sz w:val="24"/>
                <w:szCs w:val="24"/>
              </w:rPr>
            </w:pPr>
          </w:p>
          <w:p w14:paraId="4095294E" w14:textId="77777777" w:rsidR="0066552B" w:rsidRPr="00DC09E0" w:rsidRDefault="0066552B" w:rsidP="0066552B">
            <w:pPr>
              <w:jc w:val="both"/>
              <w:rPr>
                <w:rFonts w:ascii="Arial" w:eastAsia="Times New Roman" w:hAnsi="Arial" w:cs="Arial"/>
                <w:bCs/>
                <w:sz w:val="24"/>
                <w:szCs w:val="24"/>
              </w:rPr>
            </w:pPr>
          </w:p>
          <w:p w14:paraId="355E6B48" w14:textId="77777777" w:rsidR="0066552B" w:rsidRPr="00DC09E0" w:rsidRDefault="0066552B" w:rsidP="0066552B">
            <w:pPr>
              <w:jc w:val="both"/>
              <w:rPr>
                <w:rFonts w:ascii="Arial" w:eastAsia="Times New Roman" w:hAnsi="Arial" w:cs="Arial"/>
                <w:bCs/>
                <w:sz w:val="24"/>
                <w:szCs w:val="24"/>
              </w:rPr>
            </w:pPr>
          </w:p>
          <w:p w14:paraId="024669C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
                <w:bCs/>
                <w:sz w:val="24"/>
                <w:szCs w:val="24"/>
              </w:rPr>
              <w:t>Morčić</w:t>
            </w:r>
          </w:p>
          <w:p w14:paraId="62538DE4" w14:textId="77777777" w:rsidR="0066552B" w:rsidRPr="00DC09E0" w:rsidRDefault="0066552B" w:rsidP="0066552B">
            <w:pPr>
              <w:jc w:val="both"/>
              <w:rPr>
                <w:rFonts w:ascii="Arial" w:eastAsia="Times New Roman" w:hAnsi="Arial" w:cs="Arial"/>
                <w:bCs/>
                <w:sz w:val="24"/>
                <w:szCs w:val="24"/>
              </w:rPr>
            </w:pPr>
          </w:p>
          <w:p w14:paraId="3A7744F0" w14:textId="77777777" w:rsidR="0066552B" w:rsidRPr="00DC09E0" w:rsidRDefault="0066552B" w:rsidP="0066552B">
            <w:pPr>
              <w:jc w:val="both"/>
              <w:rPr>
                <w:rFonts w:ascii="Arial" w:eastAsia="Times New Roman" w:hAnsi="Arial" w:cs="Arial"/>
                <w:bCs/>
                <w:sz w:val="24"/>
                <w:szCs w:val="24"/>
              </w:rPr>
            </w:pPr>
          </w:p>
          <w:p w14:paraId="0C9C8541" w14:textId="77777777" w:rsidR="0066552B" w:rsidRPr="00DC09E0" w:rsidRDefault="0066552B" w:rsidP="0066552B">
            <w:pPr>
              <w:jc w:val="both"/>
              <w:rPr>
                <w:rFonts w:ascii="Arial" w:eastAsia="Times New Roman" w:hAnsi="Arial" w:cs="Arial"/>
                <w:bCs/>
                <w:sz w:val="24"/>
                <w:szCs w:val="24"/>
              </w:rPr>
            </w:pPr>
          </w:p>
          <w:p w14:paraId="6BB0CED3" w14:textId="77777777" w:rsidR="0066552B" w:rsidRPr="00DC09E0" w:rsidRDefault="0066552B" w:rsidP="0066552B">
            <w:pPr>
              <w:jc w:val="both"/>
              <w:rPr>
                <w:rFonts w:ascii="Arial" w:eastAsia="Times New Roman" w:hAnsi="Arial" w:cs="Arial"/>
                <w:bCs/>
                <w:sz w:val="24"/>
                <w:szCs w:val="24"/>
              </w:rPr>
            </w:pPr>
          </w:p>
          <w:p w14:paraId="78FB680A" w14:textId="77777777" w:rsidR="0066552B" w:rsidRPr="00DC09E0" w:rsidRDefault="0066552B" w:rsidP="0066552B">
            <w:pPr>
              <w:jc w:val="both"/>
              <w:rPr>
                <w:rFonts w:ascii="Arial" w:eastAsia="Times New Roman" w:hAnsi="Arial" w:cs="Arial"/>
                <w:bCs/>
                <w:sz w:val="24"/>
                <w:szCs w:val="24"/>
              </w:rPr>
            </w:pPr>
          </w:p>
          <w:p w14:paraId="5FD33D58"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5409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jaslička 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BE91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9604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03CA8B6A" w14:textId="77777777" w:rsidTr="0066552B">
        <w:trPr>
          <w:trHeight w:val="561"/>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EDE97"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E196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Starija  jaslička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24AE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F833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383271FB" w14:textId="77777777" w:rsidTr="0066552B">
        <w:trPr>
          <w:trHeight w:val="555"/>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033B"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F97D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jaslička 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20AA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F447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17EF5F5A" w14:textId="77777777" w:rsidTr="0066552B">
        <w:trPr>
          <w:trHeight w:val="550"/>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817B"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2F04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1 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7934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AEFD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7878B07A" w14:textId="77777777" w:rsidTr="0066552B">
        <w:trPr>
          <w:trHeight w:val="493"/>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B02C"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875D4" w14:textId="77777777" w:rsidR="0066552B" w:rsidRPr="00DC09E0" w:rsidRDefault="0066552B" w:rsidP="0066552B">
            <w:pPr>
              <w:jc w:val="both"/>
              <w:rPr>
                <w:rFonts w:ascii="Arial" w:eastAsia="Times New Roman" w:hAnsi="Arial" w:cs="Arial"/>
                <w:bCs/>
                <w:sz w:val="24"/>
                <w:szCs w:val="24"/>
              </w:rPr>
            </w:pPr>
          </w:p>
          <w:p w14:paraId="4BAD2AC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F935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4A2D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151F3325" w14:textId="77777777" w:rsidTr="0066552B">
        <w:trPr>
          <w:trHeight w:val="543"/>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7415D"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37AB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372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B1B3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603C23C6" w14:textId="77777777" w:rsidTr="0066552B">
        <w:trPr>
          <w:trHeight w:val="564"/>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CE15"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3EBF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F877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CD74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23136406" w14:textId="77777777" w:rsidTr="0066552B">
        <w:trPr>
          <w:trHeight w:val="558"/>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405D"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31D0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5 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D8F7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51CE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46C46946" w14:textId="77777777" w:rsidTr="0066552B">
        <w:trPr>
          <w:trHeight w:val="552"/>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0F4D"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4BDA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6 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BE6B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DCB1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3CC1417A" w14:textId="77777777" w:rsidTr="0066552B">
        <w:trPr>
          <w:trHeight w:val="546"/>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864E"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8636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7 S</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A7D6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98C1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30130C9D" w14:textId="77777777" w:rsidTr="0066552B">
        <w:trPr>
          <w:trHeight w:val="546"/>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B258"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BCFA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1</w:t>
            </w:r>
          </w:p>
          <w:p w14:paraId="7B9B2DC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(iz PPO Vežice)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76CE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8C1E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111C568C" w14:textId="77777777" w:rsidTr="0066552B">
        <w:trPr>
          <w:trHeight w:val="546"/>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B322"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FFD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2</w:t>
            </w:r>
          </w:p>
          <w:p w14:paraId="5E0772F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(iz PPO Vežice)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319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6439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18653E52" w14:textId="77777777" w:rsidTr="0066552B">
        <w:trPr>
          <w:trHeight w:val="546"/>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E60C"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5FBC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3</w:t>
            </w:r>
          </w:p>
          <w:p w14:paraId="6CC8DB9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(iz PPO Vežice)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CB85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80FD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1D37F236" w14:textId="77777777" w:rsidTr="0066552B">
        <w:trPr>
          <w:trHeight w:val="546"/>
          <w:jc w:val="center"/>
        </w:trPr>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89A1" w14:textId="77777777" w:rsidR="0066552B" w:rsidRPr="00DC09E0" w:rsidRDefault="0066552B" w:rsidP="0066552B">
            <w:pPr>
              <w:jc w:val="both"/>
              <w:rPr>
                <w:rFonts w:ascii="Arial" w:eastAsia="Times New Roman" w:hAnsi="Arial" w:cs="Arial"/>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0EE6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vrtićka 4 E</w:t>
            </w:r>
          </w:p>
          <w:p w14:paraId="22F5FA0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(iz PPO Vežice)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66D0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1C17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1D70210D" w14:textId="77777777" w:rsidTr="0066552B">
        <w:trPr>
          <w:trHeight w:val="579"/>
          <w:jc w:val="center"/>
        </w:trPr>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53BE6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 xml:space="preserve"> Ukupno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B9B5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BF2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235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95E3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28</w:t>
            </w:r>
          </w:p>
        </w:tc>
      </w:tr>
    </w:tbl>
    <w:p w14:paraId="71B0A49F" w14:textId="77777777" w:rsidR="0066552B" w:rsidRPr="00DC09E0" w:rsidRDefault="0066552B" w:rsidP="0066552B">
      <w:pPr>
        <w:jc w:val="both"/>
        <w:rPr>
          <w:rFonts w:ascii="Arial" w:eastAsia="Times New Roman" w:hAnsi="Arial" w:cs="Arial"/>
          <w:bCs/>
          <w:sz w:val="24"/>
          <w:szCs w:val="24"/>
        </w:rPr>
      </w:pPr>
    </w:p>
    <w:tbl>
      <w:tblPr>
        <w:tblW w:w="6939" w:type="dxa"/>
        <w:jc w:val="center"/>
        <w:tblLayout w:type="fixed"/>
        <w:tblCellMar>
          <w:left w:w="10" w:type="dxa"/>
          <w:right w:w="10" w:type="dxa"/>
        </w:tblCellMar>
        <w:tblLook w:val="0000" w:firstRow="0" w:lastRow="0" w:firstColumn="0" w:lastColumn="0" w:noHBand="0" w:noVBand="0"/>
      </w:tblPr>
      <w:tblGrid>
        <w:gridCol w:w="1249"/>
        <w:gridCol w:w="2429"/>
        <w:gridCol w:w="1702"/>
        <w:gridCol w:w="1559"/>
      </w:tblGrid>
      <w:tr w:rsidR="0066552B" w:rsidRPr="00DC09E0" w14:paraId="4EDA6609" w14:textId="77777777" w:rsidTr="0066552B">
        <w:trPr>
          <w:trHeight w:val="981"/>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0A84ABF"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PPO</w:t>
            </w:r>
          </w:p>
        </w:tc>
        <w:tc>
          <w:tcPr>
            <w:tcW w:w="242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734832E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Odgojno-obrazovne skupine</w:t>
            </w:r>
          </w:p>
        </w:tc>
        <w:tc>
          <w:tcPr>
            <w:tcW w:w="17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33D6175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Ukupan</w:t>
            </w:r>
          </w:p>
          <w:p w14:paraId="3749763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1849C6A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Odgojno-obrazovni</w:t>
            </w:r>
          </w:p>
          <w:p w14:paraId="6156828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radnici</w:t>
            </w:r>
          </w:p>
        </w:tc>
      </w:tr>
      <w:tr w:rsidR="0066552B" w:rsidRPr="00DC09E0" w14:paraId="6A987015" w14:textId="77777777" w:rsidTr="0066552B">
        <w:trPr>
          <w:trHeight w:val="530"/>
          <w:jc w:val="center"/>
        </w:trPr>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93DD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
                <w:bCs/>
                <w:sz w:val="24"/>
                <w:szCs w:val="24"/>
              </w:rPr>
              <w:t>Veseljko</w:t>
            </w:r>
          </w:p>
          <w:p w14:paraId="4B152689" w14:textId="77777777" w:rsidR="0066552B" w:rsidRPr="00DC09E0" w:rsidRDefault="0066552B" w:rsidP="0066552B">
            <w:pPr>
              <w:jc w:val="both"/>
              <w:rPr>
                <w:rFonts w:ascii="Arial" w:eastAsia="Times New Roman" w:hAnsi="Arial" w:cs="Arial"/>
                <w:bCs/>
                <w:sz w:val="24"/>
                <w:szCs w:val="24"/>
              </w:rPr>
            </w:pPr>
          </w:p>
          <w:p w14:paraId="057424AC" w14:textId="77777777" w:rsidR="0066552B" w:rsidRPr="00DC09E0" w:rsidRDefault="0066552B" w:rsidP="0066552B">
            <w:pPr>
              <w:jc w:val="both"/>
              <w:rPr>
                <w:rFonts w:ascii="Arial" w:eastAsia="Times New Roman" w:hAnsi="Arial" w:cs="Arial"/>
                <w:bCs/>
                <w:sz w:val="24"/>
                <w:szCs w:val="24"/>
              </w:rPr>
            </w:pPr>
          </w:p>
          <w:p w14:paraId="53AF9839" w14:textId="77777777" w:rsidR="0066552B" w:rsidRPr="00DC09E0" w:rsidRDefault="0066552B" w:rsidP="0066552B">
            <w:pPr>
              <w:jc w:val="both"/>
              <w:rPr>
                <w:rFonts w:ascii="Arial" w:eastAsia="Times New Roman" w:hAnsi="Arial" w:cs="Arial"/>
                <w:bCs/>
                <w:sz w:val="24"/>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FB65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lastRenderedPageBreak/>
              <w:t>Starija jaslička 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24C0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C1D2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2C5FF6DB" w14:textId="77777777" w:rsidTr="0066552B">
        <w:trPr>
          <w:trHeight w:val="627"/>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0D7ED" w14:textId="77777777" w:rsidR="0066552B" w:rsidRPr="00DC09E0" w:rsidRDefault="0066552B" w:rsidP="0066552B">
            <w:pPr>
              <w:jc w:val="both"/>
              <w:rPr>
                <w:rFonts w:ascii="Arial" w:eastAsia="Times New Roman" w:hAnsi="Arial" w:cs="Arial"/>
                <w:bCs/>
                <w:sz w:val="24"/>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89A6F"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jaslička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473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D562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7712D03D" w14:textId="77777777" w:rsidTr="0066552B">
        <w:trPr>
          <w:trHeight w:val="627"/>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E08B8" w14:textId="77777777" w:rsidR="0066552B" w:rsidRPr="00DC09E0" w:rsidRDefault="0066552B" w:rsidP="0066552B">
            <w:pPr>
              <w:jc w:val="both"/>
              <w:rPr>
                <w:rFonts w:ascii="Arial" w:eastAsia="Times New Roman" w:hAnsi="Arial" w:cs="Arial"/>
                <w:bCs/>
                <w:sz w:val="24"/>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180E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jaslička</w:t>
            </w:r>
          </w:p>
          <w:p w14:paraId="7AEA830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(iz PPO Vežice)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28B7"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BC7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216079B3" w14:textId="77777777" w:rsidTr="0066552B">
        <w:trPr>
          <w:trHeight w:val="632"/>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BA348" w14:textId="77777777" w:rsidR="0066552B" w:rsidRPr="00DC09E0" w:rsidRDefault="0066552B" w:rsidP="0066552B">
            <w:pPr>
              <w:jc w:val="both"/>
              <w:rPr>
                <w:rFonts w:ascii="Arial" w:eastAsia="Times New Roman" w:hAnsi="Arial" w:cs="Arial"/>
                <w:bCs/>
                <w:sz w:val="24"/>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3C30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D63B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66514"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7306677D" w14:textId="77777777" w:rsidTr="0066552B">
        <w:trPr>
          <w:trHeight w:val="570"/>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97BCE" w14:textId="77777777" w:rsidR="0066552B" w:rsidRPr="00DC09E0" w:rsidRDefault="0066552B" w:rsidP="0066552B">
            <w:pPr>
              <w:jc w:val="both"/>
              <w:rPr>
                <w:rFonts w:ascii="Arial" w:eastAsia="Times New Roman" w:hAnsi="Arial" w:cs="Arial"/>
                <w:bCs/>
                <w:sz w:val="24"/>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F550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D69B9"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DADE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7B070CF8" w14:textId="77777777" w:rsidTr="0066552B">
        <w:trPr>
          <w:trHeight w:val="550"/>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D130E" w14:textId="77777777" w:rsidR="0066552B" w:rsidRPr="00DC09E0" w:rsidRDefault="0066552B" w:rsidP="0066552B">
            <w:pPr>
              <w:jc w:val="both"/>
              <w:rPr>
                <w:rFonts w:ascii="Arial" w:eastAsia="Times New Roman" w:hAnsi="Arial" w:cs="Arial"/>
                <w:bCs/>
                <w:sz w:val="24"/>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0E89D"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8916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FB38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7E0CE918" w14:textId="77777777" w:rsidTr="0066552B">
        <w:trPr>
          <w:trHeight w:val="699"/>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97883" w14:textId="77777777" w:rsidR="0066552B" w:rsidRPr="00DC09E0" w:rsidRDefault="0066552B" w:rsidP="0066552B">
            <w:pPr>
              <w:jc w:val="both"/>
              <w:rPr>
                <w:rFonts w:ascii="Arial" w:eastAsia="Times New Roman" w:hAnsi="Arial" w:cs="Arial"/>
                <w:bCs/>
                <w:sz w:val="24"/>
                <w:szCs w:val="24"/>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1121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vrtić IT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F76F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39236"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3</w:t>
            </w:r>
          </w:p>
        </w:tc>
      </w:tr>
      <w:tr w:rsidR="0066552B" w:rsidRPr="00DC09E0" w14:paraId="6FFEF471" w14:textId="77777777" w:rsidTr="0066552B">
        <w:trPr>
          <w:trHeight w:val="510"/>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5748D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 xml:space="preserve"> Ukupno</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3059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AAB1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1F8B3"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15</w:t>
            </w:r>
          </w:p>
        </w:tc>
      </w:tr>
    </w:tbl>
    <w:p w14:paraId="22F4985A" w14:textId="77777777" w:rsidR="0066552B" w:rsidRPr="00DC09E0" w:rsidRDefault="0066552B" w:rsidP="0066552B">
      <w:pPr>
        <w:jc w:val="both"/>
        <w:rPr>
          <w:rFonts w:ascii="Arial" w:eastAsia="Times New Roman" w:hAnsi="Arial" w:cs="Arial"/>
          <w:bCs/>
          <w:sz w:val="24"/>
          <w:szCs w:val="24"/>
        </w:rPr>
      </w:pPr>
    </w:p>
    <w:tbl>
      <w:tblPr>
        <w:tblW w:w="6945" w:type="dxa"/>
        <w:jc w:val="center"/>
        <w:tblLayout w:type="fixed"/>
        <w:tblCellMar>
          <w:left w:w="10" w:type="dxa"/>
          <w:right w:w="10" w:type="dxa"/>
        </w:tblCellMar>
        <w:tblLook w:val="0000" w:firstRow="0" w:lastRow="0" w:firstColumn="0" w:lastColumn="0" w:noHBand="0" w:noVBand="0"/>
      </w:tblPr>
      <w:tblGrid>
        <w:gridCol w:w="1416"/>
        <w:gridCol w:w="2269"/>
        <w:gridCol w:w="1701"/>
        <w:gridCol w:w="1559"/>
      </w:tblGrid>
      <w:tr w:rsidR="0066552B" w:rsidRPr="00DC09E0" w14:paraId="2632DF89" w14:textId="77777777" w:rsidTr="0066552B">
        <w:trPr>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1C856D9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PPO</w:t>
            </w:r>
          </w:p>
        </w:tc>
        <w:tc>
          <w:tcPr>
            <w:tcW w:w="226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45C92858"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Odgojno-obrazovne skupine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511D9B8C"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Ukupan</w:t>
            </w:r>
          </w:p>
          <w:p w14:paraId="77E5330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EE4A13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Odgojno -obrazovni</w:t>
            </w:r>
          </w:p>
          <w:p w14:paraId="1408871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radnici</w:t>
            </w:r>
          </w:p>
        </w:tc>
      </w:tr>
      <w:tr w:rsidR="0066552B" w:rsidRPr="00DC09E0" w14:paraId="3EF904B5" w14:textId="77777777" w:rsidTr="0066552B">
        <w:trPr>
          <w:trHeight w:val="539"/>
          <w:jc w:val="center"/>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6595F"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
                <w:bCs/>
                <w:sz w:val="24"/>
                <w:szCs w:val="24"/>
              </w:rPr>
              <w:t>Orehovica</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F59B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Mlađa jaslička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2ABC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4143B"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2A1AAF6E" w14:textId="77777777" w:rsidTr="0066552B">
        <w:trPr>
          <w:trHeight w:val="575"/>
          <w:jc w:val="center"/>
        </w:trPr>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67575" w14:textId="77777777" w:rsidR="0066552B" w:rsidRPr="00DC09E0" w:rsidRDefault="0066552B" w:rsidP="0066552B">
            <w:pPr>
              <w:jc w:val="both"/>
              <w:rPr>
                <w:rFonts w:ascii="Arial" w:eastAsia="Times New Roman" w:hAnsi="Arial" w:cs="Arial"/>
                <w:bCs/>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5045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Mješovita jaslička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33FD0"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73E4B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r>
      <w:tr w:rsidR="0066552B" w:rsidRPr="00DC09E0" w14:paraId="0382A2BD" w14:textId="77777777" w:rsidTr="0066552B">
        <w:trPr>
          <w:trHeight w:val="499"/>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CC1A"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Ukupno</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AE3AE"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D42B5"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4F1F2" w14:textId="77777777" w:rsidR="0066552B" w:rsidRPr="00DC09E0" w:rsidRDefault="0066552B" w:rsidP="0066552B">
            <w:pPr>
              <w:jc w:val="both"/>
              <w:rPr>
                <w:rFonts w:ascii="Arial" w:eastAsia="Times New Roman" w:hAnsi="Arial" w:cs="Arial"/>
                <w:bCs/>
                <w:sz w:val="24"/>
                <w:szCs w:val="24"/>
              </w:rPr>
            </w:pPr>
            <w:r w:rsidRPr="00DC09E0">
              <w:rPr>
                <w:rFonts w:ascii="Arial" w:eastAsia="Times New Roman" w:hAnsi="Arial" w:cs="Arial"/>
                <w:bCs/>
                <w:sz w:val="24"/>
                <w:szCs w:val="24"/>
              </w:rPr>
              <w:t>4</w:t>
            </w:r>
          </w:p>
        </w:tc>
      </w:tr>
    </w:tbl>
    <w:p w14:paraId="45A9ED9F" w14:textId="77777777" w:rsidR="0066552B" w:rsidRPr="00851083" w:rsidRDefault="0066552B" w:rsidP="0066552B">
      <w:pPr>
        <w:jc w:val="both"/>
        <w:rPr>
          <w:rFonts w:ascii="Arial" w:eastAsia="Times New Roman" w:hAnsi="Arial" w:cs="Arial"/>
          <w:bCs/>
          <w:i/>
          <w:color w:val="FF0000"/>
          <w:sz w:val="24"/>
          <w:szCs w:val="24"/>
        </w:rPr>
      </w:pPr>
    </w:p>
    <w:p w14:paraId="230DD91C" w14:textId="77777777" w:rsidR="0066552B" w:rsidRPr="00FC0F20" w:rsidRDefault="0066552B" w:rsidP="00D50983">
      <w:pPr>
        <w:keepNext/>
        <w:keepLines/>
        <w:numPr>
          <w:ilvl w:val="1"/>
          <w:numId w:val="81"/>
        </w:numPr>
        <w:suppressAutoHyphens w:val="0"/>
        <w:autoSpaceDN/>
        <w:spacing w:before="120" w:line="259" w:lineRule="auto"/>
        <w:ind w:left="993" w:hanging="636"/>
        <w:outlineLvl w:val="1"/>
        <w:rPr>
          <w:rFonts w:ascii="Arial" w:eastAsia="Times New Roman" w:hAnsi="Arial"/>
          <w:b/>
          <w:i/>
        </w:rPr>
      </w:pPr>
      <w:r w:rsidRPr="00FC0F20">
        <w:rPr>
          <w:rFonts w:ascii="Arial" w:eastAsia="Times New Roman" w:hAnsi="Arial"/>
          <w:b/>
          <w:i/>
        </w:rPr>
        <w:t xml:space="preserve">Odgojitelji pripravnici i mentori u Dječjem vrtiću Sušak </w:t>
      </w:r>
    </w:p>
    <w:p w14:paraId="654ED3AC" w14:textId="77777777" w:rsidR="0066552B" w:rsidRPr="00851083" w:rsidRDefault="0066552B" w:rsidP="0066552B">
      <w:pPr>
        <w:tabs>
          <w:tab w:val="left" w:pos="567"/>
        </w:tabs>
        <w:rPr>
          <w:color w:val="FF0000"/>
        </w:rPr>
      </w:pPr>
    </w:p>
    <w:tbl>
      <w:tblPr>
        <w:tblW w:w="9045" w:type="dxa"/>
        <w:tblLayout w:type="fixed"/>
        <w:tblCellMar>
          <w:left w:w="10" w:type="dxa"/>
          <w:right w:w="10" w:type="dxa"/>
        </w:tblCellMar>
        <w:tblLook w:val="04A0" w:firstRow="1" w:lastRow="0" w:firstColumn="1" w:lastColumn="0" w:noHBand="0" w:noVBand="1"/>
      </w:tblPr>
      <w:tblGrid>
        <w:gridCol w:w="1384"/>
        <w:gridCol w:w="2270"/>
        <w:gridCol w:w="2408"/>
        <w:gridCol w:w="1422"/>
        <w:gridCol w:w="1561"/>
      </w:tblGrid>
      <w:tr w:rsidR="0066552B" w:rsidRPr="00FC0F20" w14:paraId="5D7AD60B" w14:textId="77777777" w:rsidTr="0066552B">
        <w:trPr>
          <w:trHeight w:val="281"/>
        </w:trPr>
        <w:tc>
          <w:tcPr>
            <w:tcW w:w="13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C1B58C9"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PPO</w:t>
            </w:r>
          </w:p>
        </w:tc>
        <w:tc>
          <w:tcPr>
            <w:tcW w:w="22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029CEB1"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Odgojitelj pripravnik</w:t>
            </w:r>
          </w:p>
        </w:tc>
        <w:tc>
          <w:tcPr>
            <w:tcW w:w="2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EEB3491"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Mentor</w:t>
            </w:r>
          </w:p>
        </w:tc>
        <w:tc>
          <w:tcPr>
            <w:tcW w:w="142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04C7777" w14:textId="77777777" w:rsidR="0066552B" w:rsidRPr="00085020" w:rsidRDefault="0066552B" w:rsidP="0066552B">
            <w:pPr>
              <w:spacing w:after="0" w:line="256" w:lineRule="auto"/>
              <w:rPr>
                <w:rFonts w:ascii="Arial" w:eastAsia="Times New Roman" w:hAnsi="Arial" w:cs="Arial"/>
                <w:lang w:eastAsia="en-US"/>
              </w:rPr>
            </w:pPr>
            <w:r w:rsidRPr="00085020">
              <w:rPr>
                <w:rFonts w:ascii="Arial" w:eastAsia="Times New Roman" w:hAnsi="Arial" w:cs="Arial"/>
                <w:lang w:eastAsia="en-US"/>
              </w:rPr>
              <w:t>Početak stažiranja</w:t>
            </w:r>
          </w:p>
        </w:tc>
        <w:tc>
          <w:tcPr>
            <w:tcW w:w="1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708FF36F" w14:textId="77777777" w:rsidR="0066552B" w:rsidRPr="00085020" w:rsidRDefault="0066552B" w:rsidP="0066552B">
            <w:pPr>
              <w:spacing w:after="0" w:line="256" w:lineRule="auto"/>
              <w:rPr>
                <w:rFonts w:ascii="Arial" w:eastAsia="Times New Roman" w:hAnsi="Arial" w:cs="Arial"/>
                <w:lang w:eastAsia="en-US"/>
              </w:rPr>
            </w:pPr>
            <w:r w:rsidRPr="00085020">
              <w:rPr>
                <w:rFonts w:ascii="Arial" w:eastAsia="Times New Roman" w:hAnsi="Arial" w:cs="Arial"/>
                <w:lang w:eastAsia="en-US"/>
              </w:rPr>
              <w:t>Završetak stažiranja</w:t>
            </w:r>
          </w:p>
        </w:tc>
      </w:tr>
      <w:tr w:rsidR="0066552B" w:rsidRPr="00FC0F20" w14:paraId="14BF1EA1" w14:textId="77777777" w:rsidTr="0066552B">
        <w:trPr>
          <w:trHeight w:val="281"/>
        </w:trPr>
        <w:tc>
          <w:tcPr>
            <w:tcW w:w="13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72536A"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Morčić</w:t>
            </w:r>
          </w:p>
          <w:p w14:paraId="58F6E72B" w14:textId="77777777" w:rsidR="0066552B" w:rsidRPr="00FC0F20" w:rsidRDefault="0066552B" w:rsidP="0066552B">
            <w:pPr>
              <w:spacing w:after="0" w:line="256" w:lineRule="auto"/>
              <w:rPr>
                <w:rFonts w:ascii="Arial" w:eastAsia="Times New Roman" w:hAnsi="Arial" w:cs="Arial"/>
                <w:lang w:eastAsia="en-US"/>
              </w:rPr>
            </w:pPr>
          </w:p>
        </w:tc>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30F3869"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Nensi Maračić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9F3DB2D"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Kristina Nagradić</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B2C2EAE" w14:textId="77777777" w:rsidR="0066552B" w:rsidRPr="00085020" w:rsidRDefault="0066552B" w:rsidP="0066552B">
            <w:pPr>
              <w:spacing w:after="0" w:line="256" w:lineRule="auto"/>
              <w:rPr>
                <w:rFonts w:ascii="Arial" w:eastAsia="Times New Roman" w:hAnsi="Arial" w:cs="Arial"/>
                <w:lang w:eastAsia="en-US"/>
              </w:rPr>
            </w:pPr>
            <w:r w:rsidRPr="00085020">
              <w:rPr>
                <w:rFonts w:ascii="Arial" w:eastAsia="Times New Roman" w:hAnsi="Arial" w:cs="Arial"/>
                <w:lang w:eastAsia="en-US"/>
              </w:rPr>
              <w:t>2.12.2024.</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907A12D" w14:textId="77777777" w:rsidR="0066552B" w:rsidRPr="00085020" w:rsidRDefault="0066552B" w:rsidP="0066552B">
            <w:pPr>
              <w:spacing w:after="0" w:line="256" w:lineRule="auto"/>
              <w:rPr>
                <w:rFonts w:ascii="Arial" w:eastAsia="Times New Roman" w:hAnsi="Arial" w:cs="Arial"/>
                <w:lang w:eastAsia="en-US"/>
              </w:rPr>
            </w:pPr>
            <w:r w:rsidRPr="00085020">
              <w:rPr>
                <w:rFonts w:ascii="Arial" w:eastAsia="Times New Roman" w:hAnsi="Arial" w:cs="Arial"/>
                <w:lang w:eastAsia="en-US"/>
              </w:rPr>
              <w:t>1.12.2025.</w:t>
            </w:r>
          </w:p>
        </w:tc>
      </w:tr>
      <w:tr w:rsidR="0066552B" w:rsidRPr="00FC0F20" w14:paraId="3364E4C7" w14:textId="77777777" w:rsidTr="0066552B">
        <w:trPr>
          <w:trHeight w:val="281"/>
        </w:trPr>
        <w:tc>
          <w:tcPr>
            <w:tcW w:w="13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306D3D1"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Galeb</w:t>
            </w:r>
          </w:p>
          <w:p w14:paraId="37F8BDC9" w14:textId="77777777" w:rsidR="0066552B" w:rsidRPr="00FC0F20" w:rsidRDefault="0066552B" w:rsidP="0066552B">
            <w:pPr>
              <w:spacing w:after="0" w:line="256" w:lineRule="auto"/>
              <w:rPr>
                <w:rFonts w:ascii="Arial" w:eastAsia="Times New Roman" w:hAnsi="Arial" w:cs="Arial"/>
                <w:lang w:eastAsia="en-US"/>
              </w:rPr>
            </w:pPr>
          </w:p>
        </w:tc>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C959F16"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Radmila Badža</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3050261" w14:textId="77777777" w:rsidR="0066552B" w:rsidRPr="00FC0F20" w:rsidRDefault="0066552B" w:rsidP="0066552B">
            <w:pPr>
              <w:spacing w:after="0" w:line="256" w:lineRule="auto"/>
              <w:rPr>
                <w:rFonts w:ascii="Arial" w:eastAsia="Times New Roman" w:hAnsi="Arial" w:cs="Arial"/>
                <w:lang w:eastAsia="en-US"/>
              </w:rPr>
            </w:pPr>
            <w:r w:rsidRPr="00FC0F20">
              <w:rPr>
                <w:rFonts w:ascii="Arial" w:eastAsia="Times New Roman" w:hAnsi="Arial" w:cs="Arial"/>
                <w:lang w:eastAsia="en-US"/>
              </w:rPr>
              <w:t>Aleksandra Skorupan</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23938F4" w14:textId="77777777" w:rsidR="0066552B" w:rsidRPr="00085020" w:rsidRDefault="0066552B" w:rsidP="0066552B">
            <w:pPr>
              <w:spacing w:after="0" w:line="256" w:lineRule="auto"/>
              <w:rPr>
                <w:rFonts w:ascii="Arial" w:eastAsia="Times New Roman" w:hAnsi="Arial" w:cs="Arial"/>
                <w:lang w:eastAsia="en-US"/>
              </w:rPr>
            </w:pPr>
            <w:r w:rsidRPr="00085020">
              <w:rPr>
                <w:rFonts w:ascii="Arial" w:eastAsia="Times New Roman" w:hAnsi="Arial" w:cs="Arial"/>
                <w:lang w:eastAsia="en-US"/>
              </w:rPr>
              <w:t>27.1.2025.</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4AA9E8" w14:textId="77777777" w:rsidR="0066552B" w:rsidRPr="00085020" w:rsidRDefault="0066552B" w:rsidP="0066552B">
            <w:pPr>
              <w:spacing w:after="0" w:line="256" w:lineRule="auto"/>
              <w:rPr>
                <w:rFonts w:ascii="Arial" w:eastAsia="Times New Roman" w:hAnsi="Arial" w:cs="Arial"/>
                <w:lang w:eastAsia="en-US"/>
              </w:rPr>
            </w:pPr>
            <w:r w:rsidRPr="00085020">
              <w:rPr>
                <w:rFonts w:ascii="Arial" w:eastAsia="Times New Roman" w:hAnsi="Arial" w:cs="Arial"/>
                <w:lang w:eastAsia="en-US"/>
              </w:rPr>
              <w:t>6.4.2025.</w:t>
            </w:r>
          </w:p>
        </w:tc>
      </w:tr>
      <w:tr w:rsidR="0066552B" w:rsidRPr="00FC0F20" w14:paraId="5E8087B7" w14:textId="77777777" w:rsidTr="0066552B">
        <w:trPr>
          <w:trHeight w:val="281"/>
        </w:trPr>
        <w:tc>
          <w:tcPr>
            <w:tcW w:w="13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0A96250" w14:textId="77777777" w:rsidR="0066552B" w:rsidRPr="00FC0F20" w:rsidRDefault="0066552B" w:rsidP="0066552B">
            <w:pPr>
              <w:spacing w:after="0" w:line="256" w:lineRule="auto"/>
              <w:rPr>
                <w:rFonts w:ascii="Arial" w:eastAsia="Times New Roman" w:hAnsi="Arial" w:cs="Arial"/>
                <w:lang w:eastAsia="en-US"/>
              </w:rPr>
            </w:pPr>
            <w:r>
              <w:rPr>
                <w:rFonts w:ascii="Arial" w:eastAsia="Times New Roman" w:hAnsi="Arial" w:cs="Arial"/>
                <w:lang w:eastAsia="en-US"/>
              </w:rPr>
              <w:t>Galeb</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D2D5D7F" w14:textId="77777777" w:rsidR="0066552B" w:rsidRPr="00FC0F20" w:rsidRDefault="0066552B" w:rsidP="0066552B">
            <w:pPr>
              <w:spacing w:after="0" w:line="256" w:lineRule="auto"/>
              <w:rPr>
                <w:rFonts w:ascii="Arial" w:eastAsia="Times New Roman" w:hAnsi="Arial" w:cs="Arial"/>
                <w:lang w:eastAsia="en-US"/>
              </w:rPr>
            </w:pPr>
            <w:r>
              <w:rPr>
                <w:rFonts w:ascii="Arial" w:eastAsia="Times New Roman" w:hAnsi="Arial" w:cs="Arial"/>
                <w:lang w:eastAsia="en-US"/>
              </w:rPr>
              <w:t>Luna Radmanić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068A117" w14:textId="77777777" w:rsidR="0066552B" w:rsidRPr="00FC0F20" w:rsidRDefault="0066552B" w:rsidP="0066552B">
            <w:pPr>
              <w:spacing w:after="0" w:line="256" w:lineRule="auto"/>
              <w:rPr>
                <w:rFonts w:ascii="Arial" w:eastAsia="Times New Roman" w:hAnsi="Arial" w:cs="Arial"/>
                <w:lang w:eastAsia="en-US"/>
              </w:rPr>
            </w:pPr>
            <w:r>
              <w:rPr>
                <w:rFonts w:ascii="Arial" w:eastAsia="Times New Roman" w:hAnsi="Arial" w:cs="Arial"/>
                <w:lang w:eastAsia="en-US"/>
              </w:rPr>
              <w:t>Ena Škaljo</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8F89B91" w14:textId="77777777" w:rsidR="0066552B" w:rsidRPr="00085020" w:rsidRDefault="0066552B" w:rsidP="0066552B">
            <w:pPr>
              <w:spacing w:after="0" w:line="256" w:lineRule="auto"/>
              <w:rPr>
                <w:rFonts w:ascii="Arial" w:eastAsia="Times New Roman" w:hAnsi="Arial" w:cs="Arial"/>
                <w:lang w:eastAsia="en-US"/>
              </w:rPr>
            </w:pPr>
            <w:r>
              <w:rPr>
                <w:rFonts w:ascii="Arial" w:eastAsia="Times New Roman" w:hAnsi="Arial" w:cs="Arial"/>
                <w:lang w:eastAsia="en-US"/>
              </w:rPr>
              <w:t>2.9.2024.</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474C399" w14:textId="77777777" w:rsidR="0066552B" w:rsidRPr="00085020" w:rsidRDefault="0066552B" w:rsidP="0066552B">
            <w:pPr>
              <w:spacing w:after="0" w:line="256" w:lineRule="auto"/>
              <w:rPr>
                <w:rFonts w:ascii="Arial" w:eastAsia="Times New Roman" w:hAnsi="Arial" w:cs="Arial"/>
                <w:lang w:eastAsia="en-US"/>
              </w:rPr>
            </w:pPr>
            <w:r>
              <w:rPr>
                <w:rFonts w:ascii="Arial" w:eastAsia="Times New Roman" w:hAnsi="Arial" w:cs="Arial"/>
                <w:lang w:eastAsia="en-US"/>
              </w:rPr>
              <w:t>1.9.2025.</w:t>
            </w:r>
          </w:p>
        </w:tc>
      </w:tr>
      <w:tr w:rsidR="0066552B" w:rsidRPr="00851083" w14:paraId="17A6D1FF" w14:textId="77777777" w:rsidTr="0066552B">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36E19" w14:textId="77777777" w:rsidR="0066552B" w:rsidRPr="00851083" w:rsidRDefault="0066552B" w:rsidP="0066552B">
            <w:pPr>
              <w:spacing w:after="0" w:line="256" w:lineRule="auto"/>
              <w:rPr>
                <w:rFonts w:ascii="Arial" w:eastAsia="Times New Roman" w:hAnsi="Arial" w:cs="Arial"/>
                <w:color w:val="FF0000"/>
                <w:sz w:val="24"/>
                <w:szCs w:val="24"/>
                <w:lang w:eastAsia="en-US"/>
              </w:rPr>
            </w:pP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356CD" w14:textId="77777777" w:rsidR="0066552B" w:rsidRPr="00851083" w:rsidRDefault="0066552B" w:rsidP="0066552B">
            <w:pPr>
              <w:spacing w:after="0" w:line="256" w:lineRule="auto"/>
              <w:rPr>
                <w:rFonts w:ascii="Arial" w:eastAsia="Times New Roman" w:hAnsi="Arial" w:cs="Arial"/>
                <w:color w:val="FF0000"/>
                <w:sz w:val="24"/>
                <w:szCs w:val="24"/>
                <w:lang w:eastAsia="en-US"/>
              </w:rPr>
            </w:pP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5C645" w14:textId="77777777" w:rsidR="0066552B" w:rsidRPr="00851083" w:rsidRDefault="0066552B" w:rsidP="0066552B">
            <w:pPr>
              <w:spacing w:after="0" w:line="256" w:lineRule="auto"/>
              <w:rPr>
                <w:rFonts w:ascii="Arial" w:eastAsia="Times New Roman" w:hAnsi="Arial" w:cs="Arial"/>
                <w:color w:val="FF0000"/>
                <w:sz w:val="24"/>
                <w:szCs w:val="24"/>
                <w:lang w:eastAsia="en-US"/>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43010" w14:textId="77777777" w:rsidR="0066552B" w:rsidRPr="00851083" w:rsidRDefault="0066552B" w:rsidP="0066552B">
            <w:pPr>
              <w:spacing w:after="0" w:line="256" w:lineRule="auto"/>
              <w:rPr>
                <w:rFonts w:ascii="Arial" w:eastAsia="Times New Roman" w:hAnsi="Arial" w:cs="Arial"/>
                <w:color w:val="FF0000"/>
                <w:sz w:val="24"/>
                <w:szCs w:val="24"/>
                <w:lang w:eastAsia="en-US"/>
              </w:rPr>
            </w:pP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24BE57" w14:textId="77777777" w:rsidR="0066552B" w:rsidRPr="00851083" w:rsidRDefault="0066552B" w:rsidP="0066552B">
            <w:pPr>
              <w:spacing w:after="0" w:line="256" w:lineRule="auto"/>
              <w:rPr>
                <w:rFonts w:ascii="Arial" w:eastAsia="Times New Roman" w:hAnsi="Arial" w:cs="Arial"/>
                <w:color w:val="FF0000"/>
                <w:sz w:val="24"/>
                <w:szCs w:val="24"/>
                <w:lang w:eastAsia="en-US"/>
              </w:rPr>
            </w:pPr>
          </w:p>
        </w:tc>
      </w:tr>
    </w:tbl>
    <w:p w14:paraId="75D2D490" w14:textId="77777777" w:rsidR="0066552B" w:rsidRPr="00851083" w:rsidRDefault="0066552B" w:rsidP="0066552B">
      <w:pPr>
        <w:suppressAutoHyphens w:val="0"/>
        <w:autoSpaceDN/>
        <w:spacing w:line="259" w:lineRule="auto"/>
        <w:rPr>
          <w:rFonts w:ascii="Arial" w:hAnsi="Arial" w:cs="Arial"/>
          <w:color w:val="FF0000"/>
          <w:sz w:val="24"/>
          <w:szCs w:val="24"/>
        </w:rPr>
      </w:pPr>
    </w:p>
    <w:p w14:paraId="3431899B" w14:textId="77777777" w:rsidR="0066552B" w:rsidRPr="009B29E8" w:rsidRDefault="0066552B" w:rsidP="00D50983">
      <w:pPr>
        <w:keepNext/>
        <w:keepLines/>
        <w:numPr>
          <w:ilvl w:val="1"/>
          <w:numId w:val="81"/>
        </w:numPr>
        <w:suppressAutoHyphens w:val="0"/>
        <w:autoSpaceDN/>
        <w:spacing w:before="120" w:line="259" w:lineRule="auto"/>
        <w:ind w:left="993" w:hanging="636"/>
        <w:outlineLvl w:val="1"/>
        <w:rPr>
          <w:rFonts w:ascii="Arial" w:eastAsia="Times New Roman" w:hAnsi="Arial"/>
          <w:b/>
          <w:i/>
        </w:rPr>
      </w:pPr>
      <w:r w:rsidRPr="009B29E8">
        <w:rPr>
          <w:rFonts w:ascii="Arial" w:eastAsia="Times New Roman" w:hAnsi="Arial"/>
          <w:b/>
          <w:i/>
        </w:rPr>
        <w:t>Rad tijekom ljetnih mjeseci</w:t>
      </w:r>
    </w:p>
    <w:p w14:paraId="6B78CB5C" w14:textId="77777777" w:rsidR="0066552B" w:rsidRPr="00851083" w:rsidRDefault="0066552B" w:rsidP="0066552B">
      <w:pPr>
        <w:keepNext/>
        <w:keepLines/>
        <w:spacing w:before="120"/>
        <w:ind w:left="993"/>
        <w:outlineLvl w:val="1"/>
        <w:rPr>
          <w:rFonts w:ascii="Arial" w:eastAsia="Times New Roman" w:hAnsi="Arial"/>
          <w:i/>
          <w:color w:val="FF0000"/>
        </w:rPr>
      </w:pPr>
    </w:p>
    <w:p w14:paraId="141E7047" w14:textId="77777777" w:rsidR="0066552B" w:rsidRPr="0071136D" w:rsidRDefault="0066552B" w:rsidP="0066552B">
      <w:pPr>
        <w:autoSpaceDE w:val="0"/>
        <w:spacing w:after="120"/>
        <w:jc w:val="both"/>
        <w:rPr>
          <w:rFonts w:ascii="Arial" w:hAnsi="Arial" w:cs="Arial"/>
          <w:sz w:val="24"/>
          <w:szCs w:val="24"/>
        </w:rPr>
      </w:pPr>
      <w:r w:rsidRPr="0071136D">
        <w:rPr>
          <w:rFonts w:ascii="Arial" w:hAnsi="Arial" w:cs="Arial"/>
          <w:bCs/>
          <w:sz w:val="24"/>
          <w:szCs w:val="24"/>
        </w:rPr>
        <w:t>Temeljem</w:t>
      </w:r>
      <w:r w:rsidRPr="0071136D">
        <w:rPr>
          <w:rFonts w:ascii="Arial" w:hAnsi="Arial" w:cs="Arial"/>
          <w:sz w:val="24"/>
          <w:szCs w:val="24"/>
        </w:rPr>
        <w:t xml:space="preserve"> dobivenih podataka putem ankete za roditelje o potrebama korištenja usluga tijekom ljetnih mjeseci (srpanj, kolovoz 2025.), rad je bio organiziran na slijedeći način:</w:t>
      </w:r>
    </w:p>
    <w:p w14:paraId="6EC5FDFA"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b/>
          <w:i/>
          <w:sz w:val="24"/>
          <w:szCs w:val="24"/>
        </w:rPr>
        <w:t>PPO Pčelice</w:t>
      </w:r>
      <w:r w:rsidRPr="0071136D">
        <w:rPr>
          <w:rFonts w:ascii="Arial" w:hAnsi="Arial" w:cs="Arial"/>
          <w:sz w:val="24"/>
          <w:szCs w:val="24"/>
        </w:rPr>
        <w:t xml:space="preserve"> radi zaključno s ponedjeljkom, 30.6.2025. godine.</w:t>
      </w:r>
    </w:p>
    <w:p w14:paraId="3CAD43C6"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Od utorka 1.7.2025. godine prelaze u PPO Morčić, Braće Stipčić 32.</w:t>
      </w:r>
    </w:p>
    <w:p w14:paraId="5E0DE8C1"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lastRenderedPageBreak/>
        <w:t xml:space="preserve"> </w:t>
      </w:r>
    </w:p>
    <w:p w14:paraId="56A72E8C"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b/>
          <w:i/>
          <w:sz w:val="24"/>
          <w:szCs w:val="24"/>
        </w:rPr>
        <w:t>PPO Orehovica</w:t>
      </w:r>
      <w:r w:rsidRPr="0071136D">
        <w:rPr>
          <w:rFonts w:ascii="Arial" w:hAnsi="Arial" w:cs="Arial"/>
          <w:sz w:val="24"/>
          <w:szCs w:val="24"/>
        </w:rPr>
        <w:t xml:space="preserve"> radi zaključno s petkom, 18.7.2025. godine.</w:t>
      </w:r>
    </w:p>
    <w:p w14:paraId="66B1830E"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Od ponedjeljka, 21.7.2025. godine prelaze u PPO Morčić, Braće Stipčić 32.</w:t>
      </w:r>
    </w:p>
    <w:p w14:paraId="42FD93E4"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 xml:space="preserve"> </w:t>
      </w:r>
    </w:p>
    <w:p w14:paraId="151F6992"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b/>
          <w:i/>
          <w:sz w:val="24"/>
          <w:szCs w:val="24"/>
        </w:rPr>
        <w:t>PPO Veseljko</w:t>
      </w:r>
      <w:r w:rsidRPr="0071136D">
        <w:rPr>
          <w:rFonts w:ascii="Arial" w:hAnsi="Arial" w:cs="Arial"/>
          <w:sz w:val="24"/>
          <w:szCs w:val="24"/>
        </w:rPr>
        <w:t xml:space="preserve"> radi zaključno s petkom, 11.07.2025. godine.</w:t>
      </w:r>
    </w:p>
    <w:p w14:paraId="7121D469"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Od 14.7.2025. godine prelaze u PPO Vežicu (Kvaternikova 37),</w:t>
      </w:r>
    </w:p>
    <w:p w14:paraId="39DEC033"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a od 4.8.2025. godine u PPO Morčić (Braće Stipčić 32).</w:t>
      </w:r>
    </w:p>
    <w:p w14:paraId="31802857"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 xml:space="preserve"> </w:t>
      </w:r>
    </w:p>
    <w:p w14:paraId="1C9853D8"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b/>
          <w:i/>
          <w:sz w:val="24"/>
          <w:szCs w:val="24"/>
        </w:rPr>
        <w:t>PPO Vežica</w:t>
      </w:r>
      <w:r w:rsidRPr="0071136D">
        <w:rPr>
          <w:rFonts w:ascii="Arial" w:hAnsi="Arial" w:cs="Arial"/>
          <w:sz w:val="24"/>
          <w:szCs w:val="24"/>
        </w:rPr>
        <w:t xml:space="preserve"> radi zaključno s petkom, 1.8.2025. godine.</w:t>
      </w:r>
    </w:p>
    <w:p w14:paraId="1AD54ED3"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Od ponedjeljka, 4.8.2025. godine prelaze u PPO Morčić, Braće Stipčić 32.</w:t>
      </w:r>
    </w:p>
    <w:p w14:paraId="043DC7D4"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 xml:space="preserve"> </w:t>
      </w:r>
    </w:p>
    <w:p w14:paraId="5127B4F4"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b/>
          <w:i/>
          <w:sz w:val="24"/>
          <w:szCs w:val="24"/>
        </w:rPr>
        <w:t>PPO Galeb</w:t>
      </w:r>
      <w:r w:rsidRPr="0071136D">
        <w:rPr>
          <w:rFonts w:ascii="Arial" w:hAnsi="Arial" w:cs="Arial"/>
          <w:sz w:val="24"/>
          <w:szCs w:val="24"/>
        </w:rPr>
        <w:t>:</w:t>
      </w:r>
    </w:p>
    <w:p w14:paraId="7B55E388"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 jasličke skupine (Medvjedići i Pčelice), koje su boravile u PPO-u Veseljko, od ponedjeljka, 7.7.2025. godine prelaze u PPO Morčić, Braće Stipčić 32</w:t>
      </w:r>
    </w:p>
    <w:p w14:paraId="2906D204"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 jaslička skupina Zvjezdice, koja je boravila u PPO-u Vežica, od ponedjeljka, 7.7.2025. godine prelazi u PPO Morčić, Braće Stipčić 32</w:t>
      </w:r>
    </w:p>
    <w:p w14:paraId="05B3B5CE" w14:textId="77777777" w:rsidR="0066552B" w:rsidRPr="0071136D" w:rsidRDefault="0066552B" w:rsidP="0066552B">
      <w:pPr>
        <w:autoSpaceDE w:val="0"/>
        <w:spacing w:after="120"/>
        <w:ind w:left="708"/>
        <w:jc w:val="both"/>
        <w:rPr>
          <w:rFonts w:ascii="Arial" w:hAnsi="Arial" w:cs="Arial"/>
          <w:sz w:val="24"/>
          <w:szCs w:val="24"/>
        </w:rPr>
      </w:pPr>
      <w:r w:rsidRPr="0071136D">
        <w:rPr>
          <w:rFonts w:ascii="Arial" w:hAnsi="Arial" w:cs="Arial"/>
          <w:sz w:val="24"/>
          <w:szCs w:val="24"/>
        </w:rPr>
        <w:t>- vrtićke skupine (Loptice i Bubamare), koje su boravile u DV More, PPO-u Đurđice, od utorka, 1.7.2025. godine prelaze u PPO Morčić, Braće Stipčić 32.</w:t>
      </w:r>
    </w:p>
    <w:p w14:paraId="5A5244D9" w14:textId="77777777" w:rsidR="0066552B" w:rsidRPr="0071136D" w:rsidRDefault="0066552B" w:rsidP="0066552B">
      <w:pPr>
        <w:autoSpaceDE w:val="0"/>
        <w:spacing w:after="120"/>
        <w:ind w:left="708"/>
        <w:jc w:val="both"/>
        <w:rPr>
          <w:rFonts w:ascii="Arial" w:hAnsi="Arial" w:cs="Arial"/>
          <w:sz w:val="24"/>
          <w:szCs w:val="24"/>
        </w:rPr>
      </w:pPr>
    </w:p>
    <w:p w14:paraId="21282EB2" w14:textId="77777777" w:rsidR="0066552B" w:rsidRPr="0071136D" w:rsidRDefault="0066552B" w:rsidP="0066552B">
      <w:pPr>
        <w:autoSpaceDE w:val="0"/>
        <w:spacing w:after="120"/>
        <w:ind w:left="708"/>
        <w:jc w:val="center"/>
        <w:rPr>
          <w:rFonts w:ascii="Arial" w:hAnsi="Arial" w:cs="Arial"/>
          <w:sz w:val="24"/>
          <w:szCs w:val="24"/>
        </w:rPr>
      </w:pPr>
      <w:r w:rsidRPr="0071136D">
        <w:rPr>
          <w:rFonts w:ascii="Arial" w:hAnsi="Arial" w:cs="Arial"/>
          <w:sz w:val="24"/>
          <w:szCs w:val="24"/>
        </w:rPr>
        <w:sym w:font="Symbol" w:char="F02A"/>
      </w:r>
      <w:r w:rsidRPr="0071136D">
        <w:rPr>
          <w:rFonts w:ascii="Arial" w:hAnsi="Arial" w:cs="Arial"/>
          <w:sz w:val="24"/>
          <w:szCs w:val="24"/>
        </w:rPr>
        <w:t xml:space="preserve"> </w:t>
      </w:r>
      <w:r w:rsidRPr="0071136D">
        <w:rPr>
          <w:rFonts w:ascii="Arial" w:hAnsi="Arial" w:cs="Arial"/>
          <w:sz w:val="24"/>
          <w:szCs w:val="24"/>
        </w:rPr>
        <w:sym w:font="Symbol" w:char="F02A"/>
      </w:r>
      <w:r w:rsidRPr="0071136D">
        <w:rPr>
          <w:rFonts w:ascii="Arial" w:hAnsi="Arial" w:cs="Arial"/>
          <w:sz w:val="24"/>
          <w:szCs w:val="24"/>
        </w:rPr>
        <w:t xml:space="preserve"> </w:t>
      </w:r>
      <w:r w:rsidRPr="0071136D">
        <w:rPr>
          <w:rFonts w:ascii="Arial" w:hAnsi="Arial" w:cs="Arial"/>
          <w:sz w:val="24"/>
          <w:szCs w:val="24"/>
        </w:rPr>
        <w:sym w:font="Symbol" w:char="F02A"/>
      </w:r>
    </w:p>
    <w:p w14:paraId="1D9431CA" w14:textId="77777777" w:rsidR="0066552B" w:rsidRPr="0071136D" w:rsidRDefault="0066552B" w:rsidP="0066552B">
      <w:pPr>
        <w:autoSpaceDE w:val="0"/>
        <w:spacing w:after="120"/>
        <w:ind w:left="708"/>
        <w:rPr>
          <w:rFonts w:ascii="Arial" w:hAnsi="Arial" w:cs="Arial"/>
          <w:b/>
          <w:i/>
          <w:sz w:val="24"/>
          <w:szCs w:val="24"/>
        </w:rPr>
      </w:pPr>
      <w:r w:rsidRPr="0071136D">
        <w:rPr>
          <w:rFonts w:ascii="Arial" w:hAnsi="Arial" w:cs="Arial"/>
          <w:b/>
          <w:i/>
          <w:sz w:val="24"/>
          <w:szCs w:val="24"/>
        </w:rPr>
        <w:t>PPO Morčić</w:t>
      </w:r>
    </w:p>
    <w:p w14:paraId="5946E507" w14:textId="77777777" w:rsidR="0066552B" w:rsidRPr="0071136D" w:rsidRDefault="0066552B" w:rsidP="00D50983">
      <w:pPr>
        <w:pStyle w:val="ListParagraph"/>
        <w:numPr>
          <w:ilvl w:val="0"/>
          <w:numId w:val="82"/>
        </w:numPr>
        <w:autoSpaceDE w:val="0"/>
        <w:spacing w:after="120"/>
        <w:textAlignment w:val="baseline"/>
        <w:rPr>
          <w:rFonts w:ascii="Arial" w:hAnsi="Arial" w:cs="Arial"/>
        </w:rPr>
      </w:pPr>
      <w:r w:rsidRPr="0071136D">
        <w:rPr>
          <w:rFonts w:ascii="Arial" w:hAnsi="Arial" w:cs="Arial"/>
        </w:rPr>
        <w:t>Dežuran vrtić u kolovozu</w:t>
      </w:r>
    </w:p>
    <w:p w14:paraId="0FCD24CC" w14:textId="77777777" w:rsidR="0066552B" w:rsidRPr="0071136D" w:rsidRDefault="0066552B" w:rsidP="00D50983">
      <w:pPr>
        <w:pStyle w:val="ListParagraph"/>
        <w:numPr>
          <w:ilvl w:val="0"/>
          <w:numId w:val="82"/>
        </w:numPr>
        <w:autoSpaceDE w:val="0"/>
        <w:spacing w:after="120"/>
        <w:textAlignment w:val="baseline"/>
        <w:rPr>
          <w:rFonts w:ascii="Arial" w:hAnsi="Arial" w:cs="Arial"/>
        </w:rPr>
      </w:pPr>
      <w:r w:rsidRPr="0071136D">
        <w:rPr>
          <w:rFonts w:ascii="Arial" w:hAnsi="Arial" w:cs="Arial"/>
        </w:rPr>
        <w:t>Od 28. kolovoza 2025. godine u svoj matični objekt vraćaju se djeca i odgajatelji PPO Vežica, PPO Orehovica, PPO Pčelice</w:t>
      </w:r>
    </w:p>
    <w:p w14:paraId="4C096520" w14:textId="77777777" w:rsidR="008B0FBF" w:rsidRDefault="008B0FBF" w:rsidP="008B0FBF">
      <w:pPr>
        <w:shd w:val="clear" w:color="auto" w:fill="FFFFFF"/>
        <w:jc w:val="both"/>
        <w:rPr>
          <w:rFonts w:ascii="Arial" w:hAnsi="Arial" w:cs="Arial"/>
          <w:color w:val="FF0000"/>
          <w:sz w:val="24"/>
          <w:szCs w:val="24"/>
        </w:rPr>
      </w:pPr>
    </w:p>
    <w:p w14:paraId="1F794D40" w14:textId="77777777" w:rsidR="008B0FBF" w:rsidRPr="0066552B" w:rsidRDefault="008B0FBF" w:rsidP="008B0FBF">
      <w:pPr>
        <w:keepNext/>
        <w:keepLines/>
        <w:suppressAutoHyphens w:val="0"/>
        <w:spacing w:before="240" w:after="240" w:line="256" w:lineRule="auto"/>
        <w:ind w:left="426"/>
        <w:outlineLvl w:val="0"/>
        <w:rPr>
          <w:rFonts w:ascii="Arial" w:eastAsia="Times New Roman" w:hAnsi="Arial"/>
          <w:b/>
          <w:sz w:val="24"/>
          <w:szCs w:val="24"/>
        </w:rPr>
      </w:pPr>
      <w:r w:rsidRPr="0066552B">
        <w:rPr>
          <w:rFonts w:ascii="Arial" w:eastAsia="Times New Roman" w:hAnsi="Arial"/>
          <w:b/>
          <w:sz w:val="28"/>
          <w:szCs w:val="24"/>
        </w:rPr>
        <w:lastRenderedPageBreak/>
        <w:t>2. MATERIJALNI</w:t>
      </w:r>
      <w:r w:rsidRPr="0066552B">
        <w:rPr>
          <w:rFonts w:ascii="Arial" w:eastAsia="Times New Roman" w:hAnsi="Arial"/>
          <w:b/>
          <w:sz w:val="24"/>
          <w:szCs w:val="24"/>
        </w:rPr>
        <w:t xml:space="preserve"> </w:t>
      </w:r>
      <w:r w:rsidRPr="0066552B">
        <w:rPr>
          <w:rFonts w:ascii="Arial" w:eastAsia="Times New Roman" w:hAnsi="Arial"/>
          <w:b/>
          <w:sz w:val="28"/>
          <w:szCs w:val="24"/>
        </w:rPr>
        <w:t>UVJETI</w:t>
      </w:r>
      <w:r w:rsidRPr="0066552B">
        <w:rPr>
          <w:rFonts w:ascii="Arial" w:eastAsia="Times New Roman" w:hAnsi="Arial"/>
          <w:b/>
          <w:sz w:val="24"/>
          <w:szCs w:val="24"/>
        </w:rPr>
        <w:t xml:space="preserve"> </w:t>
      </w:r>
    </w:p>
    <w:p w14:paraId="0B9554D0" w14:textId="77777777" w:rsidR="0066552B" w:rsidRDefault="0066552B" w:rsidP="0066552B">
      <w:pPr>
        <w:keepNext/>
        <w:keepLines/>
        <w:suppressAutoHyphens w:val="0"/>
        <w:autoSpaceDN/>
        <w:spacing w:before="240" w:after="240"/>
        <w:ind w:firstLine="708"/>
        <w:jc w:val="both"/>
        <w:outlineLvl w:val="0"/>
        <w:rPr>
          <w:rFonts w:ascii="Arial" w:hAnsi="Arial" w:cs="Arial"/>
          <w:bCs/>
          <w:iCs/>
          <w:sz w:val="24"/>
          <w:szCs w:val="24"/>
        </w:rPr>
      </w:pPr>
      <w:r w:rsidRPr="007E7691">
        <w:rPr>
          <w:rFonts w:ascii="Arial" w:hAnsi="Arial" w:cs="Arial"/>
          <w:bCs/>
          <w:iCs/>
          <w:sz w:val="24"/>
          <w:szCs w:val="24"/>
        </w:rPr>
        <w:t>Tije</w:t>
      </w:r>
      <w:r>
        <w:rPr>
          <w:rFonts w:ascii="Arial" w:hAnsi="Arial" w:cs="Arial"/>
          <w:bCs/>
          <w:iCs/>
          <w:sz w:val="24"/>
          <w:szCs w:val="24"/>
        </w:rPr>
        <w:t xml:space="preserve">kom cijele pedagoške </w:t>
      </w:r>
      <w:r w:rsidRPr="007E7691">
        <w:rPr>
          <w:rFonts w:ascii="Arial" w:hAnsi="Arial" w:cs="Arial"/>
          <w:bCs/>
          <w:iCs/>
          <w:sz w:val="24"/>
          <w:szCs w:val="24"/>
        </w:rPr>
        <w:t xml:space="preserve">2024./25. </w:t>
      </w:r>
      <w:r>
        <w:rPr>
          <w:rFonts w:ascii="Arial" w:hAnsi="Arial" w:cs="Arial"/>
          <w:bCs/>
          <w:iCs/>
          <w:sz w:val="24"/>
          <w:szCs w:val="24"/>
        </w:rPr>
        <w:t xml:space="preserve">godine </w:t>
      </w:r>
      <w:r w:rsidRPr="007E7691">
        <w:rPr>
          <w:rFonts w:ascii="Arial" w:hAnsi="Arial" w:cs="Arial"/>
          <w:bCs/>
          <w:iCs/>
          <w:sz w:val="24"/>
          <w:szCs w:val="24"/>
        </w:rPr>
        <w:t>kontinuirano se planiralo i radilo na osiguravanju uvjeta s ciljem stvaranja sigurnog, materijalno primjereno opremljenog i poticajnog prostora za boravak djece, realizaciju potrebnih poslova radnika te funkcioniranja objekata u cjelini.</w:t>
      </w:r>
    </w:p>
    <w:tbl>
      <w:tblPr>
        <w:tblStyle w:val="TableGrid"/>
        <w:tblW w:w="0" w:type="auto"/>
        <w:tblInd w:w="-113" w:type="dxa"/>
        <w:tblLook w:val="04A0" w:firstRow="1" w:lastRow="0" w:firstColumn="1" w:lastColumn="0" w:noHBand="0" w:noVBand="1"/>
      </w:tblPr>
      <w:tblGrid>
        <w:gridCol w:w="7240"/>
        <w:gridCol w:w="1935"/>
      </w:tblGrid>
      <w:tr w:rsidR="0066552B" w14:paraId="27464C8A" w14:textId="77777777" w:rsidTr="0066552B">
        <w:tc>
          <w:tcPr>
            <w:tcW w:w="7338" w:type="dxa"/>
            <w:shd w:val="clear" w:color="auto" w:fill="FFF2CC" w:themeFill="accent4" w:themeFillTint="33"/>
          </w:tcPr>
          <w:p w14:paraId="7AE36AC1" w14:textId="77777777" w:rsidR="0066552B" w:rsidRPr="00D94228" w:rsidRDefault="0066552B" w:rsidP="0066552B">
            <w:pPr>
              <w:keepNext/>
              <w:keepLines/>
              <w:suppressAutoHyphens w:val="0"/>
              <w:autoSpaceDN/>
              <w:spacing w:before="240" w:after="240" w:line="259" w:lineRule="auto"/>
              <w:jc w:val="both"/>
              <w:outlineLvl w:val="0"/>
              <w:rPr>
                <w:rFonts w:ascii="Arial" w:eastAsia="Times New Roman" w:hAnsi="Arial"/>
                <w:sz w:val="24"/>
                <w:szCs w:val="24"/>
              </w:rPr>
            </w:pPr>
            <w:r w:rsidRPr="00D94228">
              <w:rPr>
                <w:rFonts w:ascii="Arial" w:eastAsia="Times New Roman" w:hAnsi="Arial"/>
                <w:sz w:val="24"/>
                <w:szCs w:val="24"/>
              </w:rPr>
              <w:t>Nabavljena oprema i uređaji</w:t>
            </w:r>
          </w:p>
        </w:tc>
        <w:tc>
          <w:tcPr>
            <w:tcW w:w="1950" w:type="dxa"/>
            <w:shd w:val="clear" w:color="auto" w:fill="FFF2CC" w:themeFill="accent4" w:themeFillTint="33"/>
          </w:tcPr>
          <w:p w14:paraId="01835AFD" w14:textId="77777777" w:rsidR="0066552B" w:rsidRPr="00D94228" w:rsidRDefault="0066552B" w:rsidP="0066552B">
            <w:pPr>
              <w:keepNext/>
              <w:keepLines/>
              <w:suppressAutoHyphens w:val="0"/>
              <w:autoSpaceDN/>
              <w:spacing w:before="240" w:after="240" w:line="259" w:lineRule="auto"/>
              <w:jc w:val="both"/>
              <w:outlineLvl w:val="0"/>
              <w:rPr>
                <w:rFonts w:ascii="Arial" w:eastAsia="Times New Roman" w:hAnsi="Arial"/>
                <w:sz w:val="24"/>
                <w:szCs w:val="24"/>
              </w:rPr>
            </w:pPr>
            <w:r w:rsidRPr="00D94228">
              <w:rPr>
                <w:rFonts w:ascii="Arial" w:eastAsia="Times New Roman" w:hAnsi="Arial"/>
                <w:sz w:val="24"/>
                <w:szCs w:val="24"/>
              </w:rPr>
              <w:t>PPO</w:t>
            </w:r>
          </w:p>
        </w:tc>
      </w:tr>
      <w:tr w:rsidR="0066552B" w14:paraId="3AA2FE49" w14:textId="77777777" w:rsidTr="0066552B">
        <w:tc>
          <w:tcPr>
            <w:tcW w:w="7338" w:type="dxa"/>
          </w:tcPr>
          <w:p w14:paraId="4EF31F8D" w14:textId="77777777" w:rsidR="0066552B" w:rsidRPr="00B83BCE"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88 komada prekrivača i navlaka</w:t>
            </w:r>
            <w:r>
              <w:rPr>
                <w:rFonts w:ascii="Arial" w:eastAsia="Times New Roman" w:hAnsi="Arial"/>
                <w:sz w:val="24"/>
                <w:szCs w:val="24"/>
              </w:rPr>
              <w:t xml:space="preserve"> za prekrivače</w:t>
            </w:r>
          </w:p>
          <w:p w14:paraId="600E4C42" w14:textId="77777777" w:rsidR="0066552B" w:rsidRPr="00B83BCE"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8 ležaljki</w:t>
            </w:r>
          </w:p>
          <w:p w14:paraId="1F907504" w14:textId="77777777" w:rsidR="0066552B"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Radne kute za spremačice i odgajatelje</w:t>
            </w:r>
          </w:p>
          <w:p w14:paraId="03E5E9A8" w14:textId="77777777" w:rsidR="0066552B" w:rsidRPr="00B83BCE" w:rsidRDefault="0066552B" w:rsidP="0066552B">
            <w:pPr>
              <w:keepNext/>
              <w:keepLines/>
              <w:suppressAutoHyphens w:val="0"/>
              <w:autoSpaceDN/>
              <w:ind w:left="720"/>
              <w:jc w:val="both"/>
              <w:outlineLvl w:val="0"/>
              <w:rPr>
                <w:rFonts w:ascii="Arial" w:eastAsia="Times New Roman" w:hAnsi="Arial"/>
                <w:sz w:val="24"/>
                <w:szCs w:val="24"/>
              </w:rPr>
            </w:pPr>
          </w:p>
        </w:tc>
        <w:tc>
          <w:tcPr>
            <w:tcW w:w="1950" w:type="dxa"/>
          </w:tcPr>
          <w:p w14:paraId="26418549" w14:textId="77777777" w:rsidR="0066552B" w:rsidRPr="00B83BCE" w:rsidRDefault="0066552B" w:rsidP="0066552B">
            <w:pPr>
              <w:keepNext/>
              <w:keepLines/>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Svi PPO-i</w:t>
            </w:r>
          </w:p>
        </w:tc>
      </w:tr>
      <w:tr w:rsidR="0066552B" w14:paraId="2500B9CA" w14:textId="77777777" w:rsidTr="0066552B">
        <w:tc>
          <w:tcPr>
            <w:tcW w:w="7338" w:type="dxa"/>
          </w:tcPr>
          <w:p w14:paraId="1A021C46" w14:textId="77777777" w:rsidR="0066552B" w:rsidRPr="00B83BCE"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 xml:space="preserve">Inox </w:t>
            </w:r>
            <w:r>
              <w:rPr>
                <w:rFonts w:ascii="Arial" w:eastAsia="Times New Roman" w:hAnsi="Arial"/>
                <w:sz w:val="24"/>
                <w:szCs w:val="24"/>
              </w:rPr>
              <w:t>posuđe i pribor za jelo za centralnu</w:t>
            </w:r>
            <w:r w:rsidRPr="00B83BCE">
              <w:rPr>
                <w:rFonts w:ascii="Arial" w:eastAsia="Times New Roman" w:hAnsi="Arial"/>
                <w:sz w:val="24"/>
                <w:szCs w:val="24"/>
              </w:rPr>
              <w:t xml:space="preserve"> i područne kuhinje</w:t>
            </w:r>
          </w:p>
          <w:p w14:paraId="5E037688" w14:textId="77777777" w:rsidR="0066552B" w:rsidRPr="00B83BCE"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Plastično posuđe i kutije za hranu i suđe</w:t>
            </w:r>
          </w:p>
          <w:p w14:paraId="45E715B9" w14:textId="77777777" w:rsidR="0066552B" w:rsidRPr="00B83BCE"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Konvekcijska pećnica i</w:t>
            </w:r>
            <w:r>
              <w:rPr>
                <w:rFonts w:ascii="Arial" w:eastAsia="Times New Roman" w:hAnsi="Arial"/>
                <w:sz w:val="24"/>
                <w:szCs w:val="24"/>
              </w:rPr>
              <w:t xml:space="preserve"> inox postolje za pećnicu u central</w:t>
            </w:r>
            <w:r w:rsidRPr="00B83BCE">
              <w:rPr>
                <w:rFonts w:ascii="Arial" w:eastAsia="Times New Roman" w:hAnsi="Arial"/>
                <w:sz w:val="24"/>
                <w:szCs w:val="24"/>
              </w:rPr>
              <w:t xml:space="preserve">noj kuhinji </w:t>
            </w:r>
          </w:p>
          <w:p w14:paraId="4D393DA3" w14:textId="77777777" w:rsidR="0066552B"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Termos lonci</w:t>
            </w:r>
          </w:p>
          <w:p w14:paraId="27FE717B" w14:textId="77777777" w:rsidR="0066552B" w:rsidRPr="00B83BCE" w:rsidRDefault="0066552B" w:rsidP="0066552B">
            <w:pPr>
              <w:keepNext/>
              <w:keepLines/>
              <w:suppressAutoHyphens w:val="0"/>
              <w:autoSpaceDN/>
              <w:ind w:left="720"/>
              <w:jc w:val="both"/>
              <w:outlineLvl w:val="0"/>
              <w:rPr>
                <w:rFonts w:ascii="Arial" w:eastAsia="Times New Roman" w:hAnsi="Arial"/>
                <w:sz w:val="24"/>
                <w:szCs w:val="24"/>
              </w:rPr>
            </w:pPr>
          </w:p>
        </w:tc>
        <w:tc>
          <w:tcPr>
            <w:tcW w:w="1950" w:type="dxa"/>
          </w:tcPr>
          <w:p w14:paraId="6754384C" w14:textId="77777777" w:rsidR="0066552B" w:rsidRPr="00B83BCE" w:rsidRDefault="0066552B" w:rsidP="0066552B">
            <w:pPr>
              <w:keepNext/>
              <w:keepLines/>
              <w:suppressAutoHyphens w:val="0"/>
              <w:autoSpaceDN/>
              <w:jc w:val="both"/>
              <w:outlineLvl w:val="0"/>
              <w:rPr>
                <w:rFonts w:ascii="Arial" w:eastAsia="Times New Roman" w:hAnsi="Arial"/>
                <w:sz w:val="24"/>
                <w:szCs w:val="24"/>
              </w:rPr>
            </w:pPr>
            <w:r>
              <w:rPr>
                <w:rFonts w:ascii="Arial" w:eastAsia="Times New Roman" w:hAnsi="Arial"/>
                <w:sz w:val="24"/>
                <w:szCs w:val="24"/>
              </w:rPr>
              <w:t>Galeb – centralna kuhinja</w:t>
            </w:r>
          </w:p>
        </w:tc>
      </w:tr>
      <w:tr w:rsidR="0066552B" w14:paraId="7D9065F6" w14:textId="77777777" w:rsidTr="0066552B">
        <w:tc>
          <w:tcPr>
            <w:tcW w:w="7338" w:type="dxa"/>
          </w:tcPr>
          <w:p w14:paraId="27E44FBA" w14:textId="77777777" w:rsidR="0066552B" w:rsidRPr="00B83BCE"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4 stola i 16 stolica za djecu jasličke dobi</w:t>
            </w:r>
          </w:p>
          <w:p w14:paraId="7CD36823" w14:textId="77777777" w:rsidR="0066552B" w:rsidRDefault="0066552B" w:rsidP="00D50983">
            <w:pPr>
              <w:keepNext/>
              <w:keepLines/>
              <w:numPr>
                <w:ilvl w:val="0"/>
                <w:numId w:val="69"/>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Postavljeni klima uređaji u sve sobe dnevnog boravka djece i u dvoran</w:t>
            </w:r>
            <w:r>
              <w:rPr>
                <w:rFonts w:ascii="Arial" w:eastAsia="Times New Roman" w:hAnsi="Arial"/>
                <w:sz w:val="24"/>
                <w:szCs w:val="24"/>
              </w:rPr>
              <w:t>i</w:t>
            </w:r>
          </w:p>
          <w:p w14:paraId="554EF130" w14:textId="77777777" w:rsidR="0066552B" w:rsidRPr="00B83BCE" w:rsidRDefault="0066552B" w:rsidP="0066552B">
            <w:pPr>
              <w:keepNext/>
              <w:keepLines/>
              <w:suppressAutoHyphens w:val="0"/>
              <w:autoSpaceDN/>
              <w:ind w:left="720"/>
              <w:jc w:val="both"/>
              <w:outlineLvl w:val="0"/>
              <w:rPr>
                <w:rFonts w:ascii="Arial" w:eastAsia="Times New Roman" w:hAnsi="Arial"/>
                <w:sz w:val="24"/>
                <w:szCs w:val="24"/>
              </w:rPr>
            </w:pPr>
          </w:p>
        </w:tc>
        <w:tc>
          <w:tcPr>
            <w:tcW w:w="1950" w:type="dxa"/>
          </w:tcPr>
          <w:p w14:paraId="50879C9F" w14:textId="77777777" w:rsidR="0066552B" w:rsidRDefault="0066552B" w:rsidP="0066552B">
            <w:pPr>
              <w:keepNext/>
              <w:keepLines/>
              <w:suppressAutoHyphens w:val="0"/>
              <w:autoSpaceDN/>
              <w:jc w:val="both"/>
              <w:outlineLvl w:val="0"/>
              <w:rPr>
                <w:rFonts w:ascii="Arial" w:eastAsia="Times New Roman" w:hAnsi="Arial"/>
                <w:sz w:val="24"/>
                <w:szCs w:val="24"/>
              </w:rPr>
            </w:pPr>
            <w:r>
              <w:rPr>
                <w:rFonts w:ascii="Arial" w:eastAsia="Times New Roman" w:hAnsi="Arial"/>
                <w:sz w:val="24"/>
                <w:szCs w:val="24"/>
              </w:rPr>
              <w:t>Galeb</w:t>
            </w:r>
          </w:p>
        </w:tc>
      </w:tr>
      <w:tr w:rsidR="0066552B" w14:paraId="34486CEC" w14:textId="77777777" w:rsidTr="0066552B">
        <w:tc>
          <w:tcPr>
            <w:tcW w:w="7338" w:type="dxa"/>
          </w:tcPr>
          <w:p w14:paraId="27A48548" w14:textId="77777777" w:rsidR="0066552B"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AD257D">
              <w:rPr>
                <w:rFonts w:ascii="Arial" w:eastAsia="Times New Roman" w:hAnsi="Arial"/>
                <w:sz w:val="24"/>
                <w:szCs w:val="24"/>
              </w:rPr>
              <w:t>Protupožarne zavjese za dvije sobe dnevnog boravka u</w:t>
            </w:r>
          </w:p>
          <w:p w14:paraId="6D99D8D2" w14:textId="77777777" w:rsidR="0066552B" w:rsidRPr="00AD257D"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AD257D">
              <w:rPr>
                <w:rFonts w:ascii="Arial" w:eastAsia="Times New Roman" w:hAnsi="Arial"/>
                <w:sz w:val="24"/>
                <w:szCs w:val="24"/>
              </w:rPr>
              <w:t xml:space="preserve"> Rolo zavjese na prozore u zbornici</w:t>
            </w:r>
          </w:p>
          <w:p w14:paraId="421FDCEF" w14:textId="77777777" w:rsidR="0066552B"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Postavljen klima uređa</w:t>
            </w:r>
            <w:r>
              <w:rPr>
                <w:rFonts w:ascii="Arial" w:eastAsia="Times New Roman" w:hAnsi="Arial"/>
                <w:sz w:val="24"/>
                <w:szCs w:val="24"/>
              </w:rPr>
              <w:t>j</w:t>
            </w:r>
            <w:r w:rsidRPr="00B83BCE">
              <w:rPr>
                <w:rFonts w:ascii="Arial" w:eastAsia="Times New Roman" w:hAnsi="Arial"/>
                <w:sz w:val="24"/>
                <w:szCs w:val="24"/>
              </w:rPr>
              <w:t xml:space="preserve"> u zbornici </w:t>
            </w:r>
          </w:p>
          <w:p w14:paraId="5B6BA559" w14:textId="77777777" w:rsidR="0066552B" w:rsidRPr="00B83BCE" w:rsidRDefault="0066552B" w:rsidP="0066552B">
            <w:pPr>
              <w:keepNext/>
              <w:keepLines/>
              <w:suppressAutoHyphens w:val="0"/>
              <w:autoSpaceDN/>
              <w:ind w:left="720"/>
              <w:jc w:val="both"/>
              <w:outlineLvl w:val="0"/>
              <w:rPr>
                <w:rFonts w:ascii="Arial" w:eastAsia="Times New Roman" w:hAnsi="Arial"/>
                <w:sz w:val="24"/>
                <w:szCs w:val="24"/>
              </w:rPr>
            </w:pPr>
          </w:p>
        </w:tc>
        <w:tc>
          <w:tcPr>
            <w:tcW w:w="1950" w:type="dxa"/>
          </w:tcPr>
          <w:p w14:paraId="4BB33015" w14:textId="77777777" w:rsidR="0066552B" w:rsidRPr="00B83BCE" w:rsidRDefault="0066552B" w:rsidP="0066552B">
            <w:pPr>
              <w:keepNext/>
              <w:keepLines/>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Veseljko</w:t>
            </w:r>
          </w:p>
        </w:tc>
      </w:tr>
      <w:tr w:rsidR="0066552B" w14:paraId="14426449" w14:textId="77777777" w:rsidTr="0066552B">
        <w:tc>
          <w:tcPr>
            <w:tcW w:w="7338" w:type="dxa"/>
          </w:tcPr>
          <w:p w14:paraId="598764A9" w14:textId="77777777" w:rsidR="0066552B" w:rsidRPr="00B83BCE"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 xml:space="preserve">Protupožarne zavjese postavljene u dvorani </w:t>
            </w:r>
          </w:p>
          <w:p w14:paraId="3A2D99D0" w14:textId="77777777" w:rsidR="0066552B" w:rsidRPr="00B83BCE"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4 uredske stolice</w:t>
            </w:r>
          </w:p>
          <w:p w14:paraId="0272820E" w14:textId="77777777" w:rsidR="0066552B" w:rsidRPr="00AD257D" w:rsidRDefault="0066552B" w:rsidP="00D50983">
            <w:pPr>
              <w:pStyle w:val="ListParagraph"/>
              <w:numPr>
                <w:ilvl w:val="0"/>
                <w:numId w:val="70"/>
              </w:numPr>
              <w:spacing w:after="160"/>
              <w:textAlignment w:val="baseline"/>
              <w:rPr>
                <w:rFonts w:ascii="Arial" w:eastAsia="Times New Roman" w:hAnsi="Arial" w:cs="Times New Roman"/>
                <w:kern w:val="0"/>
              </w:rPr>
            </w:pPr>
            <w:r w:rsidRPr="00B83BCE">
              <w:rPr>
                <w:rFonts w:ascii="Arial" w:eastAsia="Times New Roman" w:hAnsi="Arial" w:cs="Times New Roman"/>
                <w:kern w:val="0"/>
              </w:rPr>
              <w:t xml:space="preserve">Postavljeni klima uređaji u dvorani i praoni </w:t>
            </w:r>
          </w:p>
        </w:tc>
        <w:tc>
          <w:tcPr>
            <w:tcW w:w="1950" w:type="dxa"/>
          </w:tcPr>
          <w:p w14:paraId="7DF3FD1E" w14:textId="77777777" w:rsidR="0066552B" w:rsidRPr="00B83BCE" w:rsidRDefault="0066552B" w:rsidP="0066552B">
            <w:pPr>
              <w:keepNext/>
              <w:keepLines/>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Morčić</w:t>
            </w:r>
          </w:p>
        </w:tc>
      </w:tr>
      <w:tr w:rsidR="0066552B" w14:paraId="4A5F5981" w14:textId="77777777" w:rsidTr="0066552B">
        <w:trPr>
          <w:trHeight w:val="1261"/>
        </w:trPr>
        <w:tc>
          <w:tcPr>
            <w:tcW w:w="7338" w:type="dxa"/>
          </w:tcPr>
          <w:p w14:paraId="520DFCCA" w14:textId="77777777" w:rsidR="0066552B" w:rsidRPr="00B83BCE"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 xml:space="preserve">Inox </w:t>
            </w:r>
            <w:r>
              <w:rPr>
                <w:rFonts w:ascii="Arial" w:eastAsia="Times New Roman" w:hAnsi="Arial"/>
                <w:sz w:val="24"/>
                <w:szCs w:val="24"/>
              </w:rPr>
              <w:t xml:space="preserve">radni stol za kuhinju </w:t>
            </w:r>
          </w:p>
          <w:p w14:paraId="7DA7BB07" w14:textId="77777777" w:rsidR="0066552B" w:rsidRPr="00B83BCE"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 xml:space="preserve">Protupožarne zavjese postavljene u sobama dnevnog boravka </w:t>
            </w:r>
          </w:p>
          <w:p w14:paraId="26BF0018" w14:textId="77777777" w:rsidR="0066552B" w:rsidRPr="00B83BCE"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 xml:space="preserve">10 ormara za pohranu za sobe dnevnog boravka </w:t>
            </w:r>
          </w:p>
          <w:p w14:paraId="087358A3" w14:textId="77777777" w:rsidR="0066552B" w:rsidRPr="00B83BCE" w:rsidRDefault="0066552B" w:rsidP="00D50983">
            <w:pPr>
              <w:keepNext/>
              <w:keepLines/>
              <w:numPr>
                <w:ilvl w:val="0"/>
                <w:numId w:val="70"/>
              </w:numPr>
              <w:jc w:val="both"/>
              <w:textAlignment w:val="baseline"/>
              <w:outlineLvl w:val="0"/>
              <w:rPr>
                <w:rFonts w:ascii="Arial" w:eastAsia="Times New Roman" w:hAnsi="Arial"/>
                <w:sz w:val="24"/>
                <w:szCs w:val="24"/>
              </w:rPr>
            </w:pPr>
            <w:r w:rsidRPr="00B83BCE">
              <w:rPr>
                <w:rFonts w:ascii="Arial" w:eastAsia="Times New Roman" w:hAnsi="Arial"/>
                <w:sz w:val="24"/>
                <w:szCs w:val="24"/>
              </w:rPr>
              <w:t>Rolo zavjese za zbornicu</w:t>
            </w:r>
          </w:p>
          <w:p w14:paraId="4C1C165E" w14:textId="77777777" w:rsidR="0066552B" w:rsidRPr="00B83BCE"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 xml:space="preserve">Pregrade </w:t>
            </w:r>
          </w:p>
          <w:p w14:paraId="6C92F3FB" w14:textId="77777777" w:rsidR="0066552B" w:rsidRDefault="0066552B" w:rsidP="00D50983">
            <w:pPr>
              <w:keepNext/>
              <w:keepLines/>
              <w:numPr>
                <w:ilvl w:val="0"/>
                <w:numId w:val="70"/>
              </w:numPr>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Magnetne p</w:t>
            </w:r>
            <w:r>
              <w:rPr>
                <w:rFonts w:ascii="Arial" w:eastAsia="Times New Roman" w:hAnsi="Arial"/>
                <w:sz w:val="24"/>
                <w:szCs w:val="24"/>
              </w:rPr>
              <w:t xml:space="preserve">loče/panoi (9 kom) </w:t>
            </w:r>
          </w:p>
          <w:p w14:paraId="5CA6CA3C" w14:textId="77777777" w:rsidR="0066552B" w:rsidRPr="00AD257D" w:rsidRDefault="0066552B" w:rsidP="0066552B">
            <w:pPr>
              <w:keepNext/>
              <w:keepLines/>
              <w:suppressAutoHyphens w:val="0"/>
              <w:autoSpaceDN/>
              <w:ind w:left="720"/>
              <w:jc w:val="both"/>
              <w:outlineLvl w:val="0"/>
              <w:rPr>
                <w:rFonts w:ascii="Arial" w:eastAsia="Times New Roman" w:hAnsi="Arial"/>
                <w:sz w:val="24"/>
                <w:szCs w:val="24"/>
              </w:rPr>
            </w:pPr>
          </w:p>
        </w:tc>
        <w:tc>
          <w:tcPr>
            <w:tcW w:w="1950" w:type="dxa"/>
          </w:tcPr>
          <w:p w14:paraId="05A948ED" w14:textId="77777777" w:rsidR="0066552B" w:rsidRPr="00B83BCE" w:rsidRDefault="0066552B" w:rsidP="0066552B">
            <w:pPr>
              <w:keepNext/>
              <w:keepLines/>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Vežica</w:t>
            </w:r>
          </w:p>
        </w:tc>
      </w:tr>
      <w:tr w:rsidR="0066552B" w14:paraId="6BB8910B" w14:textId="77777777" w:rsidTr="0066552B">
        <w:tc>
          <w:tcPr>
            <w:tcW w:w="7338" w:type="dxa"/>
          </w:tcPr>
          <w:p w14:paraId="46F9868D" w14:textId="77777777" w:rsidR="0066552B" w:rsidRPr="00B83BCE" w:rsidRDefault="0066552B" w:rsidP="0066552B">
            <w:pPr>
              <w:pStyle w:val="ListParagraph"/>
              <w:keepNext/>
              <w:keepLines/>
              <w:numPr>
                <w:ilvl w:val="0"/>
                <w:numId w:val="5"/>
              </w:numPr>
              <w:suppressAutoHyphens w:val="0"/>
              <w:autoSpaceDN/>
              <w:spacing w:after="160"/>
              <w:jc w:val="both"/>
              <w:outlineLvl w:val="0"/>
              <w:rPr>
                <w:rFonts w:ascii="Arial" w:eastAsia="Times New Roman" w:hAnsi="Arial"/>
              </w:rPr>
            </w:pPr>
            <w:r w:rsidRPr="00B83BCE">
              <w:rPr>
                <w:rFonts w:ascii="Arial" w:eastAsia="Times New Roman" w:hAnsi="Arial"/>
              </w:rPr>
              <w:t xml:space="preserve">Postavljeni klima uređaji u dvije sobe dnevnog boravka </w:t>
            </w:r>
          </w:p>
        </w:tc>
        <w:tc>
          <w:tcPr>
            <w:tcW w:w="1950" w:type="dxa"/>
          </w:tcPr>
          <w:p w14:paraId="6DAB9D25" w14:textId="77777777" w:rsidR="0066552B" w:rsidRPr="00B83BCE" w:rsidRDefault="0066552B" w:rsidP="0066552B">
            <w:pPr>
              <w:keepNext/>
              <w:keepLines/>
              <w:suppressAutoHyphens w:val="0"/>
              <w:autoSpaceDN/>
              <w:jc w:val="both"/>
              <w:outlineLvl w:val="0"/>
              <w:rPr>
                <w:rFonts w:ascii="Arial" w:eastAsia="Times New Roman" w:hAnsi="Arial"/>
                <w:sz w:val="24"/>
                <w:szCs w:val="24"/>
              </w:rPr>
            </w:pPr>
            <w:r w:rsidRPr="00B83BCE">
              <w:rPr>
                <w:rFonts w:ascii="Arial" w:eastAsia="Times New Roman" w:hAnsi="Arial"/>
                <w:sz w:val="24"/>
                <w:szCs w:val="24"/>
              </w:rPr>
              <w:t>Pčelice</w:t>
            </w:r>
          </w:p>
        </w:tc>
      </w:tr>
    </w:tbl>
    <w:p w14:paraId="22A155E6" w14:textId="77777777" w:rsidR="0066552B" w:rsidRDefault="0066552B" w:rsidP="0066552B">
      <w:pPr>
        <w:autoSpaceDE w:val="0"/>
        <w:spacing w:after="120"/>
        <w:jc w:val="both"/>
        <w:rPr>
          <w:rFonts w:ascii="Arial" w:hAnsi="Arial" w:cs="Arial"/>
          <w:color w:val="FF0000"/>
          <w:sz w:val="24"/>
          <w:szCs w:val="24"/>
        </w:rPr>
      </w:pPr>
    </w:p>
    <w:p w14:paraId="2269189F" w14:textId="77777777" w:rsidR="0066552B" w:rsidRPr="009C6D4B" w:rsidRDefault="0066552B" w:rsidP="0066552B">
      <w:pPr>
        <w:autoSpaceDE w:val="0"/>
        <w:spacing w:after="120"/>
        <w:ind w:firstLine="708"/>
        <w:jc w:val="both"/>
        <w:rPr>
          <w:rFonts w:ascii="Arial" w:hAnsi="Arial" w:cs="Arial"/>
          <w:sz w:val="24"/>
          <w:szCs w:val="24"/>
        </w:rPr>
      </w:pPr>
      <w:r w:rsidRPr="009C6D4B">
        <w:rPr>
          <w:rFonts w:ascii="Arial" w:hAnsi="Arial" w:cs="Arial"/>
          <w:sz w:val="24"/>
          <w:szCs w:val="24"/>
        </w:rPr>
        <w:t xml:space="preserve">U skladu s Planom nabave osiguravan je potreban higijenski, likovni i potrošni materijal te didaktika. </w:t>
      </w:r>
    </w:p>
    <w:p w14:paraId="34E24ADA" w14:textId="77777777" w:rsidR="0066552B" w:rsidRDefault="0066552B" w:rsidP="0066552B">
      <w:pPr>
        <w:autoSpaceDE w:val="0"/>
        <w:spacing w:after="0"/>
        <w:ind w:firstLine="708"/>
        <w:jc w:val="both"/>
        <w:rPr>
          <w:rFonts w:ascii="Arial" w:hAnsi="Arial" w:cs="Arial"/>
          <w:sz w:val="24"/>
          <w:szCs w:val="24"/>
        </w:rPr>
      </w:pPr>
      <w:r w:rsidRPr="009C6D4B">
        <w:rPr>
          <w:rFonts w:ascii="Arial" w:hAnsi="Arial" w:cs="Arial"/>
          <w:sz w:val="24"/>
          <w:szCs w:val="24"/>
        </w:rPr>
        <w:t xml:space="preserve">Tijekom godine izvršeno je otklanjanje kvarova na strojevima i sredstvima za rad u centralnoj kuhinji, te su provedena potrebna ispitivanja i servisiranja u skladu s Pravilnikom zaštite na radu i zaštite od požara. </w:t>
      </w:r>
    </w:p>
    <w:p w14:paraId="685E64C9" w14:textId="77777777" w:rsidR="0066552B" w:rsidRPr="009C6D4B" w:rsidRDefault="0066552B" w:rsidP="0066552B">
      <w:pPr>
        <w:autoSpaceDE w:val="0"/>
        <w:spacing w:after="0"/>
        <w:ind w:firstLine="708"/>
        <w:jc w:val="both"/>
        <w:rPr>
          <w:rFonts w:ascii="Arial" w:hAnsi="Arial" w:cs="Arial"/>
          <w:sz w:val="24"/>
          <w:szCs w:val="24"/>
        </w:rPr>
      </w:pPr>
    </w:p>
    <w:p w14:paraId="084D59D3" w14:textId="77777777" w:rsidR="0066552B" w:rsidRPr="0071136D" w:rsidRDefault="0066552B" w:rsidP="0066552B">
      <w:pPr>
        <w:autoSpaceDE w:val="0"/>
        <w:spacing w:after="0" w:line="276" w:lineRule="auto"/>
        <w:ind w:firstLine="708"/>
        <w:jc w:val="both"/>
        <w:rPr>
          <w:rFonts w:ascii="Arial" w:hAnsi="Arial" w:cs="Arial"/>
          <w:sz w:val="24"/>
          <w:szCs w:val="24"/>
        </w:rPr>
      </w:pPr>
      <w:r w:rsidRPr="0071136D">
        <w:rPr>
          <w:rFonts w:ascii="Arial" w:hAnsi="Arial" w:cs="Arial"/>
          <w:sz w:val="24"/>
          <w:szCs w:val="24"/>
        </w:rPr>
        <w:lastRenderedPageBreak/>
        <w:t>U skladu sa Sigurnosno-zaštitnim i preventivnim programom otklanjane su sve situacije koje su mogle utjecati na sigurnost djece i djelatnika unutar svakog objekta ili njegovog okoliša.</w:t>
      </w:r>
    </w:p>
    <w:p w14:paraId="1A7BAF39" w14:textId="77777777" w:rsidR="0066552B" w:rsidRPr="0071136D" w:rsidRDefault="0066552B" w:rsidP="0066552B">
      <w:pPr>
        <w:autoSpaceDE w:val="0"/>
        <w:spacing w:after="0" w:line="276" w:lineRule="auto"/>
        <w:jc w:val="both"/>
        <w:rPr>
          <w:rFonts w:ascii="Arial" w:hAnsi="Arial" w:cs="Arial"/>
          <w:sz w:val="24"/>
          <w:szCs w:val="24"/>
        </w:rPr>
      </w:pPr>
      <w:r w:rsidRPr="0071136D">
        <w:rPr>
          <w:rFonts w:ascii="Arial" w:hAnsi="Arial" w:cs="Arial"/>
          <w:sz w:val="24"/>
          <w:szCs w:val="24"/>
        </w:rPr>
        <w:t>Na objektu PPO Galeb su postavljeni solarni paneli te je u kotlovnici stavljena u funkciju Podstanica čime je objekt spojen na toplovodni sustav .</w:t>
      </w:r>
    </w:p>
    <w:p w14:paraId="15FDE0B2" w14:textId="77777777" w:rsidR="0066552B" w:rsidRPr="0071136D" w:rsidRDefault="0066552B" w:rsidP="0066552B">
      <w:pPr>
        <w:autoSpaceDE w:val="0"/>
        <w:spacing w:after="0" w:line="276" w:lineRule="auto"/>
        <w:jc w:val="both"/>
        <w:rPr>
          <w:rFonts w:ascii="Arial" w:hAnsi="Arial" w:cs="Arial"/>
          <w:sz w:val="24"/>
          <w:szCs w:val="24"/>
        </w:rPr>
      </w:pPr>
    </w:p>
    <w:p w14:paraId="47A1CEFA" w14:textId="77777777" w:rsidR="0066552B" w:rsidRPr="0071136D" w:rsidRDefault="0066552B" w:rsidP="0066552B">
      <w:pPr>
        <w:autoSpaceDE w:val="0"/>
        <w:spacing w:after="0" w:line="276" w:lineRule="auto"/>
        <w:jc w:val="both"/>
        <w:rPr>
          <w:rFonts w:ascii="Arial" w:hAnsi="Arial" w:cs="Arial"/>
          <w:b/>
          <w:i/>
          <w:sz w:val="24"/>
          <w:szCs w:val="24"/>
        </w:rPr>
      </w:pPr>
      <w:r w:rsidRPr="0071136D">
        <w:rPr>
          <w:rFonts w:ascii="Arial" w:hAnsi="Arial" w:cs="Arial"/>
          <w:b/>
          <w:i/>
          <w:sz w:val="24"/>
          <w:szCs w:val="24"/>
        </w:rPr>
        <w:t>Energetska obnova objekta PPO Vežica</w:t>
      </w:r>
    </w:p>
    <w:p w14:paraId="258E1D25" w14:textId="77777777" w:rsidR="0066552B" w:rsidRPr="0071136D" w:rsidRDefault="0066552B" w:rsidP="0066552B">
      <w:pPr>
        <w:autoSpaceDE w:val="0"/>
        <w:spacing w:after="0" w:line="276" w:lineRule="auto"/>
        <w:jc w:val="both"/>
        <w:rPr>
          <w:rFonts w:ascii="Arial" w:hAnsi="Arial" w:cs="Arial"/>
          <w:sz w:val="24"/>
          <w:szCs w:val="24"/>
        </w:rPr>
      </w:pPr>
    </w:p>
    <w:p w14:paraId="5800E37D" w14:textId="77777777" w:rsidR="0066552B" w:rsidRPr="0071136D" w:rsidRDefault="0066552B" w:rsidP="0066552B">
      <w:pPr>
        <w:autoSpaceDE w:val="0"/>
        <w:spacing w:after="0" w:line="276" w:lineRule="auto"/>
        <w:ind w:firstLine="708"/>
        <w:jc w:val="both"/>
        <w:rPr>
          <w:rFonts w:ascii="Arial" w:hAnsi="Arial" w:cs="Arial"/>
          <w:sz w:val="24"/>
          <w:szCs w:val="24"/>
        </w:rPr>
      </w:pPr>
      <w:r w:rsidRPr="0071136D">
        <w:rPr>
          <w:rFonts w:ascii="Arial" w:hAnsi="Arial" w:cs="Arial"/>
          <w:sz w:val="24"/>
          <w:szCs w:val="24"/>
        </w:rPr>
        <w:t>Radovi na energetskoj obnovi objekta PPO Vežica su započeli su 3. listopada 2024. godine, a obzirom na zahtjevnost i obim predviđenih radova, djeca i odgajatelji su od 21. listopada 2024. godine boravili su u PPO Morčić i PPO Veseljko.</w:t>
      </w:r>
    </w:p>
    <w:p w14:paraId="35242474" w14:textId="77777777" w:rsidR="0066552B" w:rsidRPr="0071136D" w:rsidRDefault="0066552B" w:rsidP="0066552B">
      <w:pPr>
        <w:autoSpaceDE w:val="0"/>
        <w:spacing w:after="0" w:line="276" w:lineRule="auto"/>
        <w:jc w:val="both"/>
        <w:rPr>
          <w:rFonts w:ascii="Arial" w:hAnsi="Arial" w:cs="Arial"/>
          <w:color w:val="FF0000"/>
          <w:sz w:val="24"/>
          <w:szCs w:val="24"/>
        </w:rPr>
      </w:pPr>
      <w:r w:rsidRPr="0071136D">
        <w:rPr>
          <w:rFonts w:ascii="Arial" w:hAnsi="Arial" w:cs="Arial"/>
          <w:sz w:val="24"/>
          <w:szCs w:val="24"/>
        </w:rPr>
        <w:t>Radovi su obuhvaćali:</w:t>
      </w:r>
    </w:p>
    <w:p w14:paraId="46973B26"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Izmjenu krovnog pokriva</w:t>
      </w:r>
    </w:p>
    <w:p w14:paraId="32C505CF"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Postavljanje solarnih panela</w:t>
      </w:r>
    </w:p>
    <w:p w14:paraId="4B7CAA58"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Izmjenu vanjske stolarije</w:t>
      </w:r>
    </w:p>
    <w:p w14:paraId="089FCB23"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Farbanje fasade</w:t>
      </w:r>
    </w:p>
    <w:p w14:paraId="7540B708"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Postavljanje unutarnje izolacije</w:t>
      </w:r>
    </w:p>
    <w:p w14:paraId="4EBAAC62"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Farbanje cjelokupnog objekta</w:t>
      </w:r>
    </w:p>
    <w:p w14:paraId="6A741CD1"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Izmjenu sanitarija i keramike u dječjim sanitarnim čvorovima</w:t>
      </w:r>
    </w:p>
    <w:p w14:paraId="03826961"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Postavljanje dizalice topline</w:t>
      </w:r>
    </w:p>
    <w:p w14:paraId="3D114D7C" w14:textId="77777777" w:rsidR="0066552B" w:rsidRPr="0071136D" w:rsidRDefault="0066552B" w:rsidP="00D50983">
      <w:pPr>
        <w:numPr>
          <w:ilvl w:val="0"/>
          <w:numId w:val="71"/>
        </w:numPr>
        <w:spacing w:after="0" w:line="276" w:lineRule="auto"/>
        <w:jc w:val="both"/>
        <w:rPr>
          <w:rFonts w:ascii="Arial" w:hAnsi="Arial" w:cs="Arial"/>
          <w:sz w:val="24"/>
          <w:szCs w:val="24"/>
        </w:rPr>
      </w:pPr>
      <w:r w:rsidRPr="0071136D">
        <w:rPr>
          <w:rFonts w:ascii="Arial" w:hAnsi="Arial" w:cs="Arial"/>
          <w:sz w:val="24"/>
          <w:szCs w:val="24"/>
        </w:rPr>
        <w:t>Izmjenu rasvjetnih tijela.</w:t>
      </w:r>
    </w:p>
    <w:p w14:paraId="5BD65E12" w14:textId="77777777" w:rsidR="0066552B" w:rsidRPr="0071136D" w:rsidRDefault="0066552B" w:rsidP="0066552B">
      <w:pPr>
        <w:spacing w:line="276" w:lineRule="auto"/>
        <w:jc w:val="both"/>
        <w:rPr>
          <w:rFonts w:ascii="Arial" w:hAnsi="Arial" w:cs="Arial"/>
          <w:sz w:val="24"/>
          <w:szCs w:val="24"/>
        </w:rPr>
      </w:pPr>
      <w:r w:rsidRPr="0071136D">
        <w:rPr>
          <w:rFonts w:ascii="Arial" w:hAnsi="Arial" w:cs="Arial"/>
          <w:sz w:val="24"/>
          <w:szCs w:val="24"/>
        </w:rPr>
        <w:t>Radovi na objektu su završeni 3. travnja 2025. godine, a djeca i odgajatelji su od 16. travnja 2025. godine ponovno boravili u PPO Vežica.</w:t>
      </w:r>
    </w:p>
    <w:p w14:paraId="49E3B214" w14:textId="77777777" w:rsidR="0066552B" w:rsidRPr="0071136D" w:rsidRDefault="0066552B" w:rsidP="0066552B">
      <w:pPr>
        <w:autoSpaceDE w:val="0"/>
        <w:spacing w:after="0" w:line="276" w:lineRule="auto"/>
        <w:jc w:val="both"/>
        <w:rPr>
          <w:rFonts w:ascii="Arial" w:hAnsi="Arial" w:cs="Arial"/>
          <w:b/>
          <w:i/>
          <w:sz w:val="24"/>
          <w:szCs w:val="24"/>
        </w:rPr>
      </w:pPr>
    </w:p>
    <w:p w14:paraId="3F33856E" w14:textId="77777777" w:rsidR="0066552B" w:rsidRPr="0071136D" w:rsidRDefault="0066552B" w:rsidP="0066552B">
      <w:pPr>
        <w:autoSpaceDE w:val="0"/>
        <w:spacing w:after="0" w:line="276" w:lineRule="auto"/>
        <w:rPr>
          <w:rFonts w:ascii="Arial" w:hAnsi="Arial" w:cs="Arial"/>
          <w:sz w:val="24"/>
          <w:szCs w:val="24"/>
        </w:rPr>
      </w:pPr>
      <w:r w:rsidRPr="0071136D">
        <w:rPr>
          <w:rFonts w:ascii="Arial" w:hAnsi="Arial" w:cs="Arial"/>
          <w:b/>
          <w:i/>
          <w:sz w:val="24"/>
          <w:szCs w:val="24"/>
        </w:rPr>
        <w:t>Dogradnja objekta PPO Galeb</w:t>
      </w:r>
    </w:p>
    <w:p w14:paraId="36929079" w14:textId="77777777" w:rsidR="0066552B" w:rsidRPr="0071136D" w:rsidRDefault="0066552B" w:rsidP="0066552B">
      <w:pPr>
        <w:pStyle w:val="NoSpacing"/>
        <w:spacing w:line="276" w:lineRule="auto"/>
        <w:rPr>
          <w:rFonts w:ascii="Arial" w:hAnsi="Arial" w:cs="Arial"/>
          <w:sz w:val="24"/>
          <w:szCs w:val="24"/>
        </w:rPr>
      </w:pPr>
    </w:p>
    <w:p w14:paraId="2FBD3EAF" w14:textId="77777777" w:rsidR="0066552B" w:rsidRPr="0071136D" w:rsidRDefault="0066552B" w:rsidP="0066552B">
      <w:pPr>
        <w:pStyle w:val="NoSpacing"/>
        <w:spacing w:line="276" w:lineRule="auto"/>
        <w:rPr>
          <w:rFonts w:ascii="Arial" w:hAnsi="Arial" w:cs="Arial"/>
          <w:sz w:val="24"/>
          <w:szCs w:val="24"/>
        </w:rPr>
      </w:pPr>
      <w:r w:rsidRPr="0071136D">
        <w:rPr>
          <w:rFonts w:ascii="Arial" w:hAnsi="Arial" w:cs="Arial"/>
          <w:sz w:val="24"/>
          <w:szCs w:val="24"/>
        </w:rPr>
        <w:tab/>
        <w:t>Radovi na dogradnji objekta za dvije jasličke skupine započeli su 15. svibnja 2025. godine, a predviđeni rok završetka radova je 15. siječanj 2026. godine.</w:t>
      </w:r>
    </w:p>
    <w:p w14:paraId="0A1A996B" w14:textId="77777777" w:rsidR="0066552B" w:rsidRPr="0071136D" w:rsidRDefault="0066552B" w:rsidP="0066552B">
      <w:pPr>
        <w:tabs>
          <w:tab w:val="left" w:pos="0"/>
        </w:tabs>
        <w:suppressAutoHyphens w:val="0"/>
        <w:autoSpaceDN/>
        <w:spacing w:after="0" w:line="276" w:lineRule="auto"/>
        <w:jc w:val="both"/>
        <w:rPr>
          <w:rFonts w:ascii="Arial" w:hAnsi="Arial" w:cs="Arial"/>
          <w:sz w:val="24"/>
          <w:szCs w:val="24"/>
        </w:rPr>
      </w:pPr>
      <w:r w:rsidRPr="0071136D">
        <w:rPr>
          <w:rFonts w:ascii="Arial" w:hAnsi="Arial" w:cs="Arial"/>
          <w:sz w:val="24"/>
          <w:szCs w:val="24"/>
        </w:rPr>
        <w:t xml:space="preserve">Radovi osim prostora za boravak djece i pratećih prostorija, predviđaju uređenje dijela vanjskog prosora namijenjenog boravku djece jasličke dobi te izgradnju prilazne staze i parkirališnih mjesta. </w:t>
      </w:r>
    </w:p>
    <w:p w14:paraId="397C492E" w14:textId="77777777" w:rsidR="0066552B" w:rsidRPr="0071136D" w:rsidRDefault="0066552B" w:rsidP="0066552B">
      <w:pPr>
        <w:suppressAutoHyphens w:val="0"/>
        <w:autoSpaceDN/>
        <w:spacing w:line="276" w:lineRule="auto"/>
        <w:rPr>
          <w:rFonts w:ascii="Arial" w:hAnsi="Arial" w:cs="Arial"/>
          <w:sz w:val="24"/>
          <w:szCs w:val="24"/>
        </w:rPr>
      </w:pPr>
      <w:r w:rsidRPr="0071136D">
        <w:rPr>
          <w:rFonts w:ascii="Arial" w:hAnsi="Arial" w:cs="Arial"/>
          <w:sz w:val="24"/>
          <w:szCs w:val="24"/>
        </w:rPr>
        <w:br w:type="page"/>
      </w:r>
    </w:p>
    <w:p w14:paraId="70104319" w14:textId="77777777" w:rsidR="008B0FBF" w:rsidRPr="00FB1C19" w:rsidRDefault="008B0FBF" w:rsidP="008B0FBF">
      <w:pPr>
        <w:pStyle w:val="Heading1"/>
      </w:pPr>
      <w:bookmarkStart w:id="0" w:name="_Toc108694407"/>
      <w:r w:rsidRPr="00FB1C19">
        <w:lastRenderedPageBreak/>
        <w:t xml:space="preserve">3. </w:t>
      </w:r>
      <w:r w:rsidRPr="00FB1C19">
        <w:rPr>
          <w:rStyle w:val="Heading1Char"/>
          <w:rFonts w:eastAsia="Calibri"/>
          <w:b/>
        </w:rPr>
        <w:t>NJEGA I SKRB ZA TJELESNI RAST I ZDRAVLJE  DJECE</w:t>
      </w:r>
      <w:bookmarkEnd w:id="0"/>
    </w:p>
    <w:p w14:paraId="3AEB0AAC" w14:textId="77777777" w:rsidR="008B0FBF" w:rsidRDefault="008B0FBF" w:rsidP="008B0FBF">
      <w:pPr>
        <w:spacing w:after="0" w:line="276" w:lineRule="auto"/>
        <w:jc w:val="both"/>
        <w:rPr>
          <w:rFonts w:ascii="Arial" w:hAnsi="Arial" w:cs="Arial"/>
          <w:b/>
          <w:color w:val="FF0000"/>
          <w:sz w:val="24"/>
          <w:szCs w:val="24"/>
        </w:rPr>
      </w:pPr>
    </w:p>
    <w:p w14:paraId="6605343C" w14:textId="77777777" w:rsidR="00FB1C19" w:rsidRPr="0025118C" w:rsidRDefault="00FB1C19" w:rsidP="00FB1C19">
      <w:pPr>
        <w:spacing w:after="0" w:line="276" w:lineRule="auto"/>
        <w:jc w:val="both"/>
        <w:rPr>
          <w:rFonts w:ascii="Arial" w:hAnsi="Arial" w:cs="Arial"/>
          <w:b/>
          <w:sz w:val="24"/>
          <w:szCs w:val="24"/>
        </w:rPr>
      </w:pPr>
    </w:p>
    <w:p w14:paraId="70B1D423" w14:textId="77777777" w:rsidR="00FB1C19" w:rsidRPr="0025118C" w:rsidRDefault="00FB1C19" w:rsidP="00FB1C19">
      <w:pPr>
        <w:spacing w:after="0" w:line="276" w:lineRule="auto"/>
        <w:ind w:firstLine="708"/>
        <w:jc w:val="both"/>
        <w:rPr>
          <w:rFonts w:ascii="Arial" w:hAnsi="Arial" w:cs="Arial"/>
          <w:sz w:val="24"/>
          <w:szCs w:val="24"/>
        </w:rPr>
      </w:pPr>
      <w:r w:rsidRPr="0025118C">
        <w:rPr>
          <w:rFonts w:ascii="Arial" w:hAnsi="Arial" w:cs="Arial"/>
          <w:sz w:val="24"/>
          <w:szCs w:val="24"/>
        </w:rPr>
        <w:t>Njega i skrb za tjelesni rast i zdravlje djece provodi se prema Programu zdravstvene zaštite djece, higijene i pravilne prehrane djece u dječjim vrtićima (NN 105/02).</w:t>
      </w:r>
    </w:p>
    <w:p w14:paraId="71242398" w14:textId="77777777" w:rsidR="00FB1C19" w:rsidRPr="0025118C" w:rsidRDefault="00FB1C19" w:rsidP="00FB1C19">
      <w:pPr>
        <w:spacing w:after="0" w:line="276" w:lineRule="auto"/>
        <w:jc w:val="both"/>
        <w:rPr>
          <w:rFonts w:ascii="Arial" w:hAnsi="Arial" w:cs="Arial"/>
          <w:sz w:val="24"/>
          <w:szCs w:val="24"/>
        </w:rPr>
      </w:pPr>
      <w:r w:rsidRPr="0025118C">
        <w:rPr>
          <w:rFonts w:ascii="Arial" w:hAnsi="Arial" w:cs="Arial"/>
          <w:sz w:val="24"/>
          <w:szCs w:val="24"/>
        </w:rPr>
        <w:t>Program mjera donijelo je Ministarstvo zdravstva na temelju članka 18., stavka 1. i 3.</w:t>
      </w:r>
    </w:p>
    <w:p w14:paraId="1276792E" w14:textId="77777777" w:rsidR="00FB1C19" w:rsidRPr="0025118C" w:rsidRDefault="00FB1C19" w:rsidP="00FB1C19">
      <w:pPr>
        <w:spacing w:after="0" w:line="276" w:lineRule="auto"/>
        <w:jc w:val="both"/>
        <w:rPr>
          <w:rFonts w:ascii="Arial" w:hAnsi="Arial" w:cs="Arial"/>
          <w:sz w:val="24"/>
          <w:szCs w:val="24"/>
        </w:rPr>
      </w:pPr>
      <w:r w:rsidRPr="0025118C">
        <w:rPr>
          <w:rFonts w:ascii="Arial" w:hAnsi="Arial" w:cs="Arial"/>
          <w:sz w:val="24"/>
          <w:szCs w:val="24"/>
        </w:rPr>
        <w:t>Zakona o predškolskom odgoju i naobrazbi (NN 10/97) uz suglasnost Ministarstva znanosti i obrazovanja.</w:t>
      </w:r>
    </w:p>
    <w:p w14:paraId="66139008" w14:textId="77777777" w:rsidR="00FB1C19" w:rsidRPr="0025118C" w:rsidRDefault="00FB1C19" w:rsidP="00FB1C19">
      <w:pPr>
        <w:spacing w:after="0" w:line="276" w:lineRule="auto"/>
        <w:jc w:val="both"/>
        <w:rPr>
          <w:rFonts w:ascii="Arial" w:eastAsia="Times New Roman" w:hAnsi="Arial" w:cs="Arial"/>
          <w:sz w:val="24"/>
          <w:szCs w:val="24"/>
          <w:shd w:val="clear" w:color="auto" w:fill="FFFFFF"/>
        </w:rPr>
      </w:pPr>
    </w:p>
    <w:p w14:paraId="17897733" w14:textId="77777777" w:rsidR="00FB1C19" w:rsidRPr="0025118C" w:rsidRDefault="00FB1C19" w:rsidP="00FB1C19">
      <w:pPr>
        <w:spacing w:after="0" w:line="276" w:lineRule="auto"/>
        <w:jc w:val="both"/>
        <w:rPr>
          <w:rFonts w:ascii="Arial" w:hAnsi="Arial" w:cs="Arial"/>
          <w:sz w:val="24"/>
          <w:szCs w:val="24"/>
        </w:rPr>
      </w:pPr>
      <w:r w:rsidRPr="0025118C">
        <w:rPr>
          <w:rFonts w:ascii="Arial" w:hAnsi="Arial" w:cs="Arial"/>
          <w:sz w:val="24"/>
          <w:szCs w:val="24"/>
        </w:rPr>
        <w:t>Tijekom pedagoške godine 2024./2025. posebna pažnja posvećena je:</w:t>
      </w:r>
    </w:p>
    <w:p w14:paraId="0FAE8F69" w14:textId="77777777" w:rsidR="00FB1C19" w:rsidRPr="0025118C" w:rsidRDefault="00FB1C19" w:rsidP="00D50983">
      <w:pPr>
        <w:numPr>
          <w:ilvl w:val="0"/>
          <w:numId w:val="8"/>
        </w:numPr>
        <w:spacing w:after="0" w:line="276" w:lineRule="auto"/>
        <w:ind w:left="1211"/>
        <w:contextualSpacing/>
        <w:rPr>
          <w:rFonts w:ascii="Arial" w:hAnsi="Arial" w:cs="Arial"/>
          <w:sz w:val="24"/>
          <w:szCs w:val="24"/>
        </w:rPr>
      </w:pPr>
      <w:r w:rsidRPr="0025118C">
        <w:rPr>
          <w:rFonts w:ascii="Arial" w:hAnsi="Arial" w:cs="Arial"/>
          <w:sz w:val="24"/>
          <w:szCs w:val="24"/>
        </w:rPr>
        <w:t>provjeri dokumentacije o cijepljenju djeteta</w:t>
      </w:r>
    </w:p>
    <w:p w14:paraId="36C0653E" w14:textId="77777777" w:rsidR="00FB1C19" w:rsidRPr="0025118C" w:rsidRDefault="00FB1C19" w:rsidP="00D50983">
      <w:pPr>
        <w:numPr>
          <w:ilvl w:val="0"/>
          <w:numId w:val="8"/>
        </w:numPr>
        <w:spacing w:after="0" w:line="276" w:lineRule="auto"/>
        <w:ind w:left="1211"/>
        <w:contextualSpacing/>
        <w:rPr>
          <w:rFonts w:ascii="Arial" w:hAnsi="Arial" w:cs="Arial"/>
          <w:sz w:val="24"/>
          <w:szCs w:val="24"/>
        </w:rPr>
      </w:pPr>
      <w:r w:rsidRPr="0025118C">
        <w:rPr>
          <w:rFonts w:ascii="Arial" w:hAnsi="Arial" w:cs="Arial"/>
          <w:sz w:val="24"/>
          <w:szCs w:val="24"/>
        </w:rPr>
        <w:t xml:space="preserve">upućivanju roditelja skrbnika odnosno posvojitelja djece na obvezu cijepljenja ako ono nije obavljeno </w:t>
      </w:r>
    </w:p>
    <w:p w14:paraId="0DF8DAE9" w14:textId="77777777" w:rsidR="00FB1C19" w:rsidRPr="0025118C" w:rsidRDefault="00FB1C19" w:rsidP="00D50983">
      <w:pPr>
        <w:numPr>
          <w:ilvl w:val="0"/>
          <w:numId w:val="8"/>
        </w:numPr>
        <w:spacing w:after="0" w:line="276" w:lineRule="auto"/>
        <w:ind w:left="1211"/>
        <w:contextualSpacing/>
        <w:rPr>
          <w:rFonts w:ascii="Arial" w:hAnsi="Arial" w:cs="Arial"/>
          <w:sz w:val="24"/>
          <w:szCs w:val="24"/>
        </w:rPr>
      </w:pPr>
      <w:r w:rsidRPr="0025118C">
        <w:rPr>
          <w:rFonts w:ascii="Arial" w:hAnsi="Arial" w:cs="Arial"/>
          <w:sz w:val="24"/>
          <w:szCs w:val="24"/>
          <w:shd w:val="clear" w:color="auto" w:fill="FFFFFF"/>
        </w:rPr>
        <w:t>donošenju mjera za osiguranje higijene u dječjem vrtiću(uvjeti smještaja,</w:t>
      </w:r>
      <w:r>
        <w:rPr>
          <w:rFonts w:ascii="Arial" w:hAnsi="Arial" w:cs="Arial"/>
          <w:sz w:val="24"/>
          <w:szCs w:val="24"/>
          <w:shd w:val="clear" w:color="auto" w:fill="FFFFFF"/>
        </w:rPr>
        <w:t xml:space="preserve"> </w:t>
      </w:r>
      <w:r w:rsidRPr="0025118C">
        <w:rPr>
          <w:rFonts w:ascii="Arial" w:hAnsi="Arial" w:cs="Arial"/>
          <w:sz w:val="24"/>
          <w:szCs w:val="24"/>
          <w:shd w:val="clear" w:color="auto" w:fill="FFFFFF"/>
        </w:rPr>
        <w:t>prehrana,</w:t>
      </w:r>
      <w:r>
        <w:rPr>
          <w:rFonts w:ascii="Arial" w:hAnsi="Arial" w:cs="Arial"/>
          <w:sz w:val="24"/>
          <w:szCs w:val="24"/>
          <w:shd w:val="clear" w:color="auto" w:fill="FFFFFF"/>
        </w:rPr>
        <w:t xml:space="preserve"> </w:t>
      </w:r>
      <w:r w:rsidRPr="0025118C">
        <w:rPr>
          <w:rFonts w:ascii="Arial" w:hAnsi="Arial" w:cs="Arial"/>
          <w:sz w:val="24"/>
          <w:szCs w:val="24"/>
          <w:bdr w:val="none" w:sz="0" w:space="0" w:color="auto" w:frame="1"/>
        </w:rPr>
        <w:t>prevencija od zaraznih bolesti,</w:t>
      </w:r>
      <w:r>
        <w:rPr>
          <w:rFonts w:ascii="Arial" w:hAnsi="Arial" w:cs="Arial"/>
          <w:sz w:val="24"/>
          <w:szCs w:val="24"/>
          <w:bdr w:val="none" w:sz="0" w:space="0" w:color="auto" w:frame="1"/>
        </w:rPr>
        <w:t xml:space="preserve"> </w:t>
      </w:r>
      <w:r w:rsidRPr="0025118C">
        <w:rPr>
          <w:rFonts w:ascii="Arial" w:hAnsi="Arial" w:cs="Arial"/>
          <w:sz w:val="24"/>
          <w:szCs w:val="24"/>
          <w:bdr w:val="none" w:sz="0" w:space="0" w:color="auto" w:frame="1"/>
        </w:rPr>
        <w:t xml:space="preserve">održavanje higijene i nadzor nad higijenskim stanjem) </w:t>
      </w:r>
    </w:p>
    <w:p w14:paraId="1EF2D8E4" w14:textId="77777777" w:rsidR="00FB1C19" w:rsidRPr="0025118C" w:rsidRDefault="00FB1C19" w:rsidP="00D50983">
      <w:pPr>
        <w:pStyle w:val="t-98-2"/>
        <w:numPr>
          <w:ilvl w:val="0"/>
          <w:numId w:val="8"/>
        </w:numPr>
        <w:shd w:val="clear" w:color="auto" w:fill="FFFFFF"/>
        <w:spacing w:before="0" w:beforeAutospacing="0" w:after="0" w:afterAutospacing="0" w:line="276" w:lineRule="auto"/>
        <w:ind w:left="1211"/>
        <w:textAlignment w:val="baseline"/>
        <w:rPr>
          <w:rFonts w:ascii="Arial" w:hAnsi="Arial" w:cs="Arial"/>
        </w:rPr>
      </w:pPr>
      <w:r w:rsidRPr="0025118C">
        <w:rPr>
          <w:rFonts w:ascii="Arial" w:hAnsi="Arial" w:cs="Arial"/>
          <w:bdr w:val="none" w:sz="0" w:space="0" w:color="auto" w:frame="1"/>
        </w:rPr>
        <w:t xml:space="preserve"> higijensko-epidemiološkom nadzoru nad zaraznim bolestima</w:t>
      </w:r>
    </w:p>
    <w:p w14:paraId="657757CD" w14:textId="77777777" w:rsidR="00FB1C19" w:rsidRPr="0025118C" w:rsidRDefault="00FB1C19" w:rsidP="00D50983">
      <w:pPr>
        <w:pStyle w:val="t-98-2"/>
        <w:numPr>
          <w:ilvl w:val="0"/>
          <w:numId w:val="8"/>
        </w:numPr>
        <w:shd w:val="clear" w:color="auto" w:fill="FFFFFF"/>
        <w:spacing w:before="0" w:beforeAutospacing="0" w:after="0" w:afterAutospacing="0" w:line="276" w:lineRule="auto"/>
        <w:ind w:left="1211"/>
        <w:textAlignment w:val="baseline"/>
        <w:rPr>
          <w:rFonts w:ascii="Arial" w:hAnsi="Arial" w:cs="Arial"/>
        </w:rPr>
      </w:pPr>
      <w:r w:rsidRPr="0025118C">
        <w:rPr>
          <w:rFonts w:ascii="Arial" w:hAnsi="Arial" w:cs="Arial"/>
          <w:bdr w:val="none" w:sz="0" w:space="0" w:color="auto" w:frame="1"/>
        </w:rPr>
        <w:t xml:space="preserve"> protuepidemijskim mjerama</w:t>
      </w:r>
    </w:p>
    <w:p w14:paraId="2E703D6C" w14:textId="77777777" w:rsidR="00FB1C19" w:rsidRPr="0025118C" w:rsidRDefault="00FB1C19" w:rsidP="00D50983">
      <w:pPr>
        <w:pStyle w:val="t-98-2"/>
        <w:numPr>
          <w:ilvl w:val="0"/>
          <w:numId w:val="8"/>
        </w:numPr>
        <w:shd w:val="clear" w:color="auto" w:fill="FFFFFF"/>
        <w:spacing w:before="0" w:beforeAutospacing="0" w:after="0" w:afterAutospacing="0" w:line="276" w:lineRule="auto"/>
        <w:ind w:left="1211"/>
        <w:textAlignment w:val="baseline"/>
        <w:rPr>
          <w:rFonts w:ascii="Arial" w:hAnsi="Arial" w:cs="Arial"/>
        </w:rPr>
      </w:pPr>
      <w:r w:rsidRPr="0025118C">
        <w:rPr>
          <w:rFonts w:ascii="Arial" w:hAnsi="Arial" w:cs="Arial"/>
          <w:bdr w:val="none" w:sz="0" w:space="0" w:color="auto" w:frame="1"/>
        </w:rPr>
        <w:t xml:space="preserve"> revidiranju mjera za izlete u prirodi i zimovanja</w:t>
      </w:r>
    </w:p>
    <w:p w14:paraId="22F12BEE" w14:textId="77777777" w:rsidR="00FB1C19" w:rsidRPr="0025118C" w:rsidRDefault="00FB1C19" w:rsidP="00D50983">
      <w:pPr>
        <w:pStyle w:val="t-98-2"/>
        <w:numPr>
          <w:ilvl w:val="0"/>
          <w:numId w:val="8"/>
        </w:numPr>
        <w:shd w:val="clear" w:color="auto" w:fill="FFFFFF"/>
        <w:spacing w:before="0" w:beforeAutospacing="0" w:after="0" w:afterAutospacing="0" w:line="276" w:lineRule="auto"/>
        <w:ind w:left="1211"/>
        <w:textAlignment w:val="baseline"/>
        <w:rPr>
          <w:rFonts w:ascii="Arial" w:hAnsi="Arial" w:cs="Arial"/>
        </w:rPr>
      </w:pPr>
      <w:r w:rsidRPr="0025118C">
        <w:rPr>
          <w:rFonts w:ascii="Arial" w:hAnsi="Arial" w:cs="Arial"/>
          <w:bdr w:val="none" w:sz="0" w:space="0" w:color="auto" w:frame="1"/>
        </w:rPr>
        <w:t xml:space="preserve"> zdravstvenom odgoju djece</w:t>
      </w:r>
    </w:p>
    <w:p w14:paraId="192F1F2E" w14:textId="77777777" w:rsidR="00FB1C19" w:rsidRPr="0025118C" w:rsidRDefault="00FB1C19" w:rsidP="00D50983">
      <w:pPr>
        <w:numPr>
          <w:ilvl w:val="0"/>
          <w:numId w:val="8"/>
        </w:numPr>
        <w:spacing w:after="0" w:line="276" w:lineRule="auto"/>
        <w:ind w:left="1211"/>
        <w:contextualSpacing/>
        <w:jc w:val="both"/>
        <w:rPr>
          <w:rFonts w:ascii="Arial" w:hAnsi="Arial" w:cs="Arial"/>
          <w:sz w:val="24"/>
          <w:szCs w:val="24"/>
        </w:rPr>
      </w:pPr>
      <w:r w:rsidRPr="0025118C">
        <w:rPr>
          <w:rFonts w:ascii="Arial" w:hAnsi="Arial" w:cs="Arial"/>
          <w:sz w:val="24"/>
          <w:szCs w:val="24"/>
        </w:rPr>
        <w:t>zadovoljavanju individualnih potreba u prehrani specifičnostima i stanjima kao što su (alergije, problemi sa žvakanjem i gutanjem, ,dijeto terapije)</w:t>
      </w:r>
    </w:p>
    <w:p w14:paraId="3FCBF9C2" w14:textId="77777777" w:rsidR="00FB1C19" w:rsidRPr="0025118C" w:rsidRDefault="00FB1C19" w:rsidP="00D50983">
      <w:pPr>
        <w:numPr>
          <w:ilvl w:val="0"/>
          <w:numId w:val="8"/>
        </w:numPr>
        <w:spacing w:after="0" w:line="276" w:lineRule="auto"/>
        <w:ind w:left="1211"/>
        <w:contextualSpacing/>
        <w:jc w:val="both"/>
        <w:rPr>
          <w:rFonts w:ascii="Arial" w:hAnsi="Arial" w:cs="Arial"/>
          <w:sz w:val="24"/>
          <w:szCs w:val="24"/>
        </w:rPr>
      </w:pPr>
      <w:r w:rsidRPr="0025118C">
        <w:rPr>
          <w:rFonts w:ascii="Arial" w:hAnsi="Arial" w:cs="Arial"/>
          <w:sz w:val="24"/>
          <w:szCs w:val="24"/>
        </w:rPr>
        <w:t>osiguravanju medicinskog materijala i lijekova koji omogućuju pravodobno reagiranje u slučajevima hitnih zdravstvenih stanja u djece sa (epilepsijom, febrilnim konvulzijama, anafilaksijom,</w:t>
      </w:r>
      <w:r>
        <w:rPr>
          <w:rFonts w:ascii="Arial" w:hAnsi="Arial" w:cs="Arial"/>
          <w:sz w:val="24"/>
          <w:szCs w:val="24"/>
        </w:rPr>
        <w:t xml:space="preserve"> </w:t>
      </w:r>
      <w:r w:rsidRPr="0025118C">
        <w:rPr>
          <w:rFonts w:ascii="Arial" w:hAnsi="Arial" w:cs="Arial"/>
          <w:sz w:val="24"/>
          <w:szCs w:val="24"/>
        </w:rPr>
        <w:t>dijabetesom.)</w:t>
      </w:r>
    </w:p>
    <w:p w14:paraId="0F395D59" w14:textId="77777777" w:rsidR="00FB1C19" w:rsidRPr="0025118C" w:rsidRDefault="00FB1C19" w:rsidP="00D50983">
      <w:pPr>
        <w:pStyle w:val="t-98-2"/>
        <w:numPr>
          <w:ilvl w:val="0"/>
          <w:numId w:val="8"/>
        </w:numPr>
        <w:shd w:val="clear" w:color="auto" w:fill="FFFFFF"/>
        <w:spacing w:before="0" w:beforeAutospacing="0" w:after="0" w:afterAutospacing="0" w:line="276" w:lineRule="auto"/>
        <w:ind w:left="1211"/>
        <w:textAlignment w:val="baseline"/>
        <w:rPr>
          <w:rFonts w:ascii="Arial" w:hAnsi="Arial" w:cs="Arial"/>
        </w:rPr>
      </w:pPr>
      <w:r w:rsidRPr="0025118C">
        <w:rPr>
          <w:rFonts w:ascii="Arial" w:hAnsi="Arial" w:cs="Arial"/>
          <w:bdr w:val="none" w:sz="0" w:space="0" w:color="auto" w:frame="1"/>
        </w:rPr>
        <w:t>Pravilna prehrana djece  osiguravala se redovitim brojem obroka u skladu s preporučenim količinama energije i prehrambenih tvar propisanim sanitarnim nadzorom nad namirnicama i predmetima opće uporabe koji se koriste u prehrani djece.</w:t>
      </w:r>
    </w:p>
    <w:p w14:paraId="26BED8F4" w14:textId="77777777" w:rsidR="00FB1C19" w:rsidRPr="0025118C" w:rsidRDefault="00FB1C19" w:rsidP="00FB1C19">
      <w:pPr>
        <w:spacing w:after="0" w:line="276" w:lineRule="auto"/>
        <w:ind w:left="1211"/>
        <w:contextualSpacing/>
        <w:jc w:val="both"/>
        <w:rPr>
          <w:rFonts w:ascii="Arial" w:hAnsi="Arial" w:cs="Arial"/>
          <w:sz w:val="24"/>
          <w:szCs w:val="24"/>
        </w:rPr>
      </w:pPr>
    </w:p>
    <w:p w14:paraId="0295D645" w14:textId="77777777" w:rsidR="00FB1C19" w:rsidRPr="0025118C" w:rsidRDefault="00FB1C19" w:rsidP="00FB1C19">
      <w:pPr>
        <w:spacing w:after="0" w:line="276" w:lineRule="auto"/>
        <w:ind w:firstLine="708"/>
        <w:jc w:val="both"/>
        <w:rPr>
          <w:rFonts w:ascii="Arial" w:hAnsi="Arial" w:cs="Arial"/>
          <w:sz w:val="24"/>
          <w:szCs w:val="24"/>
        </w:rPr>
      </w:pPr>
      <w:r w:rsidRPr="0025118C">
        <w:rPr>
          <w:rFonts w:ascii="Arial" w:hAnsi="Arial" w:cs="Arial"/>
          <w:sz w:val="24"/>
          <w:szCs w:val="24"/>
        </w:rPr>
        <w:t>Rezultirati ispitivanja energetske i prehrambene vrijednosti uzorkovanja cjelodnevnih obroka hrane od strane NZZJZ-PGŽ provedena su 4 puta u toku godine. Uspoređena je s preporukama „izmjenama i dopunama Programa zdravstvene zaštite djece ,higijene i pravilne prehrane djece u dječjim vrtićima „te iz istih proizlazi da su energetska vrijednost ,učešće bjelančevina i ugljikohidrata te masti unutar preporuka te su ispitani uzorci u skladu sa mikrobiološkim kriterijima .</w:t>
      </w:r>
    </w:p>
    <w:p w14:paraId="4949CF6F" w14:textId="77777777" w:rsidR="00FB1C19" w:rsidRPr="0025118C" w:rsidRDefault="00FB1C19" w:rsidP="00FB1C19">
      <w:pPr>
        <w:spacing w:after="0" w:line="276" w:lineRule="auto"/>
        <w:ind w:firstLine="708"/>
        <w:jc w:val="both"/>
        <w:rPr>
          <w:rFonts w:ascii="Arial" w:hAnsi="Arial" w:cs="Arial"/>
          <w:sz w:val="24"/>
          <w:szCs w:val="24"/>
        </w:rPr>
      </w:pPr>
    </w:p>
    <w:p w14:paraId="2FA7C246" w14:textId="77777777" w:rsidR="00FB1C19" w:rsidRPr="0025118C" w:rsidRDefault="00FB1C19" w:rsidP="00FB1C19">
      <w:pPr>
        <w:spacing w:after="0" w:line="276" w:lineRule="auto"/>
        <w:jc w:val="both"/>
        <w:rPr>
          <w:rFonts w:ascii="Arial" w:hAnsi="Arial" w:cs="Arial"/>
          <w:sz w:val="24"/>
          <w:szCs w:val="24"/>
        </w:rPr>
      </w:pPr>
      <w:r w:rsidRPr="0025118C">
        <w:rPr>
          <w:rFonts w:ascii="Arial" w:hAnsi="Arial" w:cs="Arial"/>
          <w:sz w:val="24"/>
          <w:szCs w:val="24"/>
        </w:rPr>
        <w:t>Prateći dogovorene smjernice za pranje ,čišćenje i dezinfekciju izrađene od strane Saponije i sanitarnih inženjera  provodila se dezinfekcija didaktičkog materijala te se uvela evidencijska lista . Posebna pozornost posvećivala se osobnoj higijeni djeteta za čije se nesmetano  provođenje osiguralo dovoljno (dječjih krema ,tetra pelena i špatula,</w:t>
      </w:r>
      <w:r>
        <w:rPr>
          <w:rFonts w:ascii="Arial" w:hAnsi="Arial" w:cs="Arial"/>
          <w:sz w:val="24"/>
          <w:szCs w:val="24"/>
        </w:rPr>
        <w:t xml:space="preserve"> </w:t>
      </w:r>
      <w:r w:rsidRPr="0025118C">
        <w:rPr>
          <w:rFonts w:ascii="Arial" w:hAnsi="Arial" w:cs="Arial"/>
          <w:sz w:val="24"/>
          <w:szCs w:val="24"/>
        </w:rPr>
        <w:t>dezinfekcijskih sredstava ) ,</w:t>
      </w:r>
    </w:p>
    <w:p w14:paraId="51D4C5F4" w14:textId="77777777" w:rsidR="00FB1C19" w:rsidRPr="0025118C" w:rsidRDefault="00FB1C19" w:rsidP="00FB1C19">
      <w:pPr>
        <w:spacing w:after="0" w:line="276" w:lineRule="auto"/>
        <w:jc w:val="both"/>
        <w:rPr>
          <w:rFonts w:ascii="Arial" w:hAnsi="Arial" w:cs="Arial"/>
          <w:sz w:val="24"/>
          <w:szCs w:val="24"/>
        </w:rPr>
      </w:pPr>
      <w:r w:rsidRPr="0025118C">
        <w:rPr>
          <w:rFonts w:ascii="Arial" w:hAnsi="Arial" w:cs="Arial"/>
          <w:sz w:val="24"/>
          <w:szCs w:val="24"/>
        </w:rPr>
        <w:lastRenderedPageBreak/>
        <w:t>O čistoći vanjskog i unutarnjeg prostora  se brinulo tehničko osoblje držeći se plana provedbe higijenskih mjera i plana dezinfekcije . Tehničko osoblje(spremačice i kuhinjsko osoblje ) prošlo je edukaciju na kojoj su upoznati su i obučeni za rad na siguran način pri obavljanju čišćenja ,upućeni su kako koristiti i postupati sa kemikalijama, koje su u ovoj godini izmijenjene tj. zamijenjene  novima sa djelotvornijim ekološki priznatim sredstvima za čišćenje firme Saponija -Osijek. Za provođenje HACCP-sustava osigurana su također profesionalna sredstva za pranje i dezinfekciju u profesionalnim kuhinjama.</w:t>
      </w:r>
      <w:r>
        <w:rPr>
          <w:rFonts w:ascii="Arial" w:hAnsi="Arial" w:cs="Arial"/>
          <w:sz w:val="24"/>
          <w:szCs w:val="24"/>
        </w:rPr>
        <w:t xml:space="preserve"> </w:t>
      </w:r>
      <w:r w:rsidRPr="0025118C">
        <w:rPr>
          <w:rFonts w:ascii="Arial" w:hAnsi="Arial" w:cs="Arial"/>
          <w:sz w:val="24"/>
          <w:szCs w:val="24"/>
        </w:rPr>
        <w:t>Izdane su preporuke za održavanje profesionalnih aparata te su se  redovito izvršavale kontrole i potrebna servisiranja .</w:t>
      </w:r>
    </w:p>
    <w:p w14:paraId="6ABB0944" w14:textId="77777777" w:rsidR="00FB1C19" w:rsidRPr="0025118C" w:rsidRDefault="00FB1C19" w:rsidP="00FB1C19">
      <w:pPr>
        <w:spacing w:after="0" w:line="276" w:lineRule="auto"/>
        <w:jc w:val="both"/>
        <w:rPr>
          <w:rFonts w:ascii="Arial" w:hAnsi="Arial" w:cs="Arial"/>
          <w:sz w:val="24"/>
          <w:szCs w:val="24"/>
        </w:rPr>
      </w:pPr>
      <w:r w:rsidRPr="0025118C">
        <w:rPr>
          <w:rFonts w:ascii="Arial" w:hAnsi="Arial" w:cs="Arial"/>
          <w:sz w:val="24"/>
          <w:szCs w:val="24"/>
        </w:rPr>
        <w:t>Redovnim  epidemiološkim  nadzorima i uzorkovanjima od strane NZZJZ provodili su se izvidi  i kontrolni brisevi tromjesečno po svim objektima u kuhinjama .  Tijekom kojih se je kontroliralo ispunjavanje evidencija koje osiguravaju praćenje kritičnih kontrolnih točaka te vršenje preduvjetnih programa vezanih za čišćenje,</w:t>
      </w:r>
      <w:r>
        <w:rPr>
          <w:rFonts w:ascii="Arial" w:hAnsi="Arial" w:cs="Arial"/>
          <w:sz w:val="24"/>
          <w:szCs w:val="24"/>
        </w:rPr>
        <w:t xml:space="preserve"> </w:t>
      </w:r>
      <w:r w:rsidRPr="0025118C">
        <w:rPr>
          <w:rFonts w:ascii="Arial" w:hAnsi="Arial" w:cs="Arial"/>
          <w:sz w:val="24"/>
          <w:szCs w:val="24"/>
        </w:rPr>
        <w:t>pranje,</w:t>
      </w:r>
      <w:r>
        <w:rPr>
          <w:rFonts w:ascii="Arial" w:hAnsi="Arial" w:cs="Arial"/>
          <w:sz w:val="24"/>
          <w:szCs w:val="24"/>
        </w:rPr>
        <w:t xml:space="preserve"> </w:t>
      </w:r>
      <w:r w:rsidRPr="0025118C">
        <w:rPr>
          <w:rFonts w:ascii="Arial" w:hAnsi="Arial" w:cs="Arial"/>
          <w:sz w:val="24"/>
          <w:szCs w:val="24"/>
        </w:rPr>
        <w:t>dezinfekciju prostora,</w:t>
      </w:r>
      <w:r>
        <w:rPr>
          <w:rFonts w:ascii="Arial" w:hAnsi="Arial" w:cs="Arial"/>
          <w:sz w:val="24"/>
          <w:szCs w:val="24"/>
        </w:rPr>
        <w:t xml:space="preserve"> </w:t>
      </w:r>
      <w:r w:rsidRPr="0025118C">
        <w:rPr>
          <w:rFonts w:ascii="Arial" w:hAnsi="Arial" w:cs="Arial"/>
          <w:sz w:val="24"/>
          <w:szCs w:val="24"/>
        </w:rPr>
        <w:t>pribora i opreme u kuhinjama vrtića.</w:t>
      </w:r>
      <w:r>
        <w:rPr>
          <w:rFonts w:ascii="Arial" w:hAnsi="Arial" w:cs="Arial"/>
          <w:sz w:val="24"/>
          <w:szCs w:val="24"/>
        </w:rPr>
        <w:t xml:space="preserve"> </w:t>
      </w:r>
      <w:r w:rsidRPr="0025118C">
        <w:rPr>
          <w:rFonts w:ascii="Arial" w:hAnsi="Arial" w:cs="Arial"/>
          <w:sz w:val="24"/>
          <w:szCs w:val="24"/>
        </w:rPr>
        <w:t>Provođene su edukacije djelatnika na mjesečnoj bazi gdje su djelatnici savjetovani o pravilnom načinu postupanja sa hranom  kao i prisutnim nedostacima koje je potrebno ukloniti .</w:t>
      </w:r>
    </w:p>
    <w:p w14:paraId="245F5790" w14:textId="77777777" w:rsidR="00FB1C19" w:rsidRPr="0025118C" w:rsidRDefault="00FB1C19" w:rsidP="00FB1C19">
      <w:pPr>
        <w:spacing w:after="0" w:line="276" w:lineRule="auto"/>
        <w:jc w:val="both"/>
        <w:rPr>
          <w:rFonts w:ascii="Arial" w:hAnsi="Arial" w:cs="Arial"/>
          <w:sz w:val="24"/>
          <w:szCs w:val="24"/>
        </w:rPr>
      </w:pPr>
      <w:r w:rsidRPr="0025118C">
        <w:rPr>
          <w:rFonts w:ascii="Arial" w:hAnsi="Arial" w:cs="Arial"/>
          <w:sz w:val="24"/>
          <w:szCs w:val="24"/>
        </w:rPr>
        <w:t xml:space="preserve">Rezultati nadzora i uzorkovanja su pokazali kako u kuhinjama nisu identificirane nove opasnosti  niti nove kritične točke  te su mikrobiološki pokazatelji bili zadovoljavajući. </w:t>
      </w:r>
    </w:p>
    <w:p w14:paraId="78AEEB54" w14:textId="77777777" w:rsidR="00FB1C19" w:rsidRPr="0025118C" w:rsidRDefault="00FB1C19" w:rsidP="00FB1C19">
      <w:pPr>
        <w:spacing w:after="0" w:line="276" w:lineRule="auto"/>
        <w:jc w:val="both"/>
        <w:rPr>
          <w:rFonts w:ascii="Arial" w:hAnsi="Arial" w:cs="Arial"/>
          <w:sz w:val="24"/>
          <w:szCs w:val="24"/>
        </w:rPr>
      </w:pPr>
    </w:p>
    <w:p w14:paraId="6986E24F" w14:textId="77777777" w:rsidR="00FB1C19" w:rsidRPr="0025118C" w:rsidRDefault="00FB1C19" w:rsidP="00FB1C19">
      <w:pPr>
        <w:spacing w:after="0" w:line="276" w:lineRule="auto"/>
        <w:jc w:val="both"/>
        <w:rPr>
          <w:rFonts w:ascii="Arial" w:eastAsia="Times New Roman" w:hAnsi="Arial" w:cs="Arial"/>
          <w:b/>
          <w:bCs/>
          <w:sz w:val="24"/>
          <w:szCs w:val="24"/>
          <w:shd w:val="clear" w:color="auto" w:fill="FFFFFF"/>
        </w:rPr>
      </w:pPr>
    </w:p>
    <w:p w14:paraId="76A4E702" w14:textId="77777777" w:rsidR="00FB1C19" w:rsidRPr="0025118C" w:rsidRDefault="00FB1C19" w:rsidP="00FB1C19">
      <w:pPr>
        <w:spacing w:after="0" w:line="276" w:lineRule="auto"/>
        <w:jc w:val="both"/>
        <w:rPr>
          <w:rFonts w:ascii="Arial" w:eastAsia="Times New Roman" w:hAnsi="Arial" w:cs="Arial"/>
          <w:b/>
          <w:bCs/>
          <w:sz w:val="24"/>
          <w:szCs w:val="24"/>
          <w:shd w:val="clear" w:color="auto" w:fill="FFFFFF"/>
        </w:rPr>
      </w:pPr>
    </w:p>
    <w:p w14:paraId="2F3F30AA" w14:textId="77777777" w:rsidR="00FB1C19" w:rsidRPr="0025118C" w:rsidRDefault="00FB1C19" w:rsidP="00FB1C19">
      <w:pPr>
        <w:spacing w:after="0" w:line="276" w:lineRule="auto"/>
        <w:jc w:val="both"/>
        <w:rPr>
          <w:rFonts w:ascii="Arial" w:eastAsia="Times New Roman" w:hAnsi="Arial" w:cs="Arial"/>
          <w:b/>
          <w:bCs/>
          <w:sz w:val="24"/>
          <w:szCs w:val="24"/>
          <w:shd w:val="clear" w:color="auto" w:fill="FFFFFF"/>
        </w:rPr>
      </w:pPr>
      <w:r w:rsidRPr="0025118C">
        <w:rPr>
          <w:rFonts w:ascii="Arial" w:eastAsia="Times New Roman" w:hAnsi="Arial" w:cs="Arial"/>
          <w:b/>
          <w:bCs/>
          <w:sz w:val="24"/>
          <w:szCs w:val="24"/>
          <w:shd w:val="clear" w:color="auto" w:fill="FFFFFF"/>
        </w:rPr>
        <w:t>REDOVNI POSLOVI</w:t>
      </w:r>
    </w:p>
    <w:p w14:paraId="263AA3D4" w14:textId="77777777" w:rsidR="00FB1C19" w:rsidRPr="0025118C" w:rsidRDefault="00FB1C19" w:rsidP="00FB1C19">
      <w:pPr>
        <w:spacing w:after="0" w:line="276" w:lineRule="auto"/>
        <w:jc w:val="both"/>
        <w:rPr>
          <w:rFonts w:ascii="Arial" w:eastAsia="Times New Roman" w:hAnsi="Arial" w:cs="Arial"/>
          <w:b/>
          <w:bCs/>
          <w:sz w:val="24"/>
          <w:szCs w:val="24"/>
          <w:shd w:val="clear" w:color="auto" w:fill="FFFFFF"/>
        </w:rPr>
      </w:pPr>
    </w:p>
    <w:p w14:paraId="32ABCD17"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Tijekom protekle pedagoške godine u odnosu na  redovne poslove zdravstvene voditeljice pozornost je bila je usmjerena na:</w:t>
      </w:r>
    </w:p>
    <w:p w14:paraId="03E7B35E" w14:textId="77777777" w:rsidR="00FB1C19" w:rsidRPr="0025118C" w:rsidRDefault="00FB1C19" w:rsidP="00FB1C19">
      <w:pPr>
        <w:autoSpaceDE w:val="0"/>
        <w:spacing w:after="0" w:line="276" w:lineRule="auto"/>
        <w:jc w:val="both"/>
        <w:rPr>
          <w:rFonts w:ascii="Arial" w:eastAsia="Times New Roman" w:hAnsi="Arial" w:cs="Arial"/>
          <w:sz w:val="24"/>
          <w:szCs w:val="24"/>
        </w:rPr>
      </w:pPr>
    </w:p>
    <w:p w14:paraId="6AD8BF9D" w14:textId="77777777" w:rsidR="00FB1C19" w:rsidRPr="0025118C" w:rsidRDefault="00FB1C19" w:rsidP="00D50983">
      <w:pPr>
        <w:numPr>
          <w:ilvl w:val="0"/>
          <w:numId w:val="9"/>
        </w:numPr>
        <w:autoSpaceDE w:val="0"/>
        <w:spacing w:after="0" w:line="276" w:lineRule="auto"/>
        <w:jc w:val="both"/>
        <w:rPr>
          <w:rFonts w:ascii="Arial" w:eastAsia="Times New Roman" w:hAnsi="Arial" w:cs="Arial"/>
          <w:kern w:val="3"/>
          <w:sz w:val="24"/>
          <w:szCs w:val="24"/>
        </w:rPr>
      </w:pPr>
      <w:r w:rsidRPr="0025118C">
        <w:rPr>
          <w:rFonts w:ascii="Arial" w:eastAsia="Times New Roman" w:hAnsi="Arial" w:cs="Arial"/>
          <w:kern w:val="3"/>
          <w:sz w:val="24"/>
          <w:szCs w:val="24"/>
        </w:rPr>
        <w:t>Provođenje preventivnih mjera u svrhu očuvanja zdravlja djece</w:t>
      </w:r>
    </w:p>
    <w:p w14:paraId="183BD928" w14:textId="77777777" w:rsidR="00FB1C19" w:rsidRPr="0025118C" w:rsidRDefault="00FB1C19" w:rsidP="00D50983">
      <w:pPr>
        <w:numPr>
          <w:ilvl w:val="0"/>
          <w:numId w:val="9"/>
        </w:numPr>
        <w:autoSpaceDE w:val="0"/>
        <w:spacing w:after="0" w:line="276" w:lineRule="auto"/>
        <w:jc w:val="both"/>
        <w:rPr>
          <w:rFonts w:ascii="Arial" w:eastAsia="Times New Roman" w:hAnsi="Arial" w:cs="Arial"/>
          <w:kern w:val="3"/>
          <w:sz w:val="24"/>
          <w:szCs w:val="24"/>
        </w:rPr>
      </w:pPr>
      <w:r w:rsidRPr="0025118C">
        <w:rPr>
          <w:rFonts w:ascii="Arial" w:eastAsia="Times New Roman" w:hAnsi="Arial" w:cs="Arial"/>
          <w:kern w:val="3"/>
          <w:sz w:val="24"/>
          <w:szCs w:val="24"/>
        </w:rPr>
        <w:t>Osvještavanje djeteta  o važnosti brige za vlastito zdravlje i podrška u stvaranju zdravih životnih navika</w:t>
      </w:r>
    </w:p>
    <w:p w14:paraId="4B069565" w14:textId="77777777" w:rsidR="00FB1C19" w:rsidRPr="0025118C" w:rsidRDefault="00FB1C19" w:rsidP="00D50983">
      <w:pPr>
        <w:numPr>
          <w:ilvl w:val="0"/>
          <w:numId w:val="9"/>
        </w:numPr>
        <w:autoSpaceDE w:val="0"/>
        <w:spacing w:after="0" w:line="276" w:lineRule="auto"/>
        <w:jc w:val="both"/>
        <w:rPr>
          <w:rFonts w:ascii="Arial" w:eastAsia="Times New Roman" w:hAnsi="Arial" w:cs="Arial"/>
          <w:kern w:val="3"/>
          <w:sz w:val="24"/>
          <w:szCs w:val="24"/>
        </w:rPr>
      </w:pPr>
      <w:r w:rsidRPr="0025118C">
        <w:rPr>
          <w:rFonts w:ascii="Arial" w:eastAsia="Times New Roman" w:hAnsi="Arial" w:cs="Arial"/>
          <w:kern w:val="3"/>
          <w:sz w:val="24"/>
          <w:szCs w:val="24"/>
        </w:rPr>
        <w:t>Kontinuiranu brigu za potrebe djece sa zdravstvenim teškoćama</w:t>
      </w:r>
    </w:p>
    <w:p w14:paraId="569E1091" w14:textId="77777777" w:rsidR="00FB1C19" w:rsidRPr="0025118C" w:rsidRDefault="00FB1C19" w:rsidP="00D50983">
      <w:pPr>
        <w:numPr>
          <w:ilvl w:val="0"/>
          <w:numId w:val="9"/>
        </w:numPr>
        <w:autoSpaceDE w:val="0"/>
        <w:spacing w:after="0" w:line="276" w:lineRule="auto"/>
        <w:jc w:val="both"/>
        <w:rPr>
          <w:rFonts w:ascii="Arial" w:eastAsia="Times New Roman" w:hAnsi="Arial" w:cs="Arial"/>
          <w:kern w:val="3"/>
          <w:sz w:val="24"/>
          <w:szCs w:val="24"/>
        </w:rPr>
      </w:pPr>
      <w:r w:rsidRPr="0025118C">
        <w:rPr>
          <w:rFonts w:ascii="Arial" w:eastAsia="Times New Roman" w:hAnsi="Arial" w:cs="Arial"/>
          <w:kern w:val="3"/>
          <w:sz w:val="24"/>
          <w:szCs w:val="24"/>
        </w:rPr>
        <w:t>Uključivanje u neposredan rad s djecom</w:t>
      </w:r>
    </w:p>
    <w:p w14:paraId="08EE7275" w14:textId="77777777" w:rsidR="00FB1C19" w:rsidRPr="0025118C" w:rsidRDefault="00FB1C19" w:rsidP="00FB1C19">
      <w:pPr>
        <w:autoSpaceDE w:val="0"/>
        <w:spacing w:line="276" w:lineRule="auto"/>
        <w:jc w:val="both"/>
        <w:rPr>
          <w:rFonts w:ascii="Arial" w:eastAsia="Times New Roman" w:hAnsi="Arial" w:cs="Arial"/>
          <w:sz w:val="24"/>
          <w:szCs w:val="24"/>
        </w:rPr>
      </w:pPr>
    </w:p>
    <w:p w14:paraId="3EA99592" w14:textId="77777777" w:rsidR="00FB1C19" w:rsidRPr="0025118C" w:rsidRDefault="00FB1C19" w:rsidP="00FB1C19">
      <w:pPr>
        <w:autoSpaceDE w:val="0"/>
        <w:spacing w:line="276" w:lineRule="auto"/>
        <w:jc w:val="both"/>
        <w:rPr>
          <w:rFonts w:ascii="Arial" w:eastAsia="Times New Roman" w:hAnsi="Arial" w:cs="Arial"/>
          <w:sz w:val="24"/>
          <w:szCs w:val="24"/>
        </w:rPr>
      </w:pPr>
      <w:r w:rsidRPr="0025118C">
        <w:rPr>
          <w:rFonts w:ascii="Arial" w:eastAsia="Times New Roman" w:hAnsi="Arial" w:cs="Arial"/>
          <w:sz w:val="24"/>
          <w:szCs w:val="24"/>
        </w:rPr>
        <w:t>Na početku godine prikupljeni su i evidentirani zdravstveni podaci i zdravstvene specifičnosti dobiveni iz inicijalnih upitnika, medicinske dokumentacije i cijepih kartona kako bi se osigurali uvjeti potrebni za boravak djeteta u vrtiću. Pripremljene su pisane individualne upute za odgajatelje o bolesti djeteta i postupcima u slučaju hitnoće. Održane su edukacije u kojima su se nastojale prenijeti  teorijske i praktične  vještine (primjena Epi pena, Diazepam klizme,</w:t>
      </w:r>
      <w:r w:rsidR="005C14E7">
        <w:rPr>
          <w:rFonts w:ascii="Arial" w:eastAsia="Times New Roman" w:hAnsi="Arial" w:cs="Arial"/>
          <w:sz w:val="24"/>
          <w:szCs w:val="24"/>
        </w:rPr>
        <w:t xml:space="preserve"> </w:t>
      </w:r>
      <w:r w:rsidRPr="0025118C">
        <w:rPr>
          <w:rFonts w:ascii="Arial" w:eastAsia="Times New Roman" w:hAnsi="Arial" w:cs="Arial"/>
          <w:sz w:val="24"/>
          <w:szCs w:val="24"/>
        </w:rPr>
        <w:t>inhalatorne terapije ,oralnog midazolama),</w:t>
      </w:r>
      <w:r w:rsidR="005C14E7">
        <w:rPr>
          <w:rFonts w:ascii="Arial" w:eastAsia="Times New Roman" w:hAnsi="Arial" w:cs="Arial"/>
          <w:sz w:val="24"/>
          <w:szCs w:val="24"/>
        </w:rPr>
        <w:t xml:space="preserve">  te osnove pružanja prve pomoći</w:t>
      </w:r>
      <w:r w:rsidRPr="0025118C">
        <w:rPr>
          <w:rFonts w:ascii="Arial" w:eastAsia="Times New Roman" w:hAnsi="Arial" w:cs="Arial"/>
          <w:sz w:val="24"/>
          <w:szCs w:val="24"/>
        </w:rPr>
        <w:t xml:space="preserve"> kod gušenja ,gubitka svijesti ,krvarenja ,stranih tijela u oku ,uhu ,nosu .</w:t>
      </w:r>
    </w:p>
    <w:p w14:paraId="0ADBDC2E" w14:textId="77777777" w:rsidR="00FB1C19" w:rsidRPr="0025118C" w:rsidRDefault="00FB1C19" w:rsidP="00FB1C19">
      <w:pPr>
        <w:autoSpaceDE w:val="0"/>
        <w:spacing w:line="276" w:lineRule="auto"/>
        <w:jc w:val="both"/>
        <w:rPr>
          <w:rFonts w:ascii="Arial" w:eastAsia="Times New Roman" w:hAnsi="Arial" w:cs="Arial"/>
          <w:sz w:val="24"/>
          <w:szCs w:val="24"/>
        </w:rPr>
      </w:pPr>
    </w:p>
    <w:p w14:paraId="2F9A97E5" w14:textId="77777777" w:rsidR="00FB1C19" w:rsidRPr="0025118C" w:rsidRDefault="00FB1C19" w:rsidP="00FB1C19">
      <w:pPr>
        <w:autoSpaceDE w:val="0"/>
        <w:spacing w:line="276" w:lineRule="auto"/>
        <w:jc w:val="both"/>
        <w:rPr>
          <w:rFonts w:ascii="Arial" w:eastAsia="Times New Roman" w:hAnsi="Arial" w:cs="Arial"/>
          <w:sz w:val="24"/>
          <w:szCs w:val="24"/>
        </w:rPr>
      </w:pPr>
    </w:p>
    <w:p w14:paraId="58C1F518" w14:textId="77777777" w:rsidR="00FB1C19" w:rsidRPr="0025118C" w:rsidRDefault="00FB1C19" w:rsidP="00FB1C19">
      <w:pPr>
        <w:tabs>
          <w:tab w:val="left" w:pos="709"/>
        </w:tabs>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lastRenderedPageBreak/>
        <w:t>Pravilnom, raznovrsnom i kontroliranom prehranom nastojalo se  utjecati na optimalni rast i razvoj, te pridonijeti  stjecanju pozitivnih prehrambenih navika.</w:t>
      </w:r>
    </w:p>
    <w:p w14:paraId="23E48FCF" w14:textId="77777777" w:rsidR="00FB1C19" w:rsidRPr="0025118C" w:rsidRDefault="00FB1C19" w:rsidP="00FB1C19">
      <w:pPr>
        <w:tabs>
          <w:tab w:val="left" w:pos="709"/>
        </w:tabs>
        <w:autoSpaceDE w:val="0"/>
        <w:spacing w:after="0" w:line="276" w:lineRule="auto"/>
        <w:ind w:firstLine="720"/>
        <w:jc w:val="both"/>
        <w:rPr>
          <w:rFonts w:ascii="Arial" w:eastAsia="Times New Roman" w:hAnsi="Arial" w:cs="Arial"/>
          <w:sz w:val="24"/>
          <w:szCs w:val="24"/>
        </w:rPr>
      </w:pPr>
      <w:r w:rsidRPr="0025118C">
        <w:rPr>
          <w:rFonts w:ascii="Arial" w:eastAsia="Times New Roman" w:hAnsi="Arial" w:cs="Arial"/>
          <w:sz w:val="24"/>
          <w:szCs w:val="24"/>
        </w:rPr>
        <w:t>Uravnotežena prehrana djece osiguravala se u skladu s preporukama Prehrambenog standarda unosa energije i prehrambenih tvari za djecu predškolske dobi (NN 105/02). Djeci je osigurano oko 78%dnevnih potreba, što je potvrđeno rezultatima analiza uzorkovane gotove hrane. Analiza hrane provodila se u skladu sa zakonskim propisima u  suradnji sa NZZJZ PGŽ.</w:t>
      </w:r>
    </w:p>
    <w:p w14:paraId="126DB5DE" w14:textId="77777777" w:rsidR="00FB1C19" w:rsidRPr="0025118C" w:rsidRDefault="00FB1C19" w:rsidP="00FB1C19">
      <w:pPr>
        <w:tabs>
          <w:tab w:val="left" w:pos="709"/>
        </w:tabs>
        <w:autoSpaceDE w:val="0"/>
        <w:spacing w:after="0" w:line="276" w:lineRule="auto"/>
        <w:ind w:firstLine="720"/>
        <w:jc w:val="both"/>
        <w:rPr>
          <w:rFonts w:ascii="Arial" w:eastAsia="Times New Roman" w:hAnsi="Arial" w:cs="Arial"/>
          <w:sz w:val="24"/>
          <w:szCs w:val="24"/>
        </w:rPr>
      </w:pPr>
    </w:p>
    <w:p w14:paraId="15E6CBEF" w14:textId="77777777" w:rsidR="00FB1C19" w:rsidRPr="0025118C" w:rsidRDefault="00FB1C19" w:rsidP="00FB1C19">
      <w:pPr>
        <w:tabs>
          <w:tab w:val="left" w:pos="709"/>
        </w:tabs>
        <w:autoSpaceDE w:val="0"/>
        <w:spacing w:after="0" w:line="276" w:lineRule="auto"/>
        <w:ind w:firstLine="720"/>
        <w:jc w:val="both"/>
        <w:rPr>
          <w:rFonts w:ascii="Arial" w:eastAsia="Times New Roman" w:hAnsi="Arial" w:cs="Arial"/>
          <w:sz w:val="24"/>
          <w:szCs w:val="24"/>
        </w:rPr>
      </w:pPr>
    </w:p>
    <w:p w14:paraId="522A51D6" w14:textId="77777777" w:rsidR="00FB1C19" w:rsidRPr="0025118C" w:rsidRDefault="00FB1C19" w:rsidP="00FB1C19">
      <w:pPr>
        <w:tabs>
          <w:tab w:val="left" w:pos="709"/>
        </w:tabs>
        <w:autoSpaceDE w:val="0"/>
        <w:spacing w:after="0" w:line="276" w:lineRule="auto"/>
        <w:jc w:val="both"/>
        <w:rPr>
          <w:rFonts w:ascii="Arial" w:eastAsia="Times New Roman" w:hAnsi="Arial" w:cs="Arial"/>
          <w:sz w:val="24"/>
          <w:szCs w:val="24"/>
        </w:rPr>
      </w:pPr>
    </w:p>
    <w:p w14:paraId="3C92598E" w14:textId="77777777" w:rsidR="00FB1C19" w:rsidRPr="0025118C" w:rsidRDefault="00FB1C19" w:rsidP="00FB1C19">
      <w:pPr>
        <w:tabs>
          <w:tab w:val="left" w:pos="709"/>
        </w:tabs>
        <w:autoSpaceDE w:val="0"/>
        <w:spacing w:after="0" w:line="276" w:lineRule="auto"/>
        <w:jc w:val="both"/>
        <w:rPr>
          <w:rFonts w:ascii="Arial" w:eastAsia="Times New Roman" w:hAnsi="Arial" w:cs="Arial"/>
          <w:b/>
          <w:sz w:val="24"/>
          <w:szCs w:val="24"/>
        </w:rPr>
      </w:pPr>
      <w:r w:rsidRPr="0025118C">
        <w:rPr>
          <w:rFonts w:ascii="Arial" w:eastAsia="Times New Roman" w:hAnsi="Arial" w:cs="Arial"/>
          <w:b/>
          <w:sz w:val="24"/>
          <w:szCs w:val="24"/>
        </w:rPr>
        <w:t xml:space="preserve">ANTROPOMETRIJSKA MJERENJA </w:t>
      </w:r>
    </w:p>
    <w:p w14:paraId="55827C1E" w14:textId="77777777" w:rsidR="00FB1C19" w:rsidRPr="0025118C" w:rsidRDefault="00FB1C19" w:rsidP="00FB1C19">
      <w:pPr>
        <w:tabs>
          <w:tab w:val="left" w:pos="709"/>
        </w:tabs>
        <w:autoSpaceDE w:val="0"/>
        <w:spacing w:after="0" w:line="276" w:lineRule="auto"/>
        <w:ind w:firstLine="720"/>
        <w:jc w:val="both"/>
        <w:rPr>
          <w:rFonts w:ascii="Arial" w:eastAsia="Times New Roman" w:hAnsi="Arial" w:cs="Arial"/>
          <w:sz w:val="24"/>
          <w:szCs w:val="24"/>
        </w:rPr>
      </w:pPr>
    </w:p>
    <w:p w14:paraId="09E07B72" w14:textId="77777777" w:rsidR="00FB1C19" w:rsidRPr="0025118C" w:rsidRDefault="00FB1C19" w:rsidP="00FB1C19">
      <w:pPr>
        <w:tabs>
          <w:tab w:val="left" w:pos="709"/>
        </w:tabs>
        <w:autoSpaceDE w:val="0"/>
        <w:spacing w:after="0" w:line="276" w:lineRule="auto"/>
        <w:rPr>
          <w:rFonts w:ascii="Arial" w:hAnsi="Arial" w:cs="Arial"/>
          <w:sz w:val="24"/>
          <w:szCs w:val="24"/>
        </w:rPr>
      </w:pPr>
      <w:r w:rsidRPr="0025118C">
        <w:rPr>
          <w:rFonts w:ascii="Arial" w:hAnsi="Arial" w:cs="Arial"/>
          <w:sz w:val="24"/>
          <w:szCs w:val="24"/>
        </w:rPr>
        <w:t xml:space="preserve">Izvršena su antropometrijska mjerenja djece radi ocjene prehrambenog stanja i rasta djece u veljači , ukupan broj izmjerene djece vrtićkog uzrasta je  348 djece mjerenja se  provode jednom do dva puta godišnje ,početkom i pred kraj pedagoške godine . </w:t>
      </w:r>
    </w:p>
    <w:p w14:paraId="03EC7126" w14:textId="77777777" w:rsidR="00FB1C19" w:rsidRPr="0025118C" w:rsidRDefault="00FB1C19" w:rsidP="00FB1C19">
      <w:pPr>
        <w:tabs>
          <w:tab w:val="left" w:pos="709"/>
        </w:tabs>
        <w:autoSpaceDE w:val="0"/>
        <w:spacing w:after="0" w:line="276" w:lineRule="auto"/>
        <w:rPr>
          <w:rFonts w:ascii="Arial" w:hAnsi="Arial" w:cs="Arial"/>
          <w:sz w:val="24"/>
          <w:szCs w:val="24"/>
        </w:rPr>
      </w:pPr>
      <w:r w:rsidRPr="0025118C">
        <w:rPr>
          <w:rFonts w:ascii="Arial" w:hAnsi="Arial" w:cs="Arial"/>
          <w:sz w:val="24"/>
          <w:szCs w:val="24"/>
        </w:rPr>
        <w:t>Da bi ustanovili da li težina i visina odgovara dobi djeteta, služili smo se međunarodno priznatim vrijednostima težine i visine određene prema dobi i spolu izražene u PERCENTILIMA. Visina i težina poželjno uhranjene djece obično se kretala između 25 i 75- tog percentila, a djecu čije su vrijednosti visine i/ili težine bile  ispod 3-eg i iznad 97-og percentila potrebno je bilo dodatno pratiti i uputiti na savjetovanje s nadležnim liječnikom. Radio se i  izračun relativne težine (težina u odnosu na visinu) koja se za poželjno uhranjenu djecu kreće u rasponu 90-110%</w:t>
      </w:r>
    </w:p>
    <w:p w14:paraId="20BD8324" w14:textId="77777777" w:rsidR="00FB1C19" w:rsidRPr="0025118C" w:rsidRDefault="005C14E7" w:rsidP="00FB1C19">
      <w:pPr>
        <w:tabs>
          <w:tab w:val="left" w:pos="709"/>
        </w:tabs>
        <w:autoSpaceDE w:val="0"/>
        <w:spacing w:after="0" w:line="276" w:lineRule="auto"/>
        <w:ind w:firstLine="720"/>
        <w:rPr>
          <w:rFonts w:ascii="Arial" w:hAnsi="Arial" w:cs="Arial"/>
          <w:sz w:val="24"/>
          <w:szCs w:val="24"/>
        </w:rPr>
      </w:pPr>
      <w:r>
        <w:rPr>
          <w:rFonts w:ascii="Arial" w:hAnsi="Arial" w:cs="Arial"/>
          <w:sz w:val="24"/>
          <w:szCs w:val="24"/>
        </w:rPr>
        <w:t>Brojčani prikaz izmjerene djece po PPO</w:t>
      </w:r>
      <w:r w:rsidR="00FB1C19" w:rsidRPr="0025118C">
        <w:rPr>
          <w:rFonts w:ascii="Arial" w:hAnsi="Arial" w:cs="Arial"/>
          <w:sz w:val="24"/>
          <w:szCs w:val="24"/>
        </w:rPr>
        <w:t>-ima</w:t>
      </w:r>
    </w:p>
    <w:p w14:paraId="215CC8BB" w14:textId="77777777" w:rsidR="00FB1C19" w:rsidRPr="0025118C" w:rsidRDefault="00FB1C19" w:rsidP="00FB1C19">
      <w:pPr>
        <w:tabs>
          <w:tab w:val="left" w:pos="709"/>
        </w:tabs>
        <w:autoSpaceDE w:val="0"/>
        <w:spacing w:after="0" w:line="276" w:lineRule="auto"/>
        <w:ind w:firstLine="720"/>
        <w:rPr>
          <w:rFonts w:ascii="Arial" w:hAnsi="Arial" w:cs="Arial"/>
          <w:sz w:val="24"/>
          <w:szCs w:val="24"/>
        </w:rPr>
      </w:pPr>
    </w:p>
    <w:p w14:paraId="7F8D80CD" w14:textId="77777777" w:rsidR="00FB1C19" w:rsidRPr="0025118C" w:rsidRDefault="00FB1C19" w:rsidP="00FB1C19">
      <w:pPr>
        <w:tabs>
          <w:tab w:val="left" w:pos="709"/>
        </w:tabs>
        <w:autoSpaceDE w:val="0"/>
        <w:spacing w:after="0" w:line="276" w:lineRule="auto"/>
        <w:ind w:firstLine="720"/>
        <w:rPr>
          <w:rFonts w:ascii="Arial" w:hAnsi="Arial" w:cs="Arial"/>
          <w:sz w:val="24"/>
          <w:szCs w:val="24"/>
        </w:rPr>
      </w:pPr>
      <w:r w:rsidRPr="0025118C">
        <w:rPr>
          <w:rFonts w:ascii="Arial" w:hAnsi="Arial" w:cs="Arial"/>
          <w:sz w:val="24"/>
          <w:szCs w:val="24"/>
        </w:rPr>
        <w:t>Dv.Galeb -118-</w:t>
      </w:r>
      <w:bookmarkStart w:id="1" w:name="_Hlk205382904"/>
      <w:r w:rsidRPr="0025118C">
        <w:rPr>
          <w:rFonts w:ascii="Arial" w:hAnsi="Arial" w:cs="Arial"/>
          <w:sz w:val="24"/>
          <w:szCs w:val="24"/>
        </w:rPr>
        <w:t>potrebno dodatno pratiti-15 djece</w:t>
      </w:r>
      <w:bookmarkEnd w:id="1"/>
    </w:p>
    <w:p w14:paraId="729334A0" w14:textId="77777777" w:rsidR="00FB1C19" w:rsidRPr="0025118C" w:rsidRDefault="00FB1C19" w:rsidP="00FB1C19">
      <w:pPr>
        <w:tabs>
          <w:tab w:val="left" w:pos="709"/>
        </w:tabs>
        <w:autoSpaceDE w:val="0"/>
        <w:spacing w:after="0" w:line="276" w:lineRule="auto"/>
        <w:ind w:firstLine="720"/>
        <w:rPr>
          <w:rFonts w:ascii="Arial" w:hAnsi="Arial" w:cs="Arial"/>
          <w:sz w:val="24"/>
          <w:szCs w:val="24"/>
        </w:rPr>
      </w:pPr>
      <w:r w:rsidRPr="0025118C">
        <w:rPr>
          <w:rFonts w:ascii="Arial" w:hAnsi="Arial" w:cs="Arial"/>
          <w:sz w:val="24"/>
          <w:szCs w:val="24"/>
        </w:rPr>
        <w:t xml:space="preserve">Dv.Veseljko –35- potrebno dodatno pratiti- 3 </w:t>
      </w:r>
    </w:p>
    <w:p w14:paraId="1456DD95" w14:textId="77777777" w:rsidR="00FB1C19" w:rsidRPr="0025118C" w:rsidRDefault="00FB1C19" w:rsidP="00FB1C19">
      <w:pPr>
        <w:tabs>
          <w:tab w:val="left" w:pos="709"/>
        </w:tabs>
        <w:autoSpaceDE w:val="0"/>
        <w:spacing w:after="0" w:line="276" w:lineRule="auto"/>
        <w:ind w:firstLine="720"/>
        <w:rPr>
          <w:rFonts w:ascii="Arial" w:hAnsi="Arial" w:cs="Arial"/>
          <w:sz w:val="24"/>
          <w:szCs w:val="24"/>
        </w:rPr>
      </w:pPr>
      <w:r w:rsidRPr="0025118C">
        <w:rPr>
          <w:rFonts w:ascii="Arial" w:hAnsi="Arial" w:cs="Arial"/>
          <w:sz w:val="24"/>
          <w:szCs w:val="24"/>
        </w:rPr>
        <w:t xml:space="preserve">Dv Vežica –53- </w:t>
      </w:r>
      <w:bookmarkStart w:id="2" w:name="_Hlk205382989"/>
      <w:bookmarkStart w:id="3" w:name="_Hlk205382962"/>
      <w:r w:rsidRPr="0025118C">
        <w:rPr>
          <w:rFonts w:ascii="Arial" w:hAnsi="Arial" w:cs="Arial"/>
          <w:sz w:val="24"/>
          <w:szCs w:val="24"/>
        </w:rPr>
        <w:t xml:space="preserve">potrebno dodatno pratiti-4 </w:t>
      </w:r>
      <w:bookmarkEnd w:id="2"/>
    </w:p>
    <w:bookmarkEnd w:id="3"/>
    <w:p w14:paraId="637F4F8E" w14:textId="77777777" w:rsidR="00FB1C19" w:rsidRPr="0025118C" w:rsidRDefault="00FB1C19" w:rsidP="00FB1C19">
      <w:pPr>
        <w:tabs>
          <w:tab w:val="left" w:pos="709"/>
        </w:tabs>
        <w:autoSpaceDE w:val="0"/>
        <w:spacing w:after="0" w:line="276" w:lineRule="auto"/>
        <w:ind w:firstLine="720"/>
        <w:rPr>
          <w:rFonts w:ascii="Arial" w:hAnsi="Arial" w:cs="Arial"/>
          <w:sz w:val="24"/>
          <w:szCs w:val="24"/>
        </w:rPr>
      </w:pPr>
      <w:r w:rsidRPr="0025118C">
        <w:rPr>
          <w:rFonts w:ascii="Arial" w:hAnsi="Arial" w:cs="Arial"/>
          <w:sz w:val="24"/>
          <w:szCs w:val="24"/>
        </w:rPr>
        <w:t>Dv.Morčić-118- potrebno dodatno pratiti-16</w:t>
      </w:r>
    </w:p>
    <w:p w14:paraId="261BDDCB" w14:textId="77777777" w:rsidR="00FB1C19" w:rsidRPr="0025118C" w:rsidRDefault="00FB1C19" w:rsidP="00FB1C19">
      <w:pPr>
        <w:tabs>
          <w:tab w:val="left" w:pos="709"/>
        </w:tabs>
        <w:autoSpaceDE w:val="0"/>
        <w:spacing w:after="0" w:line="276" w:lineRule="auto"/>
        <w:ind w:firstLine="720"/>
        <w:rPr>
          <w:rFonts w:ascii="Arial" w:hAnsi="Arial" w:cs="Arial"/>
          <w:sz w:val="24"/>
          <w:szCs w:val="24"/>
        </w:rPr>
      </w:pPr>
      <w:r w:rsidRPr="0025118C">
        <w:rPr>
          <w:rFonts w:ascii="Arial" w:hAnsi="Arial" w:cs="Arial"/>
          <w:sz w:val="24"/>
          <w:szCs w:val="24"/>
        </w:rPr>
        <w:t>Dv.Pčelice -24- potrebno dodatno pratiti-4</w:t>
      </w:r>
    </w:p>
    <w:p w14:paraId="16187B1B" w14:textId="77777777" w:rsidR="00FB1C19" w:rsidRPr="0025118C" w:rsidRDefault="00FB1C19" w:rsidP="00FB1C19">
      <w:pPr>
        <w:tabs>
          <w:tab w:val="left" w:pos="709"/>
        </w:tabs>
        <w:autoSpaceDE w:val="0"/>
        <w:spacing w:after="0" w:line="276" w:lineRule="auto"/>
        <w:ind w:firstLine="720"/>
        <w:rPr>
          <w:rFonts w:ascii="Arial" w:hAnsi="Arial" w:cs="Arial"/>
          <w:sz w:val="24"/>
          <w:szCs w:val="24"/>
        </w:rPr>
      </w:pPr>
    </w:p>
    <w:p w14:paraId="443783CA" w14:textId="77777777" w:rsidR="00FB1C19" w:rsidRPr="0025118C" w:rsidRDefault="00FB1C19" w:rsidP="00FB1C19">
      <w:pPr>
        <w:tabs>
          <w:tab w:val="left" w:pos="709"/>
        </w:tabs>
        <w:autoSpaceDE w:val="0"/>
        <w:spacing w:after="0" w:line="276" w:lineRule="auto"/>
        <w:rPr>
          <w:rFonts w:ascii="Arial" w:hAnsi="Arial" w:cs="Arial"/>
          <w:sz w:val="24"/>
          <w:szCs w:val="24"/>
        </w:rPr>
      </w:pPr>
      <w:r w:rsidRPr="0025118C">
        <w:rPr>
          <w:rFonts w:ascii="Arial" w:hAnsi="Arial" w:cs="Arial"/>
          <w:sz w:val="24"/>
          <w:szCs w:val="24"/>
        </w:rPr>
        <w:t>Ukupan broj izmjerene djece: 348</w:t>
      </w:r>
    </w:p>
    <w:p w14:paraId="20C7B314" w14:textId="77777777" w:rsidR="00FB1C19" w:rsidRDefault="00FB1C19" w:rsidP="00FB1C19">
      <w:pPr>
        <w:tabs>
          <w:tab w:val="left" w:pos="709"/>
        </w:tabs>
        <w:autoSpaceDE w:val="0"/>
        <w:spacing w:after="0" w:line="276" w:lineRule="auto"/>
        <w:jc w:val="both"/>
        <w:rPr>
          <w:rFonts w:ascii="Arial" w:hAnsi="Arial" w:cs="Arial"/>
          <w:sz w:val="24"/>
          <w:szCs w:val="24"/>
        </w:rPr>
      </w:pPr>
    </w:p>
    <w:p w14:paraId="282DBFD0" w14:textId="77777777" w:rsidR="00FB1C19" w:rsidRDefault="00FB1C19" w:rsidP="00FB1C19">
      <w:pPr>
        <w:tabs>
          <w:tab w:val="left" w:pos="709"/>
        </w:tabs>
        <w:autoSpaceDE w:val="0"/>
        <w:spacing w:after="0" w:line="276" w:lineRule="auto"/>
        <w:jc w:val="both"/>
        <w:rPr>
          <w:rFonts w:ascii="Arial" w:hAnsi="Arial" w:cs="Arial"/>
          <w:sz w:val="24"/>
          <w:szCs w:val="24"/>
        </w:rPr>
      </w:pPr>
    </w:p>
    <w:p w14:paraId="7E245537" w14:textId="77777777" w:rsidR="00FB1C19" w:rsidRDefault="00FB1C19" w:rsidP="00FB1C19">
      <w:pPr>
        <w:tabs>
          <w:tab w:val="left" w:pos="709"/>
        </w:tabs>
        <w:autoSpaceDE w:val="0"/>
        <w:spacing w:after="0" w:line="276" w:lineRule="auto"/>
        <w:jc w:val="both"/>
        <w:rPr>
          <w:rFonts w:ascii="Arial" w:hAnsi="Arial" w:cs="Arial"/>
          <w:sz w:val="24"/>
          <w:szCs w:val="24"/>
        </w:rPr>
      </w:pPr>
    </w:p>
    <w:p w14:paraId="52E62A32" w14:textId="77777777" w:rsidR="00FB1C19" w:rsidRDefault="00FB1C19" w:rsidP="00FB1C19">
      <w:pPr>
        <w:tabs>
          <w:tab w:val="left" w:pos="709"/>
        </w:tabs>
        <w:autoSpaceDE w:val="0"/>
        <w:spacing w:after="0" w:line="276" w:lineRule="auto"/>
        <w:jc w:val="both"/>
        <w:rPr>
          <w:rFonts w:ascii="Arial" w:hAnsi="Arial" w:cs="Arial"/>
          <w:sz w:val="24"/>
          <w:szCs w:val="24"/>
        </w:rPr>
      </w:pPr>
    </w:p>
    <w:p w14:paraId="62EDACE2" w14:textId="77777777" w:rsidR="00FB1C19" w:rsidRDefault="00FB1C19" w:rsidP="00FB1C19">
      <w:pPr>
        <w:tabs>
          <w:tab w:val="left" w:pos="709"/>
        </w:tabs>
        <w:autoSpaceDE w:val="0"/>
        <w:spacing w:after="0" w:line="276" w:lineRule="auto"/>
        <w:jc w:val="both"/>
        <w:rPr>
          <w:rFonts w:ascii="Arial" w:hAnsi="Arial" w:cs="Arial"/>
          <w:sz w:val="24"/>
          <w:szCs w:val="24"/>
        </w:rPr>
      </w:pPr>
    </w:p>
    <w:p w14:paraId="530E4972" w14:textId="77777777" w:rsidR="00FB1C19" w:rsidRDefault="00FB1C19" w:rsidP="00FB1C19">
      <w:pPr>
        <w:tabs>
          <w:tab w:val="left" w:pos="709"/>
        </w:tabs>
        <w:autoSpaceDE w:val="0"/>
        <w:spacing w:after="0" w:line="276" w:lineRule="auto"/>
        <w:jc w:val="both"/>
        <w:rPr>
          <w:rFonts w:ascii="Arial" w:hAnsi="Arial" w:cs="Arial"/>
          <w:sz w:val="24"/>
          <w:szCs w:val="24"/>
        </w:rPr>
      </w:pPr>
    </w:p>
    <w:p w14:paraId="6624711B" w14:textId="77777777" w:rsidR="00FB1C19" w:rsidRDefault="00FB1C19" w:rsidP="00FB1C19">
      <w:pPr>
        <w:tabs>
          <w:tab w:val="left" w:pos="709"/>
        </w:tabs>
        <w:autoSpaceDE w:val="0"/>
        <w:spacing w:after="0" w:line="276" w:lineRule="auto"/>
        <w:jc w:val="both"/>
        <w:rPr>
          <w:rFonts w:ascii="Arial" w:hAnsi="Arial" w:cs="Arial"/>
          <w:sz w:val="24"/>
          <w:szCs w:val="24"/>
        </w:rPr>
      </w:pPr>
    </w:p>
    <w:p w14:paraId="1F13F8B8" w14:textId="77777777" w:rsidR="00FB1C19" w:rsidRDefault="00FB1C19" w:rsidP="00FB1C19">
      <w:pPr>
        <w:tabs>
          <w:tab w:val="left" w:pos="709"/>
        </w:tabs>
        <w:autoSpaceDE w:val="0"/>
        <w:spacing w:after="0" w:line="276" w:lineRule="auto"/>
        <w:jc w:val="both"/>
        <w:rPr>
          <w:rFonts w:ascii="Arial" w:hAnsi="Arial" w:cs="Arial"/>
          <w:sz w:val="24"/>
          <w:szCs w:val="24"/>
        </w:rPr>
      </w:pPr>
    </w:p>
    <w:p w14:paraId="5C397180" w14:textId="77777777" w:rsidR="00FB1C19" w:rsidRDefault="00FB1C19" w:rsidP="00FB1C19">
      <w:pPr>
        <w:tabs>
          <w:tab w:val="left" w:pos="709"/>
        </w:tabs>
        <w:autoSpaceDE w:val="0"/>
        <w:spacing w:after="0" w:line="276" w:lineRule="auto"/>
        <w:jc w:val="both"/>
        <w:rPr>
          <w:rFonts w:ascii="Arial" w:hAnsi="Arial" w:cs="Arial"/>
          <w:sz w:val="24"/>
          <w:szCs w:val="24"/>
        </w:rPr>
      </w:pPr>
    </w:p>
    <w:p w14:paraId="22C4205B" w14:textId="77777777" w:rsidR="00FB1C19" w:rsidRDefault="00FB1C19" w:rsidP="00FB1C19">
      <w:pPr>
        <w:tabs>
          <w:tab w:val="left" w:pos="709"/>
        </w:tabs>
        <w:autoSpaceDE w:val="0"/>
        <w:spacing w:after="0" w:line="276" w:lineRule="auto"/>
        <w:jc w:val="both"/>
        <w:rPr>
          <w:rFonts w:ascii="Arial" w:hAnsi="Arial" w:cs="Arial"/>
          <w:sz w:val="24"/>
          <w:szCs w:val="24"/>
        </w:rPr>
      </w:pPr>
    </w:p>
    <w:p w14:paraId="591A0944" w14:textId="77777777" w:rsidR="00FB1C19" w:rsidRDefault="00FB1C19" w:rsidP="00FB1C19">
      <w:pPr>
        <w:tabs>
          <w:tab w:val="left" w:pos="709"/>
        </w:tabs>
        <w:autoSpaceDE w:val="0"/>
        <w:spacing w:after="0" w:line="276" w:lineRule="auto"/>
        <w:jc w:val="both"/>
        <w:rPr>
          <w:rFonts w:ascii="Arial" w:hAnsi="Arial" w:cs="Arial"/>
          <w:sz w:val="24"/>
          <w:szCs w:val="24"/>
        </w:rPr>
      </w:pPr>
    </w:p>
    <w:p w14:paraId="56E2571C" w14:textId="77777777" w:rsidR="00FB1C19" w:rsidRPr="0025118C" w:rsidRDefault="00FB1C19" w:rsidP="00FB1C19">
      <w:pPr>
        <w:tabs>
          <w:tab w:val="left" w:pos="709"/>
        </w:tabs>
        <w:autoSpaceDE w:val="0"/>
        <w:spacing w:after="0" w:line="276" w:lineRule="auto"/>
        <w:jc w:val="both"/>
        <w:rPr>
          <w:rFonts w:ascii="Arial" w:eastAsia="Times New Roman" w:hAnsi="Arial" w:cs="Arial"/>
          <w:sz w:val="24"/>
          <w:szCs w:val="24"/>
        </w:rPr>
      </w:pPr>
    </w:p>
    <w:p w14:paraId="4434AC1B" w14:textId="77777777" w:rsidR="00FB1C19" w:rsidRPr="0025118C" w:rsidRDefault="00FB1C19" w:rsidP="00FB1C19">
      <w:pPr>
        <w:autoSpaceDE w:val="0"/>
        <w:spacing w:after="0" w:line="276" w:lineRule="auto"/>
        <w:jc w:val="center"/>
        <w:rPr>
          <w:rFonts w:ascii="Arial" w:eastAsia="Times New Roman" w:hAnsi="Arial" w:cs="Arial"/>
          <w:sz w:val="24"/>
          <w:szCs w:val="24"/>
        </w:rPr>
      </w:pPr>
    </w:p>
    <w:p w14:paraId="33BB66F8" w14:textId="77777777" w:rsidR="00FB1C19" w:rsidRPr="0025118C" w:rsidRDefault="00FB1C19" w:rsidP="00FB1C19">
      <w:pPr>
        <w:autoSpaceDE w:val="0"/>
        <w:spacing w:after="0" w:line="276" w:lineRule="auto"/>
        <w:rPr>
          <w:rFonts w:ascii="Arial" w:eastAsia="Times New Roman" w:hAnsi="Arial" w:cs="Arial"/>
          <w:b/>
          <w:sz w:val="24"/>
          <w:szCs w:val="24"/>
        </w:rPr>
      </w:pPr>
      <w:r w:rsidRPr="0025118C">
        <w:rPr>
          <w:rFonts w:ascii="Arial" w:eastAsia="Times New Roman" w:hAnsi="Arial" w:cs="Arial"/>
          <w:b/>
          <w:sz w:val="24"/>
          <w:szCs w:val="24"/>
        </w:rPr>
        <w:lastRenderedPageBreak/>
        <w:t>DJECA PREOSJETLJIVA NA POJEDINE NAMIRNICE U DV SUŠAK</w:t>
      </w:r>
    </w:p>
    <w:p w14:paraId="376A05CC" w14:textId="77777777" w:rsidR="00FB1C19" w:rsidRPr="0025118C" w:rsidRDefault="00FB1C19" w:rsidP="00FB1C19">
      <w:pPr>
        <w:autoSpaceDE w:val="0"/>
        <w:spacing w:after="0" w:line="276" w:lineRule="auto"/>
        <w:rPr>
          <w:rFonts w:ascii="Arial" w:eastAsia="Times New Roman" w:hAnsi="Arial" w:cs="Arial"/>
          <w:b/>
          <w:sz w:val="24"/>
          <w:szCs w:val="24"/>
        </w:rPr>
      </w:pPr>
    </w:p>
    <w:tbl>
      <w:tblPr>
        <w:tblW w:w="7746" w:type="dxa"/>
        <w:tblInd w:w="846" w:type="dxa"/>
        <w:tblCellMar>
          <w:left w:w="10" w:type="dxa"/>
          <w:right w:w="10" w:type="dxa"/>
        </w:tblCellMar>
        <w:tblLook w:val="04A0" w:firstRow="1" w:lastRow="0" w:firstColumn="1" w:lastColumn="0" w:noHBand="0" w:noVBand="1"/>
      </w:tblPr>
      <w:tblGrid>
        <w:gridCol w:w="1616"/>
        <w:gridCol w:w="1456"/>
        <w:gridCol w:w="1889"/>
        <w:gridCol w:w="1428"/>
        <w:gridCol w:w="1357"/>
      </w:tblGrid>
      <w:tr w:rsidR="000B138D" w:rsidRPr="0025118C" w14:paraId="22365B08" w14:textId="77777777" w:rsidTr="000B138D">
        <w:trPr>
          <w:trHeight w:val="871"/>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D2472"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PPO</w:t>
            </w:r>
          </w:p>
        </w:tc>
        <w:tc>
          <w:tcPr>
            <w:tcW w:w="1456" w:type="dxa"/>
            <w:tcBorders>
              <w:top w:val="single" w:sz="4" w:space="0" w:color="000000"/>
              <w:left w:val="single" w:sz="4" w:space="0" w:color="000000"/>
              <w:bottom w:val="single" w:sz="4" w:space="0" w:color="000000"/>
              <w:right w:val="single" w:sz="4" w:space="0" w:color="000000"/>
            </w:tcBorders>
          </w:tcPr>
          <w:p w14:paraId="6B1C123D"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BROJ DJECE</w:t>
            </w:r>
          </w:p>
          <w:p w14:paraId="2EF48C7F"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2021./2022.</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EB1FC"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BROJ</w:t>
            </w:r>
          </w:p>
          <w:p w14:paraId="0CBF0630"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DJECE</w:t>
            </w:r>
          </w:p>
          <w:p w14:paraId="175D19CF"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2022./2023.</w:t>
            </w:r>
          </w:p>
        </w:tc>
        <w:tc>
          <w:tcPr>
            <w:tcW w:w="1428" w:type="dxa"/>
            <w:tcBorders>
              <w:top w:val="single" w:sz="4" w:space="0" w:color="000000"/>
              <w:left w:val="single" w:sz="4" w:space="0" w:color="000000"/>
              <w:bottom w:val="single" w:sz="4" w:space="0" w:color="000000"/>
              <w:right w:val="single" w:sz="4" w:space="0" w:color="000000"/>
            </w:tcBorders>
            <w:hideMark/>
          </w:tcPr>
          <w:p w14:paraId="69B3E0C8"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BROJ DJECE</w:t>
            </w:r>
          </w:p>
          <w:p w14:paraId="34C3368B"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2023./2024</w:t>
            </w:r>
          </w:p>
        </w:tc>
        <w:tc>
          <w:tcPr>
            <w:tcW w:w="1357" w:type="dxa"/>
            <w:tcBorders>
              <w:top w:val="single" w:sz="4" w:space="0" w:color="000000"/>
              <w:left w:val="single" w:sz="4" w:space="0" w:color="000000"/>
              <w:bottom w:val="single" w:sz="4" w:space="0" w:color="000000"/>
              <w:right w:val="single" w:sz="4" w:space="0" w:color="000000"/>
            </w:tcBorders>
            <w:hideMark/>
          </w:tcPr>
          <w:p w14:paraId="40103CD3"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BROJ DJECE</w:t>
            </w:r>
          </w:p>
          <w:p w14:paraId="49FA4BAF" w14:textId="77777777" w:rsidR="000B138D" w:rsidRPr="0025118C" w:rsidRDefault="000B138D"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2024./2025</w:t>
            </w:r>
          </w:p>
        </w:tc>
      </w:tr>
      <w:tr w:rsidR="00FB1C19" w:rsidRPr="0025118C" w14:paraId="397B865C" w14:textId="77777777" w:rsidTr="000B138D">
        <w:trPr>
          <w:trHeight w:val="2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F0F4F"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Galeb</w:t>
            </w:r>
          </w:p>
        </w:tc>
        <w:tc>
          <w:tcPr>
            <w:tcW w:w="1456" w:type="dxa"/>
            <w:tcBorders>
              <w:top w:val="single" w:sz="4" w:space="0" w:color="000000"/>
              <w:left w:val="single" w:sz="4" w:space="0" w:color="000000"/>
              <w:bottom w:val="single" w:sz="4" w:space="0" w:color="000000"/>
              <w:right w:val="single" w:sz="4" w:space="0" w:color="000000"/>
            </w:tcBorders>
          </w:tcPr>
          <w:p w14:paraId="660B1586"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10</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5AEFD"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9</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6FCAC"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8</w:t>
            </w:r>
          </w:p>
        </w:tc>
        <w:tc>
          <w:tcPr>
            <w:tcW w:w="1357" w:type="dxa"/>
            <w:tcBorders>
              <w:top w:val="single" w:sz="4" w:space="0" w:color="000000"/>
              <w:left w:val="single" w:sz="4" w:space="0" w:color="000000"/>
              <w:bottom w:val="single" w:sz="4" w:space="0" w:color="000000"/>
              <w:right w:val="single" w:sz="4" w:space="0" w:color="000000"/>
            </w:tcBorders>
            <w:hideMark/>
          </w:tcPr>
          <w:p w14:paraId="62282760"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9</w:t>
            </w:r>
          </w:p>
        </w:tc>
      </w:tr>
      <w:tr w:rsidR="00FB1C19" w:rsidRPr="0025118C" w14:paraId="675ED84A" w14:textId="77777777" w:rsidTr="000B138D">
        <w:trPr>
          <w:trHeight w:val="2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E5442"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Morčić</w:t>
            </w:r>
          </w:p>
        </w:tc>
        <w:tc>
          <w:tcPr>
            <w:tcW w:w="1456" w:type="dxa"/>
            <w:tcBorders>
              <w:top w:val="single" w:sz="4" w:space="0" w:color="000000"/>
              <w:left w:val="single" w:sz="4" w:space="0" w:color="000000"/>
              <w:bottom w:val="single" w:sz="4" w:space="0" w:color="000000"/>
              <w:right w:val="single" w:sz="4" w:space="0" w:color="000000"/>
            </w:tcBorders>
          </w:tcPr>
          <w:p w14:paraId="365343D7"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12</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E5D1B"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6B205"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10</w:t>
            </w:r>
          </w:p>
        </w:tc>
        <w:tc>
          <w:tcPr>
            <w:tcW w:w="1357" w:type="dxa"/>
            <w:tcBorders>
              <w:top w:val="single" w:sz="4" w:space="0" w:color="000000"/>
              <w:left w:val="single" w:sz="4" w:space="0" w:color="000000"/>
              <w:bottom w:val="single" w:sz="4" w:space="0" w:color="000000"/>
              <w:right w:val="single" w:sz="4" w:space="0" w:color="000000"/>
            </w:tcBorders>
            <w:hideMark/>
          </w:tcPr>
          <w:p w14:paraId="55884228"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10</w:t>
            </w:r>
          </w:p>
        </w:tc>
      </w:tr>
      <w:tr w:rsidR="00FB1C19" w:rsidRPr="0025118C" w14:paraId="49C50FBA" w14:textId="77777777" w:rsidTr="000B138D">
        <w:trPr>
          <w:trHeight w:val="2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C6DF8"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Veseljko</w:t>
            </w:r>
          </w:p>
        </w:tc>
        <w:tc>
          <w:tcPr>
            <w:tcW w:w="1456" w:type="dxa"/>
            <w:tcBorders>
              <w:top w:val="single" w:sz="4" w:space="0" w:color="000000"/>
              <w:left w:val="single" w:sz="4" w:space="0" w:color="000000"/>
              <w:bottom w:val="single" w:sz="4" w:space="0" w:color="000000"/>
              <w:right w:val="single" w:sz="4" w:space="0" w:color="000000"/>
            </w:tcBorders>
          </w:tcPr>
          <w:p w14:paraId="583389D3"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7</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B4F79"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7</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4BD69"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9</w:t>
            </w:r>
          </w:p>
        </w:tc>
        <w:tc>
          <w:tcPr>
            <w:tcW w:w="1357" w:type="dxa"/>
            <w:tcBorders>
              <w:top w:val="single" w:sz="4" w:space="0" w:color="000000"/>
              <w:left w:val="single" w:sz="4" w:space="0" w:color="000000"/>
              <w:bottom w:val="single" w:sz="4" w:space="0" w:color="000000"/>
              <w:right w:val="single" w:sz="4" w:space="0" w:color="000000"/>
            </w:tcBorders>
            <w:hideMark/>
          </w:tcPr>
          <w:p w14:paraId="25C32091"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6</w:t>
            </w:r>
          </w:p>
        </w:tc>
      </w:tr>
      <w:tr w:rsidR="00FB1C19" w:rsidRPr="0025118C" w14:paraId="0287DD4D" w14:textId="77777777" w:rsidTr="000B138D">
        <w:trPr>
          <w:trHeight w:val="295"/>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91D20"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Vežica</w:t>
            </w:r>
          </w:p>
        </w:tc>
        <w:tc>
          <w:tcPr>
            <w:tcW w:w="1456" w:type="dxa"/>
            <w:tcBorders>
              <w:top w:val="single" w:sz="4" w:space="0" w:color="000000"/>
              <w:left w:val="single" w:sz="4" w:space="0" w:color="000000"/>
              <w:bottom w:val="single" w:sz="4" w:space="0" w:color="000000"/>
              <w:right w:val="single" w:sz="4" w:space="0" w:color="000000"/>
            </w:tcBorders>
          </w:tcPr>
          <w:p w14:paraId="1ADF2434"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3</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C8E9E"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11</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8384A"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10</w:t>
            </w:r>
          </w:p>
        </w:tc>
        <w:tc>
          <w:tcPr>
            <w:tcW w:w="1357" w:type="dxa"/>
            <w:tcBorders>
              <w:top w:val="single" w:sz="4" w:space="0" w:color="000000"/>
              <w:left w:val="single" w:sz="4" w:space="0" w:color="000000"/>
              <w:bottom w:val="single" w:sz="4" w:space="0" w:color="000000"/>
              <w:right w:val="single" w:sz="4" w:space="0" w:color="000000"/>
            </w:tcBorders>
            <w:hideMark/>
          </w:tcPr>
          <w:p w14:paraId="55143025"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10</w:t>
            </w:r>
          </w:p>
        </w:tc>
      </w:tr>
      <w:tr w:rsidR="00FB1C19" w:rsidRPr="0025118C" w14:paraId="5CF9DB0D" w14:textId="77777777" w:rsidTr="000B138D">
        <w:trPr>
          <w:trHeight w:val="2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18EFE"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Pčelice</w:t>
            </w:r>
          </w:p>
        </w:tc>
        <w:tc>
          <w:tcPr>
            <w:tcW w:w="1456" w:type="dxa"/>
            <w:tcBorders>
              <w:top w:val="single" w:sz="4" w:space="0" w:color="000000"/>
              <w:left w:val="single" w:sz="4" w:space="0" w:color="000000"/>
              <w:bottom w:val="single" w:sz="4" w:space="0" w:color="000000"/>
              <w:right w:val="single" w:sz="4" w:space="0" w:color="000000"/>
            </w:tcBorders>
          </w:tcPr>
          <w:p w14:paraId="3B176CB6"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242B5"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E343"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2</w:t>
            </w:r>
          </w:p>
        </w:tc>
        <w:tc>
          <w:tcPr>
            <w:tcW w:w="1357" w:type="dxa"/>
            <w:tcBorders>
              <w:top w:val="single" w:sz="4" w:space="0" w:color="000000"/>
              <w:left w:val="single" w:sz="4" w:space="0" w:color="000000"/>
              <w:bottom w:val="single" w:sz="4" w:space="0" w:color="000000"/>
              <w:right w:val="single" w:sz="4" w:space="0" w:color="000000"/>
            </w:tcBorders>
            <w:hideMark/>
          </w:tcPr>
          <w:p w14:paraId="35DC3C16"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w:t>
            </w:r>
          </w:p>
        </w:tc>
      </w:tr>
      <w:tr w:rsidR="00FB1C19" w:rsidRPr="0025118C" w14:paraId="10C1A383" w14:textId="77777777" w:rsidTr="000B138D">
        <w:trPr>
          <w:trHeight w:val="2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5715D"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Orehovica</w:t>
            </w:r>
          </w:p>
        </w:tc>
        <w:tc>
          <w:tcPr>
            <w:tcW w:w="1456" w:type="dxa"/>
            <w:tcBorders>
              <w:top w:val="single" w:sz="4" w:space="0" w:color="000000"/>
              <w:left w:val="single" w:sz="4" w:space="0" w:color="000000"/>
              <w:bottom w:val="single" w:sz="4" w:space="0" w:color="000000"/>
              <w:right w:val="single" w:sz="4" w:space="0" w:color="000000"/>
            </w:tcBorders>
          </w:tcPr>
          <w:p w14:paraId="00EAEF5B"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D1F32"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2904A"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4</w:t>
            </w:r>
          </w:p>
        </w:tc>
        <w:tc>
          <w:tcPr>
            <w:tcW w:w="1357" w:type="dxa"/>
            <w:tcBorders>
              <w:top w:val="single" w:sz="4" w:space="0" w:color="000000"/>
              <w:left w:val="single" w:sz="4" w:space="0" w:color="000000"/>
              <w:bottom w:val="single" w:sz="4" w:space="0" w:color="000000"/>
              <w:right w:val="single" w:sz="4" w:space="0" w:color="000000"/>
            </w:tcBorders>
            <w:hideMark/>
          </w:tcPr>
          <w:p w14:paraId="66F644FE"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2</w:t>
            </w:r>
          </w:p>
        </w:tc>
      </w:tr>
      <w:tr w:rsidR="00FB1C19" w:rsidRPr="0025118C" w14:paraId="6FACCE4A" w14:textId="77777777" w:rsidTr="000B138D">
        <w:trPr>
          <w:trHeight w:val="68"/>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86E5"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Ukupno</w:t>
            </w:r>
          </w:p>
        </w:tc>
        <w:tc>
          <w:tcPr>
            <w:tcW w:w="1456" w:type="dxa"/>
            <w:tcBorders>
              <w:top w:val="single" w:sz="4" w:space="0" w:color="000000"/>
              <w:left w:val="single" w:sz="4" w:space="0" w:color="000000"/>
              <w:bottom w:val="single" w:sz="4" w:space="0" w:color="000000"/>
              <w:right w:val="single" w:sz="4" w:space="0" w:color="000000"/>
            </w:tcBorders>
          </w:tcPr>
          <w:p w14:paraId="7C05E2C5"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33</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988D8"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41</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381E4"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43</w:t>
            </w:r>
          </w:p>
        </w:tc>
        <w:tc>
          <w:tcPr>
            <w:tcW w:w="1357" w:type="dxa"/>
            <w:tcBorders>
              <w:top w:val="single" w:sz="4" w:space="0" w:color="000000"/>
              <w:left w:val="single" w:sz="4" w:space="0" w:color="000000"/>
              <w:bottom w:val="single" w:sz="4" w:space="0" w:color="000000"/>
              <w:right w:val="single" w:sz="4" w:space="0" w:color="000000"/>
            </w:tcBorders>
            <w:hideMark/>
          </w:tcPr>
          <w:p w14:paraId="307ABCE1" w14:textId="77777777" w:rsidR="00FB1C19" w:rsidRPr="0025118C" w:rsidRDefault="00FB1C19" w:rsidP="00FB1C19">
            <w:pPr>
              <w:autoSpaceDE w:val="0"/>
              <w:spacing w:after="0" w:line="276" w:lineRule="auto"/>
              <w:jc w:val="center"/>
              <w:rPr>
                <w:rFonts w:ascii="Arial" w:eastAsia="Times New Roman" w:hAnsi="Arial" w:cs="Arial"/>
                <w:b/>
                <w:sz w:val="24"/>
                <w:szCs w:val="24"/>
              </w:rPr>
            </w:pPr>
            <w:r w:rsidRPr="0025118C">
              <w:rPr>
                <w:rFonts w:ascii="Arial" w:eastAsia="Times New Roman" w:hAnsi="Arial" w:cs="Arial"/>
                <w:b/>
                <w:sz w:val="24"/>
                <w:szCs w:val="24"/>
              </w:rPr>
              <w:t>38</w:t>
            </w:r>
          </w:p>
        </w:tc>
      </w:tr>
    </w:tbl>
    <w:p w14:paraId="5372E2D2" w14:textId="77777777" w:rsidR="00FB1C19" w:rsidRDefault="00FB1C19" w:rsidP="00FB1C19">
      <w:pPr>
        <w:autoSpaceDE w:val="0"/>
        <w:spacing w:after="0" w:line="276" w:lineRule="auto"/>
        <w:rPr>
          <w:rFonts w:ascii="Arial" w:eastAsia="Times New Roman" w:hAnsi="Arial" w:cs="Arial"/>
          <w:sz w:val="24"/>
          <w:szCs w:val="24"/>
        </w:rPr>
      </w:pPr>
    </w:p>
    <w:p w14:paraId="79746887" w14:textId="77777777" w:rsidR="00FB1C19" w:rsidRPr="0025118C" w:rsidRDefault="00FB1C19" w:rsidP="00FB1C19">
      <w:pPr>
        <w:autoSpaceDE w:val="0"/>
        <w:spacing w:after="0" w:line="276" w:lineRule="auto"/>
        <w:ind w:left="708"/>
        <w:jc w:val="center"/>
        <w:rPr>
          <w:rFonts w:ascii="Arial" w:eastAsia="Times New Roman" w:hAnsi="Arial" w:cs="Arial"/>
          <w:sz w:val="24"/>
          <w:szCs w:val="24"/>
        </w:rPr>
      </w:pPr>
      <w:r w:rsidRPr="0025118C">
        <w:rPr>
          <w:rFonts w:ascii="Arial" w:eastAsia="Times New Roman" w:hAnsi="Arial" w:cs="Arial"/>
          <w:sz w:val="24"/>
          <w:szCs w:val="24"/>
        </w:rPr>
        <w:t>Navedeni tablični prikaz odnosi se na  alergije, intolerancije i eliminacijsku prehranu</w:t>
      </w:r>
    </w:p>
    <w:p w14:paraId="01DB05DF" w14:textId="77777777" w:rsidR="00FB1C19" w:rsidRPr="0025118C" w:rsidRDefault="00FB1C19" w:rsidP="00FB1C19">
      <w:pPr>
        <w:autoSpaceDE w:val="0"/>
        <w:spacing w:after="0" w:line="276" w:lineRule="auto"/>
        <w:ind w:left="708"/>
        <w:jc w:val="center"/>
        <w:rPr>
          <w:rFonts w:ascii="Arial" w:eastAsia="Times New Roman" w:hAnsi="Arial" w:cs="Arial"/>
          <w:sz w:val="24"/>
          <w:szCs w:val="24"/>
        </w:rPr>
      </w:pPr>
    </w:p>
    <w:p w14:paraId="4A7CF52F"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Djeci koja su imala medicinsku indikaciju  vezanu za posebne potrebe u prehrani omogućeno je zadovoljavanje njihovih potreba. Provedeni su inicijalni razgovori učinjen je uvid i analiza medicinske dokumentacije. Izrađeni su individualni planovi prehrane sa ciljem zbrinjavanja djece sa ozbiljnim alergijskim reakcijama i sprečavanja alergijskih reakcija. Napisane su preporuke odgajateljima i drugim djelatnicima uključenima u brigu djece. Imamo dvoje djece sa celijakijom,</w:t>
      </w:r>
      <w:r w:rsidR="0066552B">
        <w:rPr>
          <w:rFonts w:ascii="Arial" w:eastAsia="Times New Roman" w:hAnsi="Arial" w:cs="Arial"/>
          <w:sz w:val="24"/>
          <w:szCs w:val="24"/>
        </w:rPr>
        <w:t xml:space="preserve"> </w:t>
      </w:r>
      <w:r w:rsidRPr="0025118C">
        <w:rPr>
          <w:rFonts w:ascii="Arial" w:eastAsia="Times New Roman" w:hAnsi="Arial" w:cs="Arial"/>
          <w:sz w:val="24"/>
          <w:szCs w:val="24"/>
        </w:rPr>
        <w:t>jedno dijete sa Fenilketonurijom , te dvoje dijece na dijetoterapiji - Keto dijeti te jedno dijete na neslanoj dijeti, djecu s alergijama , intolerancijama i većinu djece na eliminacijskoj prehrani  s važećim liječničkim potvrdama. U tablicu nisu uvršteni oni koji imaju prilagođenu prehranu iz vjerskih razloga ili djeca čiji roditelji su odabrali vegetarijanstvo, no evidentirani su i prehrana se za njih prilagođava tj. eliminira se uz napomenu da se energetske i nutritivne dnevne potrebe djeteta nadomjeste kod kuće.</w:t>
      </w:r>
    </w:p>
    <w:p w14:paraId="36D6D642"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Informacije o istima dobili su  glavna kuhinja, područna kuhinja u kojoj se dijete nalazi,</w:t>
      </w:r>
      <w:r w:rsidR="0066552B">
        <w:rPr>
          <w:rFonts w:ascii="Arial" w:eastAsia="Times New Roman" w:hAnsi="Arial" w:cs="Arial"/>
          <w:sz w:val="24"/>
          <w:szCs w:val="24"/>
        </w:rPr>
        <w:t xml:space="preserve"> </w:t>
      </w:r>
      <w:r w:rsidRPr="0025118C">
        <w:rPr>
          <w:rFonts w:ascii="Arial" w:eastAsia="Times New Roman" w:hAnsi="Arial" w:cs="Arial"/>
          <w:sz w:val="24"/>
          <w:szCs w:val="24"/>
        </w:rPr>
        <w:t xml:space="preserve">odgajatelji te su se prema istima vodili svakodnevno kod pripreme i serviranja obroka. S roditeljima se individualnim razgovorima redovito, pravovremeno sve </w:t>
      </w:r>
      <w:r w:rsidR="0066552B" w:rsidRPr="0025118C">
        <w:rPr>
          <w:rFonts w:ascii="Arial" w:eastAsia="Times New Roman" w:hAnsi="Arial" w:cs="Arial"/>
          <w:sz w:val="24"/>
          <w:szCs w:val="24"/>
        </w:rPr>
        <w:t>evidentiralo</w:t>
      </w:r>
      <w:r w:rsidRPr="0025118C">
        <w:rPr>
          <w:rFonts w:ascii="Arial" w:eastAsia="Times New Roman" w:hAnsi="Arial" w:cs="Arial"/>
          <w:sz w:val="24"/>
          <w:szCs w:val="24"/>
        </w:rPr>
        <w:t xml:space="preserve"> i realizirale sve p</w:t>
      </w:r>
      <w:r w:rsidR="000B138D">
        <w:rPr>
          <w:rFonts w:ascii="Arial" w:eastAsia="Times New Roman" w:hAnsi="Arial" w:cs="Arial"/>
          <w:sz w:val="24"/>
          <w:szCs w:val="24"/>
        </w:rPr>
        <w:t xml:space="preserve">romjene koje su bile potrebne. </w:t>
      </w:r>
      <w:r w:rsidRPr="0025118C">
        <w:rPr>
          <w:rFonts w:ascii="Arial" w:eastAsia="Times New Roman" w:hAnsi="Arial" w:cs="Arial"/>
          <w:sz w:val="24"/>
          <w:szCs w:val="24"/>
        </w:rPr>
        <w:t>Sukladno potrebama realizirao</w:t>
      </w:r>
      <w:r w:rsidR="0066552B">
        <w:rPr>
          <w:rFonts w:ascii="Arial" w:eastAsia="Times New Roman" w:hAnsi="Arial" w:cs="Arial"/>
          <w:sz w:val="24"/>
          <w:szCs w:val="24"/>
        </w:rPr>
        <w:t xml:space="preserve"> se  plan nabave </w:t>
      </w:r>
      <w:r w:rsidRPr="0025118C">
        <w:rPr>
          <w:rFonts w:ascii="Arial" w:eastAsia="Times New Roman" w:hAnsi="Arial" w:cs="Arial"/>
          <w:sz w:val="24"/>
          <w:szCs w:val="24"/>
        </w:rPr>
        <w:t>za potrebu pripreme obroka .One koje su nedostupne po</w:t>
      </w:r>
      <w:r w:rsidR="000B138D">
        <w:rPr>
          <w:rFonts w:ascii="Arial" w:eastAsia="Times New Roman" w:hAnsi="Arial" w:cs="Arial"/>
          <w:sz w:val="24"/>
          <w:szCs w:val="24"/>
        </w:rPr>
        <w:t xml:space="preserve"> dogovoru su donosili roditelj. </w:t>
      </w:r>
      <w:r w:rsidRPr="0025118C">
        <w:rPr>
          <w:rFonts w:ascii="Arial" w:eastAsia="Times New Roman" w:hAnsi="Arial" w:cs="Arial"/>
          <w:sz w:val="24"/>
          <w:szCs w:val="24"/>
        </w:rPr>
        <w:t>Pratilo se provođenje preporuka i bilježile su se povratne informacije osoblja u kuhinji odgajatelja i roditelja .</w:t>
      </w:r>
    </w:p>
    <w:p w14:paraId="6AE665B6" w14:textId="77777777" w:rsidR="00FB1C19" w:rsidRPr="0025118C" w:rsidRDefault="00FB1C19" w:rsidP="00FB1C19">
      <w:pPr>
        <w:autoSpaceDE w:val="0"/>
        <w:spacing w:after="0" w:line="276" w:lineRule="auto"/>
        <w:jc w:val="both"/>
        <w:rPr>
          <w:rFonts w:ascii="Arial" w:eastAsia="Times New Roman" w:hAnsi="Arial" w:cs="Arial"/>
          <w:sz w:val="24"/>
          <w:szCs w:val="24"/>
        </w:rPr>
      </w:pPr>
    </w:p>
    <w:p w14:paraId="23D8D8C0" w14:textId="77777777" w:rsidR="00FB1C19" w:rsidRDefault="00FB1C19" w:rsidP="00FB1C19">
      <w:pPr>
        <w:autoSpaceDE w:val="0"/>
        <w:spacing w:after="0" w:line="276" w:lineRule="auto"/>
        <w:jc w:val="both"/>
        <w:rPr>
          <w:rFonts w:ascii="Arial" w:eastAsia="Times New Roman" w:hAnsi="Arial" w:cs="Arial"/>
          <w:sz w:val="24"/>
          <w:szCs w:val="24"/>
        </w:rPr>
      </w:pPr>
    </w:p>
    <w:p w14:paraId="51000B4D" w14:textId="77777777" w:rsidR="00FB1C19" w:rsidRDefault="00FB1C19" w:rsidP="00FB1C19">
      <w:pPr>
        <w:autoSpaceDE w:val="0"/>
        <w:spacing w:after="0" w:line="276" w:lineRule="auto"/>
        <w:jc w:val="both"/>
        <w:rPr>
          <w:rFonts w:ascii="Arial" w:eastAsia="Times New Roman" w:hAnsi="Arial" w:cs="Arial"/>
          <w:sz w:val="24"/>
          <w:szCs w:val="24"/>
        </w:rPr>
      </w:pPr>
    </w:p>
    <w:p w14:paraId="09BE62BE" w14:textId="77777777" w:rsidR="00FB1C19" w:rsidRDefault="00FB1C19" w:rsidP="00FB1C19">
      <w:pPr>
        <w:autoSpaceDE w:val="0"/>
        <w:spacing w:after="0" w:line="276" w:lineRule="auto"/>
        <w:jc w:val="both"/>
        <w:rPr>
          <w:rFonts w:ascii="Arial" w:eastAsia="Times New Roman" w:hAnsi="Arial" w:cs="Arial"/>
          <w:sz w:val="24"/>
          <w:szCs w:val="24"/>
        </w:rPr>
      </w:pPr>
    </w:p>
    <w:p w14:paraId="67DEB75D" w14:textId="77777777" w:rsidR="00FB1C19" w:rsidRDefault="00FB1C19" w:rsidP="00FB1C19">
      <w:pPr>
        <w:autoSpaceDE w:val="0"/>
        <w:spacing w:after="0" w:line="276" w:lineRule="auto"/>
        <w:jc w:val="both"/>
        <w:rPr>
          <w:rFonts w:ascii="Arial" w:eastAsia="Times New Roman" w:hAnsi="Arial" w:cs="Arial"/>
          <w:sz w:val="24"/>
          <w:szCs w:val="24"/>
        </w:rPr>
      </w:pPr>
    </w:p>
    <w:p w14:paraId="662D484B" w14:textId="77777777" w:rsidR="00FB1C19" w:rsidRDefault="00FB1C19" w:rsidP="00FB1C19">
      <w:pPr>
        <w:autoSpaceDE w:val="0"/>
        <w:spacing w:after="0" w:line="276" w:lineRule="auto"/>
        <w:jc w:val="both"/>
        <w:rPr>
          <w:rFonts w:ascii="Arial" w:eastAsia="Times New Roman" w:hAnsi="Arial" w:cs="Arial"/>
          <w:sz w:val="24"/>
          <w:szCs w:val="24"/>
        </w:rPr>
      </w:pPr>
    </w:p>
    <w:p w14:paraId="723B5975" w14:textId="77777777" w:rsidR="0066552B" w:rsidRPr="0025118C" w:rsidRDefault="0066552B" w:rsidP="00FB1C19">
      <w:pPr>
        <w:autoSpaceDE w:val="0"/>
        <w:spacing w:after="0" w:line="276" w:lineRule="auto"/>
        <w:jc w:val="both"/>
        <w:rPr>
          <w:rFonts w:ascii="Arial" w:eastAsia="Times New Roman" w:hAnsi="Arial" w:cs="Arial"/>
          <w:sz w:val="24"/>
          <w:szCs w:val="24"/>
        </w:rPr>
      </w:pPr>
    </w:p>
    <w:p w14:paraId="69E3D324" w14:textId="77777777" w:rsidR="00FB1C19" w:rsidRPr="0025118C" w:rsidRDefault="00FB1C19" w:rsidP="00FB1C19">
      <w:pPr>
        <w:autoSpaceDE w:val="0"/>
        <w:spacing w:after="0" w:line="276" w:lineRule="auto"/>
        <w:rPr>
          <w:rFonts w:ascii="Arial" w:eastAsia="Times New Roman" w:hAnsi="Arial" w:cs="Arial"/>
          <w:sz w:val="24"/>
          <w:szCs w:val="24"/>
        </w:rPr>
      </w:pPr>
    </w:p>
    <w:p w14:paraId="6427ECCF" w14:textId="77777777" w:rsidR="00FB1C19" w:rsidRPr="0025118C" w:rsidRDefault="00FB1C19" w:rsidP="00FB1C19">
      <w:pPr>
        <w:autoSpaceDE w:val="0"/>
        <w:spacing w:after="0" w:line="276" w:lineRule="auto"/>
        <w:rPr>
          <w:rFonts w:ascii="Arial" w:eastAsia="Times New Roman" w:hAnsi="Arial" w:cs="Arial"/>
          <w:b/>
          <w:w w:val="90"/>
          <w:sz w:val="24"/>
          <w:szCs w:val="24"/>
        </w:rPr>
      </w:pPr>
      <w:r w:rsidRPr="0025118C">
        <w:rPr>
          <w:rFonts w:ascii="Arial" w:eastAsia="Times New Roman" w:hAnsi="Arial" w:cs="Arial"/>
          <w:b/>
          <w:w w:val="90"/>
          <w:sz w:val="24"/>
          <w:szCs w:val="24"/>
        </w:rPr>
        <w:lastRenderedPageBreak/>
        <w:t>POBOL</w:t>
      </w:r>
    </w:p>
    <w:p w14:paraId="6AB4AE25" w14:textId="77777777" w:rsidR="00FB1C19" w:rsidRPr="0025118C" w:rsidRDefault="00FB1C19" w:rsidP="00FB1C19">
      <w:pPr>
        <w:autoSpaceDE w:val="0"/>
        <w:spacing w:after="0" w:line="276" w:lineRule="auto"/>
        <w:rPr>
          <w:rFonts w:ascii="Arial" w:eastAsia="Times New Roman" w:hAnsi="Arial" w:cs="Arial"/>
          <w:w w:val="90"/>
          <w:sz w:val="24"/>
          <w:szCs w:val="24"/>
        </w:rPr>
      </w:pPr>
    </w:p>
    <w:tbl>
      <w:tblPr>
        <w:tblW w:w="0" w:type="dxa"/>
        <w:tblInd w:w="-5" w:type="dxa"/>
        <w:tblLayout w:type="fixed"/>
        <w:tblCellMar>
          <w:left w:w="10" w:type="dxa"/>
          <w:right w:w="10" w:type="dxa"/>
        </w:tblCellMar>
        <w:tblLook w:val="04A0" w:firstRow="1" w:lastRow="0" w:firstColumn="1" w:lastColumn="0" w:noHBand="0" w:noVBand="1"/>
      </w:tblPr>
      <w:tblGrid>
        <w:gridCol w:w="1264"/>
        <w:gridCol w:w="1079"/>
        <w:gridCol w:w="1080"/>
        <w:gridCol w:w="1260"/>
        <w:gridCol w:w="1129"/>
        <w:gridCol w:w="992"/>
        <w:gridCol w:w="1276"/>
      </w:tblGrid>
      <w:tr w:rsidR="00FB1C19" w:rsidRPr="0025118C" w14:paraId="1A71ED44" w14:textId="77777777" w:rsidTr="00FB1C19">
        <w:tc>
          <w:tcPr>
            <w:tcW w:w="126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30899F54"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Godina</w:t>
            </w:r>
          </w:p>
          <w:p w14:paraId="2AB223D9"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2024/2025</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5F681"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A 00-</w:t>
            </w:r>
          </w:p>
          <w:p w14:paraId="589E6EF4"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B 99</w:t>
            </w:r>
          </w:p>
          <w:p w14:paraId="51137A67"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zaraz. i</w:t>
            </w:r>
          </w:p>
          <w:p w14:paraId="734BB39B"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parazit. bolesti</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63A9E"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H 00 –</w:t>
            </w:r>
          </w:p>
          <w:p w14:paraId="4D739C3C"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H 95</w:t>
            </w:r>
          </w:p>
          <w:p w14:paraId="673D85A8"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Bolesti</w:t>
            </w:r>
          </w:p>
          <w:p w14:paraId="3E3D7265"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oka /uha</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5A69E7"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J 00-J99</w:t>
            </w:r>
          </w:p>
          <w:p w14:paraId="659D9B42"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Bolesti</w:t>
            </w:r>
          </w:p>
          <w:p w14:paraId="6A5A12BC"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dišnog sustava</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8D9562"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R 00 –</w:t>
            </w:r>
          </w:p>
          <w:p w14:paraId="7EA89755"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R 99</w:t>
            </w:r>
          </w:p>
          <w:p w14:paraId="24C283B4"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Simpt.</w:t>
            </w:r>
          </w:p>
          <w:p w14:paraId="5543528D"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Znakovi</w:t>
            </w:r>
          </w:p>
          <w:p w14:paraId="12C2D3FA"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lab.</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4ACEBF" w14:textId="77777777" w:rsidR="00FB1C19" w:rsidRPr="0025118C" w:rsidRDefault="00FB1C19" w:rsidP="00FB1C19">
            <w:pPr>
              <w:autoSpaceDE w:val="0"/>
              <w:spacing w:after="0" w:line="276" w:lineRule="auto"/>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EA66AD" w14:textId="77777777" w:rsidR="00FB1C19" w:rsidRPr="0025118C" w:rsidRDefault="00FB1C19" w:rsidP="00FB1C19">
            <w:pPr>
              <w:autoSpaceDE w:val="0"/>
              <w:spacing w:after="0" w:line="276" w:lineRule="auto"/>
              <w:rPr>
                <w:rFonts w:ascii="Arial" w:eastAsia="Times New Roman" w:hAnsi="Arial" w:cs="Arial"/>
                <w:sz w:val="24"/>
                <w:szCs w:val="24"/>
              </w:rPr>
            </w:pPr>
          </w:p>
        </w:tc>
      </w:tr>
      <w:tr w:rsidR="00FB1C19" w:rsidRPr="0025118C" w14:paraId="4CA56B8F" w14:textId="77777777" w:rsidTr="00FB1C19">
        <w:tc>
          <w:tcPr>
            <w:tcW w:w="126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1FA80B45" w14:textId="77777777" w:rsidR="00FB1C19" w:rsidRPr="0025118C" w:rsidRDefault="00FB1C19" w:rsidP="00FB1C19">
            <w:pPr>
              <w:autoSpaceDE w:val="0"/>
              <w:spacing w:after="0" w:line="276" w:lineRule="auto"/>
              <w:rPr>
                <w:rFonts w:ascii="Arial" w:eastAsia="Times New Roman" w:hAnsi="Arial" w:cs="Arial"/>
                <w:b/>
                <w:sz w:val="24"/>
                <w:szCs w:val="24"/>
              </w:rPr>
            </w:pPr>
            <w:bookmarkStart w:id="4" w:name="_Hlk143175583"/>
            <w:r w:rsidRPr="0025118C">
              <w:rPr>
                <w:rFonts w:ascii="Arial" w:eastAsia="Times New Roman" w:hAnsi="Arial" w:cs="Arial"/>
                <w:b/>
                <w:sz w:val="24"/>
                <w:szCs w:val="24"/>
              </w:rPr>
              <w:t>Morčić</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C50713"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46</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D0F6F"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35</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6039E"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 xml:space="preserve">  169</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35AC9F" w14:textId="77777777" w:rsidR="00FB1C19" w:rsidRPr="0025118C" w:rsidRDefault="00FB1C19" w:rsidP="00FB1C19">
            <w:pPr>
              <w:autoSpaceDE w:val="0"/>
              <w:spacing w:after="0" w:line="276" w:lineRule="auto"/>
              <w:rPr>
                <w:rFonts w:ascii="Arial" w:eastAsia="Times New Roman" w:hAnsi="Arial" w:cs="Arial"/>
                <w:sz w:val="24"/>
                <w:szCs w:val="24"/>
              </w:rPr>
            </w:pPr>
            <w:r w:rsidRPr="0025118C">
              <w:rPr>
                <w:rFonts w:ascii="Arial" w:eastAsia="Times New Roman" w:hAnsi="Arial" w:cs="Arial"/>
                <w:sz w:val="24"/>
                <w:szCs w:val="24"/>
              </w:rPr>
              <w:t xml:space="preserve">    74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2C4313"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161EB8"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bookmarkEnd w:id="4"/>
      </w:tr>
      <w:tr w:rsidR="00FB1C19" w:rsidRPr="0025118C" w14:paraId="6A665F8E" w14:textId="77777777" w:rsidTr="00FB1C19">
        <w:tc>
          <w:tcPr>
            <w:tcW w:w="126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011C2A50" w14:textId="77777777" w:rsidR="00FB1C19" w:rsidRPr="0025118C" w:rsidRDefault="00FB1C19" w:rsidP="00FB1C19">
            <w:pPr>
              <w:autoSpaceDE w:val="0"/>
              <w:spacing w:after="0" w:line="276" w:lineRule="auto"/>
              <w:rPr>
                <w:rFonts w:ascii="Arial" w:eastAsia="Times New Roman" w:hAnsi="Arial" w:cs="Arial"/>
                <w:b/>
                <w:sz w:val="24"/>
                <w:szCs w:val="24"/>
              </w:rPr>
            </w:pPr>
            <w:r w:rsidRPr="0025118C">
              <w:rPr>
                <w:rFonts w:ascii="Arial" w:eastAsia="Times New Roman" w:hAnsi="Arial" w:cs="Arial"/>
                <w:b/>
                <w:sz w:val="24"/>
                <w:szCs w:val="24"/>
              </w:rPr>
              <w:t>Vežica</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FFEFA"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14</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359457"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24</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89293"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77</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C061A"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22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32FCCC"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8E06C" w14:textId="77777777" w:rsidR="00FB1C19" w:rsidRPr="0025118C" w:rsidRDefault="00FB1C19" w:rsidP="00FB1C19">
            <w:pPr>
              <w:autoSpaceDE w:val="0"/>
              <w:spacing w:after="0" w:line="276" w:lineRule="auto"/>
              <w:rPr>
                <w:rFonts w:ascii="Arial" w:eastAsia="Times New Roman" w:hAnsi="Arial" w:cs="Arial"/>
                <w:sz w:val="24"/>
                <w:szCs w:val="24"/>
              </w:rPr>
            </w:pPr>
          </w:p>
        </w:tc>
      </w:tr>
      <w:tr w:rsidR="00FB1C19" w:rsidRPr="0025118C" w14:paraId="106C66F1" w14:textId="77777777" w:rsidTr="00FB1C19">
        <w:tc>
          <w:tcPr>
            <w:tcW w:w="126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746CBFFF" w14:textId="77777777" w:rsidR="00FB1C19" w:rsidRPr="0025118C" w:rsidRDefault="00FB1C19" w:rsidP="00FB1C19">
            <w:pPr>
              <w:autoSpaceDE w:val="0"/>
              <w:spacing w:after="0" w:line="276" w:lineRule="auto"/>
              <w:rPr>
                <w:rFonts w:ascii="Arial" w:eastAsia="Times New Roman" w:hAnsi="Arial" w:cs="Arial"/>
                <w:b/>
                <w:sz w:val="24"/>
                <w:szCs w:val="24"/>
              </w:rPr>
            </w:pPr>
            <w:r w:rsidRPr="0025118C">
              <w:rPr>
                <w:rFonts w:ascii="Arial" w:eastAsia="Times New Roman" w:hAnsi="Arial" w:cs="Arial"/>
                <w:b/>
                <w:sz w:val="24"/>
                <w:szCs w:val="24"/>
              </w:rPr>
              <w:t>Galeb</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0E8BAE"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39</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11575F"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32</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51A416"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106</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10D242"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35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F07E3"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BE8E79"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r>
      <w:tr w:rsidR="00FB1C19" w:rsidRPr="0025118C" w14:paraId="51B4013C" w14:textId="77777777" w:rsidTr="00FB1C19">
        <w:tc>
          <w:tcPr>
            <w:tcW w:w="126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29B5DAC2" w14:textId="77777777" w:rsidR="00FB1C19" w:rsidRPr="0025118C" w:rsidRDefault="00FB1C19" w:rsidP="00FB1C19">
            <w:pPr>
              <w:autoSpaceDE w:val="0"/>
              <w:spacing w:after="0" w:line="276" w:lineRule="auto"/>
              <w:rPr>
                <w:rFonts w:ascii="Arial" w:eastAsia="Times New Roman" w:hAnsi="Arial" w:cs="Arial"/>
                <w:b/>
                <w:sz w:val="24"/>
                <w:szCs w:val="24"/>
              </w:rPr>
            </w:pPr>
            <w:r w:rsidRPr="0025118C">
              <w:rPr>
                <w:rFonts w:ascii="Arial" w:eastAsia="Times New Roman" w:hAnsi="Arial" w:cs="Arial"/>
                <w:b/>
                <w:sz w:val="24"/>
                <w:szCs w:val="24"/>
              </w:rPr>
              <w:t>Veseljko</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960896"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35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D4409A"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29</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F332E"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100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1B4061"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23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1ACD1"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CFB734"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r>
      <w:tr w:rsidR="00FB1C19" w:rsidRPr="0025118C" w14:paraId="3FCC8F82" w14:textId="77777777" w:rsidTr="00FB1C19">
        <w:tc>
          <w:tcPr>
            <w:tcW w:w="126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01A02F3F" w14:textId="77777777" w:rsidR="00FB1C19" w:rsidRPr="0025118C" w:rsidRDefault="00FB1C19" w:rsidP="00FB1C19">
            <w:pPr>
              <w:autoSpaceDE w:val="0"/>
              <w:spacing w:after="0" w:line="276" w:lineRule="auto"/>
              <w:rPr>
                <w:rFonts w:ascii="Arial" w:eastAsia="Times New Roman" w:hAnsi="Arial" w:cs="Arial"/>
                <w:b/>
                <w:sz w:val="24"/>
                <w:szCs w:val="24"/>
              </w:rPr>
            </w:pPr>
            <w:r w:rsidRPr="0025118C">
              <w:rPr>
                <w:rFonts w:ascii="Arial" w:eastAsia="Times New Roman" w:hAnsi="Arial" w:cs="Arial"/>
                <w:b/>
                <w:sz w:val="24"/>
                <w:szCs w:val="24"/>
              </w:rPr>
              <w:t>Pčelice</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412C32"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8</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496FBA"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9</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5017CD"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25</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ADD629"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FDAFB3"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A2079"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r>
      <w:tr w:rsidR="00FB1C19" w:rsidRPr="0025118C" w14:paraId="739888BF" w14:textId="77777777" w:rsidTr="00FB1C19">
        <w:tc>
          <w:tcPr>
            <w:tcW w:w="126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14:paraId="25AA47FE" w14:textId="77777777" w:rsidR="00FB1C19" w:rsidRPr="0025118C" w:rsidRDefault="00FB1C19" w:rsidP="00FB1C19">
            <w:pPr>
              <w:autoSpaceDE w:val="0"/>
              <w:spacing w:after="0" w:line="276" w:lineRule="auto"/>
              <w:rPr>
                <w:rFonts w:ascii="Arial" w:eastAsia="Times New Roman" w:hAnsi="Arial" w:cs="Arial"/>
                <w:b/>
                <w:sz w:val="24"/>
                <w:szCs w:val="24"/>
              </w:rPr>
            </w:pPr>
            <w:r w:rsidRPr="0025118C">
              <w:rPr>
                <w:rFonts w:ascii="Arial" w:eastAsia="Times New Roman" w:hAnsi="Arial" w:cs="Arial"/>
                <w:b/>
                <w:sz w:val="24"/>
                <w:szCs w:val="24"/>
              </w:rPr>
              <w:t>Orehovic</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98A5FB"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3</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244555"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7</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849BBB"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22</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572434" w14:textId="77777777" w:rsidR="00FB1C19" w:rsidRPr="0025118C" w:rsidRDefault="00FB1C19" w:rsidP="00FB1C19">
            <w:pPr>
              <w:autoSpaceDE w:val="0"/>
              <w:spacing w:after="0" w:line="276" w:lineRule="auto"/>
              <w:jc w:val="center"/>
              <w:rPr>
                <w:rFonts w:ascii="Arial" w:eastAsia="Times New Roman" w:hAnsi="Arial" w:cs="Arial"/>
                <w:sz w:val="24"/>
                <w:szCs w:val="24"/>
              </w:rPr>
            </w:pPr>
            <w:r w:rsidRPr="0025118C">
              <w:rPr>
                <w:rFonts w:ascii="Arial" w:eastAsia="Times New Roman" w:hAnsi="Arial" w:cs="Arial"/>
                <w:sz w:val="24"/>
                <w:szCs w:val="24"/>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14E5D6"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C221D4" w14:textId="77777777" w:rsidR="00FB1C19" w:rsidRPr="0025118C" w:rsidRDefault="00FB1C19" w:rsidP="00FB1C19">
            <w:pPr>
              <w:autoSpaceDE w:val="0"/>
              <w:spacing w:after="0" w:line="276" w:lineRule="auto"/>
              <w:jc w:val="center"/>
              <w:rPr>
                <w:rFonts w:ascii="Arial" w:eastAsia="Times New Roman" w:hAnsi="Arial" w:cs="Arial"/>
                <w:sz w:val="24"/>
                <w:szCs w:val="24"/>
              </w:rPr>
            </w:pPr>
          </w:p>
        </w:tc>
      </w:tr>
    </w:tbl>
    <w:p w14:paraId="3DC2F336" w14:textId="77777777" w:rsidR="00FB1C19" w:rsidRPr="0025118C" w:rsidRDefault="00FB1C19" w:rsidP="00FB1C19">
      <w:pPr>
        <w:autoSpaceDE w:val="0"/>
        <w:spacing w:after="0" w:line="276" w:lineRule="auto"/>
        <w:jc w:val="both"/>
        <w:rPr>
          <w:rFonts w:ascii="Arial" w:eastAsia="Times New Roman" w:hAnsi="Arial" w:cs="Arial"/>
          <w:sz w:val="24"/>
          <w:szCs w:val="24"/>
        </w:rPr>
      </w:pPr>
    </w:p>
    <w:p w14:paraId="7AF920C7" w14:textId="77777777" w:rsidR="00FB1C19" w:rsidRPr="0025118C" w:rsidRDefault="00FB1C19" w:rsidP="00FB1C19">
      <w:pPr>
        <w:autoSpaceDE w:val="0"/>
        <w:spacing w:after="0" w:line="276" w:lineRule="auto"/>
        <w:jc w:val="both"/>
        <w:rPr>
          <w:rFonts w:ascii="Arial" w:eastAsia="Times New Roman" w:hAnsi="Arial" w:cs="Arial"/>
          <w:sz w:val="24"/>
          <w:szCs w:val="24"/>
        </w:rPr>
      </w:pPr>
    </w:p>
    <w:p w14:paraId="426B5B0B"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Iz priložene tablice vidi se da su djeca najčešće izostajala radi respiratornih infekata, no od prošle godine porastao je i broj dg: 0. (zaštita prava na privatnost).</w:t>
      </w:r>
    </w:p>
    <w:p w14:paraId="2B908C70" w14:textId="77777777" w:rsidR="00FB1C19" w:rsidRPr="0025118C" w:rsidRDefault="00FB1C19" w:rsidP="00FB1C19">
      <w:pPr>
        <w:autoSpaceDE w:val="0"/>
        <w:spacing w:after="0" w:line="276" w:lineRule="auto"/>
        <w:jc w:val="both"/>
        <w:rPr>
          <w:rFonts w:ascii="Arial" w:eastAsia="Times New Roman" w:hAnsi="Arial" w:cs="Arial"/>
          <w:sz w:val="24"/>
          <w:szCs w:val="24"/>
        </w:rPr>
      </w:pPr>
    </w:p>
    <w:p w14:paraId="63687D8D"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Tijekom 2024./2025. godine zabilježeno je niz stanja- EPIDEMIOLOŠKIH INDIKACIJA  koja su zahtijevala dodatne mjere zbrinjavanja odnosno obavještavanje HE-službe. Indikacije su bile:</w:t>
      </w:r>
    </w:p>
    <w:p w14:paraId="3AA57466" w14:textId="77777777" w:rsidR="00FB1C19" w:rsidRPr="0025118C" w:rsidRDefault="00FB1C19" w:rsidP="00FB1C19">
      <w:pPr>
        <w:autoSpaceDE w:val="0"/>
        <w:spacing w:after="0" w:line="276" w:lineRule="auto"/>
        <w:jc w:val="both"/>
        <w:rPr>
          <w:rFonts w:ascii="Arial" w:eastAsia="Times New Roman" w:hAnsi="Arial" w:cs="Arial"/>
          <w:sz w:val="24"/>
          <w:szCs w:val="24"/>
        </w:rPr>
      </w:pPr>
    </w:p>
    <w:p w14:paraId="786F2F4A"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 xml:space="preserve">Rota virus-2  </w:t>
      </w:r>
    </w:p>
    <w:p w14:paraId="5C761999"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Adeno virus-11</w:t>
      </w:r>
    </w:p>
    <w:p w14:paraId="39C0FC31"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Salmonela-4</w:t>
      </w:r>
    </w:p>
    <w:p w14:paraId="3B97B613"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Campilobacter yejuni-1</w:t>
      </w:r>
    </w:p>
    <w:p w14:paraId="4630BB50"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Šarlah-6 oboljelih</w:t>
      </w:r>
    </w:p>
    <w:p w14:paraId="568EBFAE"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Dječje gliste-17 slučajeva</w:t>
      </w:r>
    </w:p>
    <w:p w14:paraId="3D5C6B53"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Uši glave-11 slučajeva</w:t>
      </w:r>
    </w:p>
    <w:p w14:paraId="1D8E2553"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Svrab-1slučaj</w:t>
      </w:r>
    </w:p>
    <w:p w14:paraId="713A9048"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Impetigo-8 oboljelih</w:t>
      </w:r>
    </w:p>
    <w:p w14:paraId="6EBDFDA9"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Mikrosporoza-1 slučaj</w:t>
      </w:r>
    </w:p>
    <w:p w14:paraId="09B91EA1"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Konjuktivitis-7 slučajeva</w:t>
      </w:r>
    </w:p>
    <w:p w14:paraId="1DD8BF10"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Streptokokna angina-6 slučajeva</w:t>
      </w:r>
    </w:p>
    <w:p w14:paraId="1F26819C"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 xml:space="preserve">Gripa-10 slučajeva </w:t>
      </w:r>
    </w:p>
    <w:p w14:paraId="23470B60"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RSV-8 slučajeva</w:t>
      </w:r>
    </w:p>
    <w:p w14:paraId="778C2336"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Covid 19-2 slučaja</w:t>
      </w:r>
    </w:p>
    <w:p w14:paraId="562FB771"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Vodene kozice-24 slučaja</w:t>
      </w:r>
    </w:p>
    <w:p w14:paraId="7F9D4862"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Bolest usta šake stopala-7 slučaja</w:t>
      </w:r>
    </w:p>
    <w:p w14:paraId="4FEECBBD"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Herpes zoster-1 slučaj</w:t>
      </w:r>
    </w:p>
    <w:p w14:paraId="170B007B"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Ubod na iglu -1 slučaj</w:t>
      </w:r>
    </w:p>
    <w:p w14:paraId="1C1E3AF7" w14:textId="77777777" w:rsidR="00FB1C19" w:rsidRPr="0025118C" w:rsidRDefault="00FB1C19" w:rsidP="00FB1C19">
      <w:pPr>
        <w:autoSpaceDE w:val="0"/>
        <w:spacing w:after="0" w:line="276" w:lineRule="auto"/>
        <w:jc w:val="both"/>
        <w:rPr>
          <w:rFonts w:ascii="Arial" w:eastAsia="Times New Roman" w:hAnsi="Arial" w:cs="Arial"/>
          <w:sz w:val="24"/>
          <w:szCs w:val="24"/>
        </w:rPr>
      </w:pPr>
    </w:p>
    <w:p w14:paraId="4EC8C5C2"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lastRenderedPageBreak/>
        <w:t xml:space="preserve"> Pravovremene intervencije te pre</w:t>
      </w:r>
      <w:r w:rsidR="000B138D">
        <w:rPr>
          <w:rFonts w:ascii="Arial" w:eastAsia="Times New Roman" w:hAnsi="Arial" w:cs="Arial"/>
          <w:sz w:val="24"/>
          <w:szCs w:val="24"/>
        </w:rPr>
        <w:t xml:space="preserve">ventivno i kurativno djelovanje </w:t>
      </w:r>
      <w:r w:rsidRPr="0025118C">
        <w:rPr>
          <w:rFonts w:ascii="Arial" w:eastAsia="Times New Roman" w:hAnsi="Arial" w:cs="Arial"/>
          <w:sz w:val="24"/>
          <w:szCs w:val="24"/>
        </w:rPr>
        <w:t xml:space="preserve">pomaže u sprečavanju epidemija većih razmjera. </w:t>
      </w:r>
    </w:p>
    <w:p w14:paraId="07578DE1" w14:textId="77777777" w:rsidR="00FB1C19" w:rsidRPr="0025118C" w:rsidRDefault="00FB1C19" w:rsidP="00FB1C19">
      <w:pPr>
        <w:autoSpaceDE w:val="0"/>
        <w:spacing w:after="0" w:line="276" w:lineRule="auto"/>
        <w:rPr>
          <w:rFonts w:ascii="Arial" w:eastAsia="Times New Roman" w:hAnsi="Arial" w:cs="Arial"/>
          <w:b/>
          <w:sz w:val="24"/>
          <w:szCs w:val="24"/>
        </w:rPr>
      </w:pPr>
    </w:p>
    <w:p w14:paraId="44EAA184" w14:textId="77777777" w:rsidR="00FB1C19" w:rsidRPr="0025118C" w:rsidRDefault="00FB1C19" w:rsidP="00FB1C19">
      <w:pPr>
        <w:autoSpaceDE w:val="0"/>
        <w:spacing w:after="0" w:line="276" w:lineRule="auto"/>
        <w:rPr>
          <w:rFonts w:ascii="Arial" w:eastAsia="Times New Roman" w:hAnsi="Arial" w:cs="Arial"/>
          <w:b/>
          <w:sz w:val="24"/>
          <w:szCs w:val="24"/>
        </w:rPr>
      </w:pPr>
    </w:p>
    <w:p w14:paraId="7843284E" w14:textId="77777777" w:rsidR="00FB1C19" w:rsidRPr="0025118C" w:rsidRDefault="00FB1C19" w:rsidP="00FB1C19">
      <w:pPr>
        <w:autoSpaceDE w:val="0"/>
        <w:spacing w:after="0" w:line="276" w:lineRule="auto"/>
        <w:rPr>
          <w:rFonts w:ascii="Arial" w:eastAsia="Times New Roman" w:hAnsi="Arial" w:cs="Arial"/>
          <w:b/>
          <w:sz w:val="24"/>
          <w:szCs w:val="24"/>
        </w:rPr>
      </w:pPr>
      <w:r w:rsidRPr="0025118C">
        <w:rPr>
          <w:rFonts w:ascii="Arial" w:eastAsia="Times New Roman" w:hAnsi="Arial" w:cs="Arial"/>
          <w:b/>
          <w:sz w:val="24"/>
          <w:szCs w:val="24"/>
        </w:rPr>
        <w:t>SURADNJA S VANJSKIM ČIMBENICIMA</w:t>
      </w:r>
    </w:p>
    <w:p w14:paraId="436E32FE" w14:textId="77777777" w:rsidR="00FB1C19" w:rsidRPr="0025118C" w:rsidRDefault="00FB1C19" w:rsidP="00FB1C19">
      <w:pPr>
        <w:autoSpaceDE w:val="0"/>
        <w:spacing w:after="0" w:line="276" w:lineRule="auto"/>
        <w:rPr>
          <w:rFonts w:ascii="Arial" w:eastAsia="Times New Roman" w:hAnsi="Arial" w:cs="Arial"/>
          <w:sz w:val="24"/>
          <w:szCs w:val="24"/>
        </w:rPr>
      </w:pPr>
    </w:p>
    <w:p w14:paraId="75A72172"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-Nastavni zavod za javno zdravstvo Primorsko-goranske županije</w:t>
      </w:r>
    </w:p>
    <w:p w14:paraId="27BB1730"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-Odjel  za kliničku mikrobiologiju</w:t>
      </w:r>
    </w:p>
    <w:p w14:paraId="4F75612E"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-Odjel za zaštitu okoliša i zdravstvenu ekologiju</w:t>
      </w:r>
    </w:p>
    <w:p w14:paraId="651E0C42"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-Odjel za epidemiologiju zaraznih bolesti  i kroničnih  nezaraznih</w:t>
      </w:r>
    </w:p>
    <w:p w14:paraId="4CC9250E"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-Odsjek za sanitarni nadzor</w:t>
      </w:r>
    </w:p>
    <w:p w14:paraId="5B9F6533"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-Odsjek za operativnu epidemiologiju</w:t>
      </w:r>
    </w:p>
    <w:p w14:paraId="0CFA2A93"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-Odsjek za hranu ,predmete opće uporabe i unapređenje prehrane</w:t>
      </w:r>
    </w:p>
    <w:p w14:paraId="74400318"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 Dezinsekcija d.o.o.</w:t>
      </w:r>
    </w:p>
    <w:p w14:paraId="56C3AAAD"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-Hrvatska liječnička komora</w:t>
      </w:r>
    </w:p>
    <w:p w14:paraId="2B778B89"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 Pedijatrijska služba</w:t>
      </w:r>
    </w:p>
    <w:p w14:paraId="2430D4B2"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-Gradsko društvo Crvenog križa Rijeka</w:t>
      </w:r>
    </w:p>
    <w:p w14:paraId="005C86E9"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-Katedra za anesteziologiju ,reanimaciju ,hitnu i intenzivnu medicinu</w:t>
      </w:r>
    </w:p>
    <w:p w14:paraId="78B04EBD" w14:textId="77777777" w:rsidR="00FB1C19" w:rsidRPr="0025118C" w:rsidRDefault="00FB1C19" w:rsidP="00FB1C19">
      <w:pPr>
        <w:autoSpaceDE w:val="0"/>
        <w:spacing w:after="0" w:line="276" w:lineRule="auto"/>
        <w:jc w:val="both"/>
        <w:rPr>
          <w:rFonts w:ascii="Arial" w:eastAsia="Times New Roman" w:hAnsi="Arial" w:cs="Arial"/>
          <w:sz w:val="24"/>
          <w:szCs w:val="24"/>
        </w:rPr>
      </w:pPr>
      <w:r w:rsidRPr="0025118C">
        <w:rPr>
          <w:rFonts w:ascii="Arial" w:eastAsia="Times New Roman" w:hAnsi="Arial" w:cs="Arial"/>
          <w:sz w:val="24"/>
          <w:szCs w:val="24"/>
        </w:rPr>
        <w:t>-Državni inspektorat-Sanitarna inspekcija koja jednom godišnje izvrši monitoring u  HACCP dokumentaciju, zdravstvenu dokumentaciju djelatnika ( sanitarne knjižice) te audite NZZJZ PGŽ.</w:t>
      </w:r>
    </w:p>
    <w:p w14:paraId="1EC9AE69" w14:textId="77777777" w:rsidR="00FB1C19" w:rsidRPr="0025118C" w:rsidRDefault="00FB1C19" w:rsidP="00FB1C19">
      <w:pPr>
        <w:autoSpaceDE w:val="0"/>
        <w:spacing w:after="0" w:line="276" w:lineRule="auto"/>
        <w:rPr>
          <w:rFonts w:ascii="Arial" w:eastAsia="Times New Roman" w:hAnsi="Arial" w:cs="Arial"/>
          <w:sz w:val="24"/>
          <w:szCs w:val="24"/>
        </w:rPr>
      </w:pPr>
    </w:p>
    <w:p w14:paraId="3A34BCD9" w14:textId="77777777" w:rsidR="008B0FBF" w:rsidRDefault="008B0FBF" w:rsidP="008B0FBF">
      <w:pPr>
        <w:autoSpaceDE w:val="0"/>
        <w:spacing w:after="0"/>
        <w:rPr>
          <w:rFonts w:ascii="Arial" w:eastAsia="Times New Roman" w:hAnsi="Arial" w:cs="Arial"/>
          <w:color w:val="FF0000"/>
          <w:sz w:val="24"/>
          <w:szCs w:val="24"/>
        </w:rPr>
      </w:pPr>
    </w:p>
    <w:p w14:paraId="143DAE58" w14:textId="77777777" w:rsidR="008B0FBF" w:rsidRDefault="008B0FBF" w:rsidP="008B0FBF">
      <w:pPr>
        <w:autoSpaceDE w:val="0"/>
        <w:spacing w:after="0"/>
        <w:rPr>
          <w:rFonts w:ascii="Arial" w:eastAsia="Times New Roman" w:hAnsi="Arial" w:cs="Arial"/>
          <w:color w:val="FF0000"/>
          <w:sz w:val="24"/>
          <w:szCs w:val="24"/>
        </w:rPr>
      </w:pPr>
    </w:p>
    <w:p w14:paraId="1D5633D2" w14:textId="77777777" w:rsidR="008B0FBF" w:rsidRPr="000C5D07" w:rsidRDefault="008B0FBF" w:rsidP="008B0FBF">
      <w:pPr>
        <w:autoSpaceDE w:val="0"/>
        <w:spacing w:after="0"/>
        <w:rPr>
          <w:rFonts w:ascii="Arial" w:eastAsia="Times New Roman" w:hAnsi="Arial" w:cs="Arial"/>
          <w:b/>
          <w:sz w:val="24"/>
          <w:szCs w:val="24"/>
        </w:rPr>
      </w:pPr>
      <w:r w:rsidRPr="000C5D07">
        <w:rPr>
          <w:rFonts w:ascii="Arial" w:eastAsia="Times New Roman" w:hAnsi="Arial" w:cs="Arial"/>
          <w:b/>
          <w:sz w:val="24"/>
          <w:szCs w:val="24"/>
        </w:rPr>
        <w:t>PROVEDBA SIGURNOSNO-ZAŠTITNOG I PREVENTIVNOG PROGRAMA</w:t>
      </w:r>
    </w:p>
    <w:p w14:paraId="0F0ECE91" w14:textId="77777777" w:rsidR="008B0FBF" w:rsidRPr="000C5D07" w:rsidRDefault="008B0FBF" w:rsidP="008B0FBF">
      <w:pPr>
        <w:autoSpaceDE w:val="0"/>
        <w:spacing w:after="0"/>
        <w:jc w:val="center"/>
        <w:rPr>
          <w:rFonts w:ascii="Arial" w:hAnsi="Arial" w:cs="Arial"/>
          <w:sz w:val="24"/>
          <w:szCs w:val="24"/>
        </w:rPr>
      </w:pPr>
    </w:p>
    <w:p w14:paraId="46174AE5" w14:textId="77777777" w:rsidR="008B0FBF" w:rsidRPr="000C5D07" w:rsidRDefault="008B0FBF" w:rsidP="008B0FBF">
      <w:pPr>
        <w:autoSpaceDE w:val="0"/>
        <w:spacing w:after="0" w:line="276" w:lineRule="auto"/>
        <w:ind w:firstLine="567"/>
        <w:jc w:val="both"/>
        <w:rPr>
          <w:rFonts w:ascii="Arial" w:hAnsi="Arial" w:cs="Arial"/>
          <w:sz w:val="24"/>
          <w:szCs w:val="24"/>
        </w:rPr>
      </w:pPr>
      <w:r w:rsidRPr="000C5D07">
        <w:rPr>
          <w:rFonts w:ascii="Arial" w:eastAsia="Times New Roman" w:hAnsi="Arial" w:cs="Arial"/>
          <w:sz w:val="24"/>
          <w:szCs w:val="24"/>
        </w:rPr>
        <w:t>Primarni preventivni program povećanja sigurnosti i zaštite djece i ove pedagoške godine integrativno je obuhvaćao mjere za povećanje fizičke i psihosocijalne sigurnosti djeteta, unapređenje djetetovog zdravlja kao i odgojne postupke koji osnažuju pozitivne potencijale djeteta u cilju samozaštite i samoočuvanja, naglašavajući važnost kvalitetnog odgoja i obrazovanja kao najbolje prevencije, u skladu s Deklaracijom o dječjim pravima.</w:t>
      </w:r>
    </w:p>
    <w:p w14:paraId="06A11234" w14:textId="77777777" w:rsidR="008B0FBF" w:rsidRPr="000C5D07" w:rsidRDefault="008B0FBF" w:rsidP="008B0FBF">
      <w:pPr>
        <w:spacing w:after="0" w:line="276" w:lineRule="auto"/>
        <w:ind w:firstLine="708"/>
        <w:jc w:val="both"/>
        <w:rPr>
          <w:rFonts w:ascii="Arial" w:eastAsia="Times New Roman" w:hAnsi="Arial" w:cs="Arial"/>
          <w:sz w:val="24"/>
          <w:szCs w:val="24"/>
        </w:rPr>
      </w:pPr>
      <w:r w:rsidRPr="000C5D07">
        <w:rPr>
          <w:rFonts w:ascii="Arial" w:eastAsia="Times New Roman" w:hAnsi="Arial" w:cs="Arial"/>
          <w:sz w:val="24"/>
          <w:szCs w:val="24"/>
        </w:rPr>
        <w:t xml:space="preserve">Timskom suradnjom odgajatelja i stručnih suradnika kontinuirano se procjenjivala postojeća situacija te su se utvrđivali rizici za sigurnost djeteta u vrtiću kako bi se na kvalitetan i adekvatan način prevenirale rizične situacije. </w:t>
      </w:r>
    </w:p>
    <w:p w14:paraId="6C4414A7" w14:textId="77777777" w:rsidR="008B0FBF" w:rsidRPr="000C5D07" w:rsidRDefault="008B0FBF" w:rsidP="008B0FBF">
      <w:pPr>
        <w:spacing w:after="0" w:line="276" w:lineRule="auto"/>
        <w:ind w:firstLine="708"/>
        <w:jc w:val="both"/>
        <w:rPr>
          <w:rFonts w:ascii="Arial" w:hAnsi="Arial" w:cs="Arial"/>
          <w:sz w:val="24"/>
          <w:szCs w:val="24"/>
        </w:rPr>
      </w:pPr>
      <w:r w:rsidRPr="000C5D07">
        <w:rPr>
          <w:rFonts w:ascii="Arial" w:eastAsia="Times New Roman" w:hAnsi="Arial" w:cs="Arial"/>
          <w:sz w:val="24"/>
          <w:szCs w:val="24"/>
        </w:rPr>
        <w:t xml:space="preserve">Nastojalo se: </w:t>
      </w:r>
    </w:p>
    <w:p w14:paraId="0AD93A9D" w14:textId="77777777" w:rsidR="008B0FBF" w:rsidRPr="000C5D07" w:rsidRDefault="008B0FBF" w:rsidP="00D50983">
      <w:pPr>
        <w:numPr>
          <w:ilvl w:val="0"/>
          <w:numId w:val="10"/>
        </w:numPr>
        <w:autoSpaceDE w:val="0"/>
        <w:spacing w:after="0" w:line="276" w:lineRule="auto"/>
        <w:jc w:val="both"/>
        <w:rPr>
          <w:rFonts w:ascii="Arial" w:eastAsia="Times New Roman" w:hAnsi="Arial" w:cs="Arial"/>
          <w:sz w:val="24"/>
          <w:szCs w:val="24"/>
        </w:rPr>
      </w:pPr>
      <w:r w:rsidRPr="000C5D07">
        <w:rPr>
          <w:rFonts w:ascii="Arial" w:eastAsia="Times New Roman" w:hAnsi="Arial" w:cs="Arial"/>
          <w:sz w:val="24"/>
          <w:szCs w:val="24"/>
        </w:rPr>
        <w:t>identificirati i prevenirati utjecaj potencijalno rizičnih situacija i ometajućih čimbenika za sigurnost i zdravlje djece, uočavanje i otklanjanje oštećenih sprava i igračaka</w:t>
      </w:r>
    </w:p>
    <w:p w14:paraId="4AAA5AE6" w14:textId="77777777" w:rsidR="008B0FBF" w:rsidRPr="000C5D07" w:rsidRDefault="008B0FBF" w:rsidP="00D50983">
      <w:pPr>
        <w:numPr>
          <w:ilvl w:val="0"/>
          <w:numId w:val="10"/>
        </w:numPr>
        <w:autoSpaceDE w:val="0"/>
        <w:spacing w:after="0" w:line="276" w:lineRule="auto"/>
        <w:jc w:val="both"/>
        <w:rPr>
          <w:rFonts w:ascii="Arial" w:eastAsia="Times New Roman" w:hAnsi="Arial" w:cs="Arial"/>
          <w:sz w:val="24"/>
          <w:szCs w:val="24"/>
        </w:rPr>
      </w:pPr>
      <w:r w:rsidRPr="000C5D07">
        <w:rPr>
          <w:rFonts w:ascii="Arial" w:eastAsia="Times New Roman" w:hAnsi="Arial" w:cs="Arial"/>
          <w:sz w:val="24"/>
          <w:szCs w:val="24"/>
        </w:rPr>
        <w:t>utvrditi i primijeniti optimalne standarde za povećanje fizičke i psihosocijalne sigurnosti djeteta u vrtiću (uz pomoć lokalnog partnerstva i roditelja uređeni su vanjski prostori vrtića)</w:t>
      </w:r>
    </w:p>
    <w:p w14:paraId="046DF66F" w14:textId="77777777" w:rsidR="008B0FBF" w:rsidRPr="000C5D07" w:rsidRDefault="008B0FBF" w:rsidP="00D50983">
      <w:pPr>
        <w:numPr>
          <w:ilvl w:val="0"/>
          <w:numId w:val="10"/>
        </w:numPr>
        <w:autoSpaceDE w:val="0"/>
        <w:spacing w:after="0" w:line="276" w:lineRule="auto"/>
        <w:jc w:val="both"/>
        <w:rPr>
          <w:rFonts w:ascii="Arial" w:eastAsia="Times New Roman" w:hAnsi="Arial" w:cs="Arial"/>
          <w:sz w:val="24"/>
          <w:szCs w:val="24"/>
        </w:rPr>
      </w:pPr>
      <w:r w:rsidRPr="000C5D07">
        <w:rPr>
          <w:rFonts w:ascii="Arial" w:eastAsia="Times New Roman" w:hAnsi="Arial" w:cs="Arial"/>
          <w:sz w:val="24"/>
          <w:szCs w:val="24"/>
        </w:rPr>
        <w:lastRenderedPageBreak/>
        <w:t>promišljati i koristiti odgojne postupke i sadržaje koji osnažuju djetetove potencijale (primjerena komunikacija, podržavajući postupci i poruke odgajatelja...)</w:t>
      </w:r>
    </w:p>
    <w:p w14:paraId="0993C1BE" w14:textId="77777777" w:rsidR="008B0FBF" w:rsidRPr="000C5D07" w:rsidRDefault="008B0FBF" w:rsidP="00D50983">
      <w:pPr>
        <w:numPr>
          <w:ilvl w:val="0"/>
          <w:numId w:val="10"/>
        </w:numPr>
        <w:autoSpaceDE w:val="0"/>
        <w:spacing w:after="0" w:line="276" w:lineRule="auto"/>
        <w:jc w:val="both"/>
        <w:rPr>
          <w:rFonts w:ascii="Arial" w:eastAsia="Times New Roman" w:hAnsi="Arial" w:cs="Arial"/>
          <w:sz w:val="24"/>
          <w:szCs w:val="24"/>
        </w:rPr>
      </w:pPr>
      <w:r w:rsidRPr="000C5D07">
        <w:rPr>
          <w:rFonts w:ascii="Arial" w:eastAsia="Times New Roman" w:hAnsi="Arial" w:cs="Arial"/>
          <w:sz w:val="24"/>
          <w:szCs w:val="24"/>
        </w:rPr>
        <w:t xml:space="preserve">unaprijediti materijalne uvijete unutarnjeg i vanjskog prostora kao i organizacijske uvjete rada </w:t>
      </w:r>
    </w:p>
    <w:p w14:paraId="047C3918" w14:textId="77777777" w:rsidR="008B0FBF" w:rsidRPr="000C5D07" w:rsidRDefault="008B0FBF" w:rsidP="00D50983">
      <w:pPr>
        <w:numPr>
          <w:ilvl w:val="0"/>
          <w:numId w:val="10"/>
        </w:numPr>
        <w:autoSpaceDE w:val="0"/>
        <w:spacing w:after="0" w:line="276" w:lineRule="auto"/>
        <w:jc w:val="both"/>
        <w:rPr>
          <w:rFonts w:ascii="Arial" w:hAnsi="Arial" w:cs="Arial"/>
          <w:sz w:val="24"/>
          <w:szCs w:val="24"/>
        </w:rPr>
      </w:pPr>
      <w:r w:rsidRPr="000C5D07">
        <w:rPr>
          <w:rFonts w:ascii="Arial" w:eastAsia="Times New Roman" w:hAnsi="Arial" w:cs="Arial"/>
          <w:sz w:val="24"/>
          <w:szCs w:val="24"/>
        </w:rPr>
        <w:t>koristiti sve ljudske resurse za povećanje nadzora nad sigurnošću vanjskog okruženja vrtića uključujući i policajce u zajednici.</w:t>
      </w:r>
    </w:p>
    <w:p w14:paraId="2CA7017F" w14:textId="77777777" w:rsidR="008B0FBF" w:rsidRPr="000C5D07" w:rsidRDefault="008B0FBF" w:rsidP="008B0FBF">
      <w:pPr>
        <w:autoSpaceDE w:val="0"/>
        <w:spacing w:after="0" w:line="276" w:lineRule="auto"/>
        <w:jc w:val="both"/>
        <w:rPr>
          <w:rFonts w:ascii="Arial" w:hAnsi="Arial" w:cs="Arial"/>
          <w:sz w:val="24"/>
          <w:szCs w:val="24"/>
        </w:rPr>
      </w:pPr>
      <w:r w:rsidRPr="000C5D07">
        <w:rPr>
          <w:rFonts w:ascii="Arial" w:hAnsi="Arial" w:cs="Arial"/>
          <w:sz w:val="24"/>
          <w:szCs w:val="24"/>
        </w:rPr>
        <w:t>K</w:t>
      </w:r>
      <w:r w:rsidRPr="000C5D07">
        <w:rPr>
          <w:rFonts w:ascii="Arial" w:eastAsia="Times New Roman" w:hAnsi="Arial" w:cs="Arial"/>
          <w:sz w:val="24"/>
          <w:szCs w:val="24"/>
        </w:rPr>
        <w:t>ontinuirano radilo na identificiranju i razumijevanju specifičnih problema podcentara, integraciji sigurnosno-zaštitnog i preventivnog programa u odgojnu praksu te razvoju sigurnosti odgojitelja i smanjenja profesionalnog stresa. Kroz ostvarene edukacije odgajatelji su se osnaživali u svojoj osobnoj i profesionalnoj kompetenciji. Svaki podcentar nastojao je ostvariti te unaprijediti sigurnost i samozaštitu djece provedbom različitih projekata i aktivnosti:</w:t>
      </w:r>
    </w:p>
    <w:p w14:paraId="1DF12C52" w14:textId="77777777" w:rsidR="008B0FBF" w:rsidRPr="000C5D07" w:rsidRDefault="008B0FBF" w:rsidP="00D50983">
      <w:pPr>
        <w:numPr>
          <w:ilvl w:val="0"/>
          <w:numId w:val="11"/>
        </w:numPr>
        <w:spacing w:after="0" w:line="276" w:lineRule="auto"/>
        <w:jc w:val="both"/>
        <w:rPr>
          <w:rFonts w:ascii="Arial" w:hAnsi="Arial" w:cs="Arial"/>
          <w:sz w:val="24"/>
          <w:szCs w:val="24"/>
        </w:rPr>
      </w:pPr>
      <w:r w:rsidRPr="000C5D07">
        <w:rPr>
          <w:rFonts w:ascii="Arial" w:eastAsia="Times New Roman" w:hAnsi="Arial" w:cs="Arial"/>
          <w:kern w:val="3"/>
          <w:sz w:val="24"/>
          <w:szCs w:val="24"/>
        </w:rPr>
        <w:t>aktivnosti poticanja zdravog načina života i usavršavanjem prirodnih oblika kretanja kao i usvajanjem specifičnih motoričkih vještina</w:t>
      </w:r>
    </w:p>
    <w:p w14:paraId="483E0EB2" w14:textId="77777777" w:rsidR="008B0FBF" w:rsidRPr="000C5D07" w:rsidRDefault="008B0FBF" w:rsidP="00D50983">
      <w:pPr>
        <w:numPr>
          <w:ilvl w:val="0"/>
          <w:numId w:val="11"/>
        </w:numPr>
        <w:autoSpaceDE w:val="0"/>
        <w:spacing w:after="0" w:line="276" w:lineRule="auto"/>
        <w:jc w:val="both"/>
        <w:rPr>
          <w:rFonts w:ascii="Arial" w:eastAsia="Times New Roman" w:hAnsi="Arial" w:cs="Arial"/>
          <w:sz w:val="24"/>
          <w:szCs w:val="24"/>
        </w:rPr>
      </w:pPr>
      <w:r w:rsidRPr="000C5D07">
        <w:rPr>
          <w:rFonts w:ascii="Arial" w:eastAsia="Times New Roman" w:hAnsi="Arial" w:cs="Arial"/>
          <w:sz w:val="24"/>
          <w:szCs w:val="24"/>
        </w:rPr>
        <w:t>aktivnosti za razvoj pozitivnih afirmacija djeteta, razvojem emocionalne inteligencije i socijalnih kompetencija</w:t>
      </w:r>
    </w:p>
    <w:p w14:paraId="0FC69264" w14:textId="77777777" w:rsidR="008B0FBF" w:rsidRPr="000C5D07" w:rsidRDefault="008B0FBF" w:rsidP="00D50983">
      <w:pPr>
        <w:numPr>
          <w:ilvl w:val="0"/>
          <w:numId w:val="11"/>
        </w:numPr>
        <w:autoSpaceDE w:val="0"/>
        <w:spacing w:after="0" w:line="276" w:lineRule="auto"/>
        <w:jc w:val="both"/>
        <w:rPr>
          <w:rFonts w:ascii="Arial" w:eastAsia="Times New Roman" w:hAnsi="Arial" w:cs="Arial"/>
          <w:sz w:val="24"/>
          <w:szCs w:val="24"/>
        </w:rPr>
      </w:pPr>
      <w:r w:rsidRPr="000C5D07">
        <w:rPr>
          <w:rFonts w:ascii="Arial" w:eastAsia="Times New Roman" w:hAnsi="Arial" w:cs="Arial"/>
          <w:sz w:val="24"/>
          <w:szCs w:val="24"/>
        </w:rPr>
        <w:t>aktivnosti za poticanje stvaralaštva kod djece kao i vježbanjem komunikacijskih vještina</w:t>
      </w:r>
    </w:p>
    <w:p w14:paraId="4FEAC3FE" w14:textId="77777777" w:rsidR="008B0FBF" w:rsidRPr="000C5D07" w:rsidRDefault="008B0FBF" w:rsidP="00D50983">
      <w:pPr>
        <w:numPr>
          <w:ilvl w:val="0"/>
          <w:numId w:val="11"/>
        </w:numPr>
        <w:autoSpaceDE w:val="0"/>
        <w:spacing w:after="0" w:line="276" w:lineRule="auto"/>
        <w:jc w:val="both"/>
        <w:rPr>
          <w:rFonts w:ascii="Arial" w:eastAsia="Times New Roman" w:hAnsi="Arial" w:cs="Arial"/>
          <w:sz w:val="24"/>
          <w:szCs w:val="24"/>
        </w:rPr>
      </w:pPr>
      <w:r w:rsidRPr="000C5D07">
        <w:rPr>
          <w:rFonts w:ascii="Arial" w:eastAsia="Times New Roman" w:hAnsi="Arial" w:cs="Arial"/>
          <w:sz w:val="24"/>
          <w:szCs w:val="24"/>
        </w:rPr>
        <w:t>aktivnosti iz područja prometnog odgoja – strategije za povećanje sigurnosti djece u prometu</w:t>
      </w:r>
    </w:p>
    <w:p w14:paraId="7C6DD3EB" w14:textId="77777777" w:rsidR="008B0FBF" w:rsidRPr="000C5D07" w:rsidRDefault="008B0FBF" w:rsidP="008B0FBF">
      <w:pPr>
        <w:spacing w:after="0" w:line="276" w:lineRule="auto"/>
        <w:jc w:val="both"/>
        <w:rPr>
          <w:rFonts w:ascii="Arial" w:eastAsia="Times New Roman" w:hAnsi="Arial" w:cs="Arial"/>
          <w:sz w:val="24"/>
          <w:szCs w:val="24"/>
        </w:rPr>
      </w:pPr>
      <w:r w:rsidRPr="000C5D07">
        <w:rPr>
          <w:rFonts w:ascii="Arial" w:eastAsia="Times New Roman" w:hAnsi="Arial" w:cs="Arial"/>
          <w:sz w:val="24"/>
          <w:szCs w:val="24"/>
        </w:rPr>
        <w:t xml:space="preserve">Kroz različite sadržaje utjecalo se na razvoj pozitivne slike o sebi, stjecanje socijalnih vještina, prevencija nasilnog ponašanja, prihvaćanje zdravih stilova života, odgoj za i o dječjim pravima. I nadalje se vodila briga o usklađenosti zdravstveno-higijenskih i pedagoških zahtjeva struke s ciljem dobrobiti svakog djeteta.  </w:t>
      </w:r>
    </w:p>
    <w:p w14:paraId="1C67C6C0" w14:textId="77777777" w:rsidR="008B0FBF" w:rsidRDefault="008B0FBF" w:rsidP="008B0FBF">
      <w:pPr>
        <w:autoSpaceDE w:val="0"/>
        <w:spacing w:after="0" w:line="276" w:lineRule="auto"/>
        <w:jc w:val="center"/>
        <w:rPr>
          <w:rFonts w:ascii="Arial" w:eastAsia="Lucida Sans Unicode" w:hAnsi="Arial" w:cs="Arial"/>
          <w:b/>
          <w:bCs/>
          <w:color w:val="FF0000"/>
          <w:sz w:val="24"/>
          <w:szCs w:val="24"/>
        </w:rPr>
      </w:pPr>
    </w:p>
    <w:p w14:paraId="54406846" w14:textId="77777777" w:rsidR="008B0FBF" w:rsidRDefault="008B0FBF" w:rsidP="008B0FBF">
      <w:pPr>
        <w:spacing w:after="0"/>
        <w:jc w:val="both"/>
        <w:rPr>
          <w:rFonts w:ascii="Arial" w:eastAsia="Times New Roman" w:hAnsi="Arial" w:cs="Arial"/>
          <w:color w:val="FF0000"/>
          <w:sz w:val="24"/>
          <w:szCs w:val="24"/>
          <w:shd w:val="clear" w:color="auto" w:fill="FFFFFF"/>
        </w:rPr>
      </w:pPr>
    </w:p>
    <w:p w14:paraId="45ED2BEE" w14:textId="77777777" w:rsidR="008B0FBF" w:rsidRPr="000C7F74" w:rsidRDefault="008B0FBF" w:rsidP="008B0FBF">
      <w:pPr>
        <w:pStyle w:val="Heading1"/>
        <w:rPr>
          <w:rFonts w:cs="Arial"/>
          <w:szCs w:val="28"/>
        </w:rPr>
      </w:pPr>
      <w:bookmarkStart w:id="5" w:name="_Toc108694408"/>
      <w:bookmarkStart w:id="6" w:name="_Toc266267290"/>
      <w:r w:rsidRPr="000C5D07">
        <w:rPr>
          <w:rFonts w:cs="Arial"/>
          <w:szCs w:val="28"/>
        </w:rPr>
        <w:t xml:space="preserve">4. </w:t>
      </w:r>
      <w:r w:rsidRPr="000C7F74">
        <w:rPr>
          <w:rStyle w:val="Heading1Char"/>
          <w:rFonts w:eastAsia="Calibri" w:cs="Arial"/>
          <w:b/>
          <w:szCs w:val="28"/>
        </w:rPr>
        <w:t>ODGOJNO – OBRAZOVNI RAD</w:t>
      </w:r>
      <w:bookmarkEnd w:id="5"/>
    </w:p>
    <w:p w14:paraId="36BB35E2" w14:textId="77777777" w:rsidR="008B0FBF" w:rsidRPr="000C7F74" w:rsidRDefault="008B0FBF" w:rsidP="008B0FBF">
      <w:pPr>
        <w:spacing w:after="0"/>
        <w:jc w:val="both"/>
        <w:rPr>
          <w:rFonts w:ascii="Arial" w:eastAsia="Times New Roman" w:hAnsi="Arial" w:cs="Arial"/>
          <w:b/>
          <w:sz w:val="24"/>
          <w:szCs w:val="24"/>
        </w:rPr>
      </w:pPr>
    </w:p>
    <w:p w14:paraId="470EF292" w14:textId="77777777" w:rsidR="008B0FBF" w:rsidRPr="000C7F74" w:rsidRDefault="00440B24" w:rsidP="008B0FBF">
      <w:pPr>
        <w:spacing w:line="252" w:lineRule="auto"/>
        <w:ind w:firstLine="708"/>
        <w:jc w:val="both"/>
        <w:rPr>
          <w:rFonts w:ascii="Arial" w:hAnsi="Arial" w:cs="Arial"/>
          <w:sz w:val="24"/>
          <w:szCs w:val="24"/>
          <w:lang w:eastAsia="en-US"/>
        </w:rPr>
      </w:pPr>
      <w:r w:rsidRPr="000C7F74">
        <w:rPr>
          <w:rFonts w:ascii="Arial" w:hAnsi="Arial" w:cs="Arial"/>
          <w:sz w:val="24"/>
          <w:szCs w:val="24"/>
          <w:lang w:eastAsia="en-US"/>
        </w:rPr>
        <w:t>Bitna zadaća u pedagoškoj 2024./2025</w:t>
      </w:r>
      <w:r w:rsidR="008B0FBF" w:rsidRPr="000C7F74">
        <w:rPr>
          <w:rFonts w:ascii="Arial" w:hAnsi="Arial" w:cs="Arial"/>
          <w:sz w:val="24"/>
          <w:szCs w:val="24"/>
          <w:lang w:eastAsia="en-US"/>
        </w:rPr>
        <w:t xml:space="preserve">. godini:  </w:t>
      </w:r>
    </w:p>
    <w:p w14:paraId="237CB238" w14:textId="77777777" w:rsidR="008B0FBF" w:rsidRPr="000C7F74" w:rsidRDefault="008B0FBF" w:rsidP="00440B24">
      <w:pPr>
        <w:pStyle w:val="ListParagraph"/>
        <w:suppressAutoHyphens w:val="0"/>
        <w:autoSpaceDN/>
        <w:ind w:left="360"/>
        <w:contextualSpacing/>
        <w:jc w:val="center"/>
        <w:rPr>
          <w:rFonts w:ascii="Arial" w:hAnsi="Arial" w:cs="Arial"/>
          <w:b/>
          <w:bCs/>
          <w:i/>
          <w:iCs/>
        </w:rPr>
      </w:pPr>
      <w:r w:rsidRPr="000C7F74">
        <w:rPr>
          <w:rFonts w:ascii="Arial" w:hAnsi="Arial" w:cs="Arial"/>
        </w:rPr>
        <w:t>„</w:t>
      </w:r>
      <w:r w:rsidR="00440B24" w:rsidRPr="000C7F74">
        <w:rPr>
          <w:rFonts w:ascii="Arial" w:hAnsi="Arial" w:cs="Arial"/>
          <w:b/>
        </w:rPr>
        <w:t>Razvijanje osobnih potencijala djeteta radom na projektnim aktivnostima u multisenzornom okruženju</w:t>
      </w:r>
      <w:r w:rsidRPr="000C7F74">
        <w:rPr>
          <w:rFonts w:ascii="Arial" w:hAnsi="Arial" w:cs="Arial"/>
          <w:b/>
          <w:bCs/>
          <w:i/>
          <w:iCs/>
        </w:rPr>
        <w:t>“</w:t>
      </w:r>
    </w:p>
    <w:p w14:paraId="01CDC665" w14:textId="77777777" w:rsidR="00440B24" w:rsidRPr="000C7F74" w:rsidRDefault="00440B24" w:rsidP="00440B24">
      <w:pPr>
        <w:pStyle w:val="ListParagraph"/>
        <w:suppressAutoHyphens w:val="0"/>
        <w:autoSpaceDN/>
        <w:ind w:left="360"/>
        <w:contextualSpacing/>
        <w:jc w:val="center"/>
        <w:rPr>
          <w:rFonts w:ascii="Arial" w:hAnsi="Arial" w:cs="Arial"/>
          <w:b/>
        </w:rPr>
      </w:pPr>
    </w:p>
    <w:bookmarkEnd w:id="6"/>
    <w:p w14:paraId="4E40BF12" w14:textId="77777777" w:rsidR="008B0FBF" w:rsidRDefault="000C7F74" w:rsidP="000C7F74">
      <w:pPr>
        <w:suppressAutoHyphens w:val="0"/>
        <w:autoSpaceDN/>
        <w:spacing w:before="100" w:beforeAutospacing="1" w:after="100" w:afterAutospacing="1" w:line="276" w:lineRule="auto"/>
        <w:jc w:val="both"/>
        <w:rPr>
          <w:rFonts w:ascii="Arial" w:eastAsia="Times New Roman" w:hAnsi="Arial" w:cs="Arial"/>
          <w:sz w:val="24"/>
          <w:szCs w:val="24"/>
        </w:rPr>
      </w:pPr>
      <w:r w:rsidRPr="000C7F74">
        <w:rPr>
          <w:rFonts w:ascii="Arial" w:eastAsia="Times New Roman" w:hAnsi="Arial" w:cs="Arial"/>
          <w:bCs/>
          <w:sz w:val="24"/>
          <w:szCs w:val="24"/>
        </w:rPr>
        <w:t>U ovoj pedagoškoj godini ostvarili smo značajan napredak u razvoju osobnih potencijal</w:t>
      </w:r>
      <w:r w:rsidR="00456005">
        <w:rPr>
          <w:rFonts w:ascii="Arial" w:eastAsia="Times New Roman" w:hAnsi="Arial" w:cs="Arial"/>
          <w:bCs/>
          <w:sz w:val="24"/>
          <w:szCs w:val="24"/>
        </w:rPr>
        <w:t>a djece kroz pažljivo planirane</w:t>
      </w:r>
      <w:r w:rsidRPr="000C7F74">
        <w:rPr>
          <w:rFonts w:ascii="Arial" w:eastAsia="Times New Roman" w:hAnsi="Arial" w:cs="Arial"/>
          <w:bCs/>
          <w:sz w:val="24"/>
          <w:szCs w:val="24"/>
        </w:rPr>
        <w:t xml:space="preserve"> i proved</w:t>
      </w:r>
      <w:r w:rsidR="00456005">
        <w:rPr>
          <w:rFonts w:ascii="Arial" w:eastAsia="Times New Roman" w:hAnsi="Arial" w:cs="Arial"/>
          <w:bCs/>
          <w:sz w:val="24"/>
          <w:szCs w:val="24"/>
        </w:rPr>
        <w:t xml:space="preserve">ene projektne aktivnosti kreiranjem </w:t>
      </w:r>
      <w:r w:rsidRPr="000C7F74">
        <w:rPr>
          <w:rFonts w:ascii="Arial" w:eastAsia="Times New Roman" w:hAnsi="Arial" w:cs="Arial"/>
          <w:bCs/>
          <w:sz w:val="24"/>
          <w:szCs w:val="24"/>
        </w:rPr>
        <w:t>poticajnog i multisenzornog okruženja.</w:t>
      </w:r>
      <w:r>
        <w:rPr>
          <w:rFonts w:ascii="Arial" w:eastAsia="Times New Roman" w:hAnsi="Arial" w:cs="Arial"/>
          <w:bCs/>
          <w:sz w:val="24"/>
          <w:szCs w:val="24"/>
        </w:rPr>
        <w:t xml:space="preserve"> </w:t>
      </w:r>
      <w:r w:rsidRPr="000C7F74">
        <w:rPr>
          <w:rFonts w:ascii="Arial" w:eastAsia="Times New Roman" w:hAnsi="Arial" w:cs="Arial"/>
          <w:sz w:val="24"/>
          <w:szCs w:val="24"/>
        </w:rPr>
        <w:t>Naš pristup temeljio se na suvremenim pedagoškim smjernicama koje djecu stavljaju u središte odgojno-obrazovnog procesa, a okruženje i aktivnosti prilagođavaju njihovim interesima, sposobnostima i razvojnim potrebama.</w:t>
      </w:r>
      <w:r>
        <w:rPr>
          <w:rFonts w:ascii="Arial" w:eastAsia="Times New Roman" w:hAnsi="Arial" w:cs="Arial"/>
          <w:sz w:val="24"/>
          <w:szCs w:val="24"/>
        </w:rPr>
        <w:t xml:space="preserve"> </w:t>
      </w:r>
      <w:r w:rsidRPr="000C7F74">
        <w:rPr>
          <w:rFonts w:ascii="Arial" w:eastAsia="Times New Roman" w:hAnsi="Arial" w:cs="Arial"/>
          <w:sz w:val="24"/>
          <w:szCs w:val="24"/>
        </w:rPr>
        <w:t>Djeca su bila aktivni sudionici svih faza projektnog procesa – od inicijalnog planiranja, preko provođenja aktivnosti, do refleksije i evaluacije rezultata. Time smo poticali njihovu samostalnost, inicijativu i kritičko mišljenje, ali i odgovornost za v</w:t>
      </w:r>
      <w:r w:rsidR="00456005">
        <w:rPr>
          <w:rFonts w:ascii="Arial" w:eastAsia="Times New Roman" w:hAnsi="Arial" w:cs="Arial"/>
          <w:sz w:val="24"/>
          <w:szCs w:val="24"/>
        </w:rPr>
        <w:t>lastito učenje. Takvim načinom rada djeca su razvijala</w:t>
      </w:r>
      <w:r w:rsidRPr="000C7F74">
        <w:rPr>
          <w:rFonts w:ascii="Arial" w:eastAsia="Times New Roman" w:hAnsi="Arial" w:cs="Arial"/>
          <w:sz w:val="24"/>
          <w:szCs w:val="24"/>
        </w:rPr>
        <w:t xml:space="preserve"> vještine rješavanja problema, </w:t>
      </w:r>
      <w:r w:rsidRPr="000C7F74">
        <w:rPr>
          <w:rFonts w:ascii="Arial" w:eastAsia="Times New Roman" w:hAnsi="Arial" w:cs="Arial"/>
          <w:sz w:val="24"/>
          <w:szCs w:val="24"/>
        </w:rPr>
        <w:lastRenderedPageBreak/>
        <w:t>izražavanja ideja i donošenja odluka.</w:t>
      </w:r>
      <w:r>
        <w:rPr>
          <w:rFonts w:ascii="Arial" w:eastAsia="Times New Roman" w:hAnsi="Arial" w:cs="Arial"/>
          <w:sz w:val="24"/>
          <w:szCs w:val="24"/>
        </w:rPr>
        <w:t xml:space="preserve"> </w:t>
      </w:r>
      <w:r w:rsidRPr="000C7F74">
        <w:rPr>
          <w:rFonts w:ascii="Arial" w:eastAsia="Times New Roman" w:hAnsi="Arial" w:cs="Arial"/>
          <w:sz w:val="24"/>
          <w:szCs w:val="24"/>
        </w:rPr>
        <w:t>Multisenzorno okruženje koje smo sustavno gradili tijekom godine omogućilo je djeci učenje kroz sve osjetilne kanale – vid, sluh, dodir, miris i pokret – čime su se jačali njihovi kognitivni, motorički i emocionalni kapaciteti. Djeca su, kroz bogatu i raznoliku ponudu materijala i aktivnosti, imala priliku eksperimentirati, istraživati, uspoređivati, uočavati odnose i dolaziti do vlastitih zaključaka.</w:t>
      </w:r>
      <w:r>
        <w:rPr>
          <w:rFonts w:ascii="Arial" w:eastAsia="Times New Roman" w:hAnsi="Arial" w:cs="Arial"/>
          <w:sz w:val="24"/>
          <w:szCs w:val="24"/>
        </w:rPr>
        <w:t xml:space="preserve"> </w:t>
      </w:r>
      <w:r w:rsidRPr="000C7F74">
        <w:rPr>
          <w:rFonts w:ascii="Arial" w:eastAsia="Times New Roman" w:hAnsi="Arial" w:cs="Arial"/>
          <w:sz w:val="24"/>
          <w:szCs w:val="24"/>
        </w:rPr>
        <w:t>Posebna pažnja posvećena je razvoju komunikacijskih i socijalnih vještina. Kroz suradničke aktivnosti, djeca su učila pregovarati, dijeliti, poštivati tuđe ideje i doprinositi zajedničkim ciljevima. Takva iskustva doprinijela su jačanju njihovog osobnog identiteta, ali i osjećaju pripadnosti skupini.</w:t>
      </w:r>
      <w:r>
        <w:rPr>
          <w:rFonts w:ascii="Arial" w:eastAsia="Times New Roman" w:hAnsi="Arial" w:cs="Arial"/>
          <w:sz w:val="24"/>
          <w:szCs w:val="24"/>
        </w:rPr>
        <w:t xml:space="preserve"> </w:t>
      </w:r>
      <w:r w:rsidRPr="000C7F74">
        <w:rPr>
          <w:rFonts w:ascii="Arial" w:eastAsia="Times New Roman" w:hAnsi="Arial" w:cs="Arial"/>
          <w:sz w:val="24"/>
          <w:szCs w:val="24"/>
        </w:rPr>
        <w:t>Proces samovrednovanja provodio se kontinuirano – verbalno, neverbalno i kroz različite kreativne forme – čime su djeca učila prepoznati vlastite uspjehe, uočiti prostor za napredak i izražavati svoje emocije i stavove. Na taj način gradili su pozitivnu sliku o sebi i razvijali intrinzičnu motivaciju za učenje i rast.</w:t>
      </w:r>
      <w:r>
        <w:rPr>
          <w:rFonts w:ascii="Arial" w:eastAsia="Times New Roman" w:hAnsi="Arial" w:cs="Arial"/>
          <w:sz w:val="24"/>
          <w:szCs w:val="24"/>
        </w:rPr>
        <w:t xml:space="preserve"> </w:t>
      </w:r>
      <w:r w:rsidRPr="000C7F74">
        <w:rPr>
          <w:rFonts w:ascii="Arial" w:eastAsia="Times New Roman" w:hAnsi="Arial" w:cs="Arial"/>
          <w:sz w:val="24"/>
          <w:szCs w:val="24"/>
        </w:rPr>
        <w:t>Djeca su pokazala vidljiv napredak na svim razvojnim područjima, a njihovo svakodnevno ponašanje, samopouzdanje i angažman u aktivnostima potvrđuju uspješnost našeg rada i vrijednost odabranog pristupa.</w:t>
      </w:r>
    </w:p>
    <w:p w14:paraId="24EF0017" w14:textId="77777777" w:rsidR="00456005" w:rsidRPr="000C7F74" w:rsidRDefault="00456005" w:rsidP="000C7F74">
      <w:pPr>
        <w:suppressAutoHyphens w:val="0"/>
        <w:autoSpaceDN/>
        <w:spacing w:before="100" w:beforeAutospacing="1" w:after="100" w:afterAutospacing="1" w:line="276" w:lineRule="auto"/>
        <w:jc w:val="both"/>
        <w:rPr>
          <w:rFonts w:ascii="Arial" w:eastAsia="Times New Roman" w:hAnsi="Arial" w:cs="Arial"/>
          <w:bCs/>
          <w:sz w:val="24"/>
          <w:szCs w:val="24"/>
        </w:rPr>
      </w:pPr>
    </w:p>
    <w:p w14:paraId="7FE34812" w14:textId="77777777" w:rsidR="00004732" w:rsidRDefault="00004732" w:rsidP="00004732">
      <w:pPr>
        <w:autoSpaceDE w:val="0"/>
        <w:spacing w:after="0"/>
        <w:jc w:val="both"/>
        <w:rPr>
          <w:rFonts w:ascii="Arial" w:hAnsi="Arial" w:cs="Arial"/>
          <w:b/>
          <w:i/>
          <w:sz w:val="24"/>
          <w:szCs w:val="24"/>
        </w:rPr>
      </w:pPr>
      <w:r>
        <w:rPr>
          <w:rFonts w:ascii="Arial" w:hAnsi="Arial" w:cs="Arial"/>
          <w:b/>
          <w:i/>
          <w:sz w:val="24"/>
          <w:szCs w:val="24"/>
        </w:rPr>
        <w:t>PPO Galeb</w:t>
      </w:r>
    </w:p>
    <w:p w14:paraId="4D50D2F3" w14:textId="77777777" w:rsidR="00004732" w:rsidRPr="00004732" w:rsidRDefault="00004732" w:rsidP="00004732">
      <w:pPr>
        <w:autoSpaceDE w:val="0"/>
        <w:spacing w:after="0"/>
        <w:jc w:val="both"/>
        <w:rPr>
          <w:rFonts w:ascii="Arial" w:hAnsi="Arial" w:cs="Arial"/>
          <w:b/>
          <w:i/>
          <w:sz w:val="24"/>
          <w:szCs w:val="24"/>
        </w:rPr>
      </w:pPr>
    </w:p>
    <w:p w14:paraId="30B98A39"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VRTIĆKE SKUPINE</w:t>
      </w:r>
    </w:p>
    <w:p w14:paraId="58F86D4B"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Bitna zadaća PPO-a Galeb za pedagošku godinu: 2024./2025. bila je usmjerena na razvijanje  osobnih potencijala djeteta kroz projektne aktivnosti u multisenzornom i poticajnom okruženju. Odgojno- obrazovne skupine unutar ustanove realizirale su ovu zadaću kroz raznolike projekte, aktivnosti i suradnje, polazeći od interesa i potreba djece.</w:t>
      </w:r>
    </w:p>
    <w:p w14:paraId="4D85C61D"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 xml:space="preserve">Djeca su kroz aktivnosti imala priliku učiti istraživanjem, igrom, promatranjem i aktivnim sudjelovanjem. Iskustva su obuhvaća različite osjetilne podražaje, kretanje, kreativno izražavanje i timski rad. Poseban naglasak bio je na razvijanju komunikacijskih i suradničkih vještina, osjećaju pripadnosti i samopouzdanju. </w:t>
      </w:r>
    </w:p>
    <w:p w14:paraId="200E27A5"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 xml:space="preserve">Mješovita vrtićka skupina 1 je sudjelovala na Festivalu znanosti s temom „Mreža“ i provodila projekt „Drvo“. Djeca su se upoznala s važnošću drveća, brinula o stablima u dvorištu, istraživala što se sve izrađuje od drveta te izradila vlastite jastučiće za sjedenje. Time su se jačale socijalne kompetencije, osjećaj pripadnosti i taktilna percepcija. Mješovita vrtićka skupina 2 je provodila projekt „Svemir“ u suradnji s mješovitom vrtićkom skupinom 3 ali i projekt „Kalendar prirode“. Kroz svakodnevno bilježenje vremenskih prilika, promjene u prirodi i izradu zajedničkog kalendara, djeca su razvijala sposobnost opažanja, uspoređivanja i izražavanja kroz likovni, glazbeni i govorni izričaj. Aktivnosti su bile usmjerene na stjecanje iskustva o ekološkoj odgovornosti i razumijevanje prirodnih procesa. Mješovita vrtićka skupina 3 kroz projekt „Svemir“ je poticala dječju znatiželju, istraživanje prirodnih pojava i razumijevanje važnosti planeta Zemlje. Djeca su izrađivala rakete, svemirske postaje, provodila pokuse i istraživala pojmove vezane uz Sunčev sustav, čime su razvijala </w:t>
      </w:r>
      <w:r w:rsidRPr="0017681B">
        <w:rPr>
          <w:rFonts w:ascii="Arial" w:hAnsi="Arial" w:cs="Arial"/>
          <w:sz w:val="24"/>
          <w:szCs w:val="24"/>
        </w:rPr>
        <w:lastRenderedPageBreak/>
        <w:t xml:space="preserve">motoriku, govor, logičko mišljenje i ekološku osviještenost. Mješovita vrtićka sportska skupina 1 kroz svakodnevne aktivnosti je poticala cjelovit razvoj djeteta kroz igru i istraživanje, uz naglasak na timski rad, komunikaciju i izražavanje. Djeca su doživjela osjećaj uspjeha, slobodu izbora i učenje kroz suradnju. Uočen je napredak u izražavanju misli, emocija i ideja, a zajedničko rješavanje problema i donošenje odluka dodatno su osnažili dječju autonomiju i kreativnost. Mješovita vrtićka sportska skupina 2 se usmjerila na istraživanje mogućnosti vlastitog tijela, što su djeca doživjela kroz različite oblike kretanja i crtanja (stopalima, s obje ruke, s manje dominantnom rukom). Takav pristup je potaknuo djecu na promišljanje, osvještavanje tijela i senzorno iskustvo, a uočena je i veća motivacija za mirnije aktivnosti.  </w:t>
      </w:r>
    </w:p>
    <w:p w14:paraId="5A13A800"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 xml:space="preserve">U svim skupinama uočene su pozitivne promjene: povećana motivacija za sudjelovanjem, bolja socijalna interakcija, više samopouzdanja i komunikacije te razvijena sposobnost verbalizacije misli i osjećaja. Prostor vrtića postao je fleksibilniji i bogatiji istraživačkim, senzornim i tematskim centrima aktivnosti. Aktivnosti su postale raznolikije, dublje povezane s interesima djece i usmjerene na cjeloviti razvoj. </w:t>
      </w:r>
    </w:p>
    <w:p w14:paraId="3F20F7A5"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U provedbi bitne zadaće suočili smo se i s izazovima. U mješovitoj vrtićkoj sportskoj sku</w:t>
      </w:r>
      <w:r w:rsidR="002132E2">
        <w:rPr>
          <w:rFonts w:ascii="Arial" w:hAnsi="Arial" w:cs="Arial"/>
          <w:sz w:val="24"/>
          <w:szCs w:val="24"/>
        </w:rPr>
        <w:t>pini 1, veliki broj</w:t>
      </w:r>
      <w:r w:rsidRPr="0017681B">
        <w:rPr>
          <w:rFonts w:ascii="Arial" w:hAnsi="Arial" w:cs="Arial"/>
          <w:sz w:val="24"/>
          <w:szCs w:val="24"/>
        </w:rPr>
        <w:t xml:space="preserve"> djece</w:t>
      </w:r>
      <w:r w:rsidR="002132E2">
        <w:rPr>
          <w:rFonts w:ascii="Arial" w:hAnsi="Arial" w:cs="Arial"/>
          <w:sz w:val="24"/>
          <w:szCs w:val="24"/>
        </w:rPr>
        <w:t xml:space="preserve"> koja su prešla iz jaslica</w:t>
      </w:r>
      <w:r w:rsidRPr="0017681B">
        <w:rPr>
          <w:rFonts w:ascii="Arial" w:hAnsi="Arial" w:cs="Arial"/>
          <w:sz w:val="24"/>
          <w:szCs w:val="24"/>
        </w:rPr>
        <w:t xml:space="preserve"> jaslica zahtijevao je produženi period adaptacije kako bi se osigurala osnova za</w:t>
      </w:r>
      <w:r w:rsidR="002132E2">
        <w:rPr>
          <w:rFonts w:ascii="Arial" w:hAnsi="Arial" w:cs="Arial"/>
          <w:sz w:val="24"/>
          <w:szCs w:val="24"/>
        </w:rPr>
        <w:t xml:space="preserve"> provedbu aktivnosti. Č</w:t>
      </w:r>
      <w:r w:rsidRPr="0017681B">
        <w:rPr>
          <w:rFonts w:ascii="Arial" w:hAnsi="Arial" w:cs="Arial"/>
          <w:sz w:val="24"/>
          <w:szCs w:val="24"/>
        </w:rPr>
        <w:t>esta bolovanja i nedostatak zamjena dovodili su do spajanja skupina, što je otežalo planiranu dinamiku rada. Također, odlazak kineziologa zahtijevao je usklađivanje i novu organizaciju stručne suradnje. U mješovitoj vrtićkoj skupini 2, posebnu pažnju zahtijevala je djevojčica s dijagnosticiranom celijakijom, no uz individualizirani pristup i suradnju s roditeljima, uspješno su se i djevojčica i druga djeca te odgajatelji prilagodili. Unatoč svim izazovima, kroz timski rad, fleksibilnost i suradnju, uspješno su prevladane sve prepreke.</w:t>
      </w:r>
    </w:p>
    <w:p w14:paraId="6EC94124"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Suradnja s vanjskim čimbenicima bila je izuzetno bogata i raznolika. Uz suradnju s roditeljima (donacija materijala, sudjelovanje u radionicama, posudba knjiga i enciklopedija, dolasci u skupinu…), ostvarene su i broje aktivnosti sa širom lokalnom zajednicom. Tako su skupine surađivale s: Produkcijom Z, knjižnicama, Planetarijem, Centrom za popularizaciju znanosti Sveučilišta u Rijeci, Udrugom Zlatni rez, ali Bazenima Kantrida (obuka neplivača), Teniskim klubom Pećine, Judo klubom Rijeka i Farmom magaraca.</w:t>
      </w:r>
    </w:p>
    <w:p w14:paraId="39D4F7DE"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 xml:space="preserve">Ova suradnja obogatila je dječja iskustva, pružila prilike za nova znanja i otvorila vrtić prema zajednici. Realizacija bitne zadaće doprinijela je osnaživanju pedagoške prakse, kvaliteti odgojno- obrazovnog rada te cjelovitom razvoju djece u poticajnom, otvorenom i podržavajućem okruženju. </w:t>
      </w:r>
    </w:p>
    <w:p w14:paraId="3A35C7CE"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JASLIČKE SKUPINE</w:t>
      </w:r>
    </w:p>
    <w:p w14:paraId="3C3F009A"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 xml:space="preserve">U mješovitim jasličkim skupinama ove je pedagoške godine stvoren siguran i poticajan odgojno-obrazovni prostor u kojem je ostvaren cjeloviti razvoj djece. Cilj je bio omogućiti dječji razvoj u skladu istražujući pritom svijet oko sebe svim svojim osjetilima, stjecati različita iskustva i znanja te tako razvijati emocionalnu sigurnost i pozitivnu </w:t>
      </w:r>
      <w:r w:rsidRPr="0017681B">
        <w:rPr>
          <w:rFonts w:ascii="Arial" w:hAnsi="Arial" w:cs="Arial"/>
          <w:sz w:val="24"/>
          <w:szCs w:val="24"/>
        </w:rPr>
        <w:lastRenderedPageBreak/>
        <w:t xml:space="preserve">sliku o sebi.  Djeca su imala priliku učiti kroz neposredno iskustvo, razvijati koncentraciju, pažnju, motoričke vještine, doživjeti osjećaj uspjeha i pripadnosti, ali i sudjelovati u zajedničkim aktivnostima čime se poticala komunikacija, suradnja i empatija. Poseban naglasak bio je na razvoju osjetilnog opažanja, samoinicijativnog istraživačkog duha te slobodnog i kreativnog izražavanja. Djeca su kroz projektne aktivnosti mogla iskazati svoje interese i ideje, a što je doprinijelo njihovoj intrinzičnoj motivaciji i dobrobiti. </w:t>
      </w:r>
    </w:p>
    <w:p w14:paraId="5806FAD2"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Rad se</w:t>
      </w:r>
      <w:r w:rsidR="002132E2">
        <w:rPr>
          <w:rFonts w:ascii="Arial" w:hAnsi="Arial" w:cs="Arial"/>
          <w:sz w:val="24"/>
          <w:szCs w:val="24"/>
        </w:rPr>
        <w:t xml:space="preserve"> odvijao kroz tematske projekte te je</w:t>
      </w:r>
      <w:r w:rsidRPr="0017681B">
        <w:rPr>
          <w:rFonts w:ascii="Arial" w:hAnsi="Arial" w:cs="Arial"/>
          <w:sz w:val="24"/>
          <w:szCs w:val="24"/>
        </w:rPr>
        <w:t xml:space="preserve"> svaka jaslička skupina, ovisno o interesima djece, provodila je prigodne aktivnosti. U nastavku slijedi kratak opis projektnih aktivnosti po odgojnim skupinama.</w:t>
      </w:r>
    </w:p>
    <w:p w14:paraId="1ED13331"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Mješovita jaslička skupina “Sovice”:</w:t>
      </w:r>
    </w:p>
    <w:p w14:paraId="5AA59DAA"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Kroz aktivnosti usmjerene na govor i komunikaciju, djeca su obogaćivala rječnik, usavršavala verbalni izričaj te razvijala sigurnost u izražavanju svojih misli i osjećaja. Smanjile su se ljutnja i frustracija, a komunikacija je postala jasnija i smirenija. Fina motorika razvijala se kroz raznovrsne senzorne aktivnosti – modeliranje tijesta, crtanje, manipulaciju sitnim predmetima te ples pisanja s pomoću palente. Takve su aktivnosti pridonijele jačanju okulomotornog sustava, koordinaciji oko–ruka i preciznosti pokreta. Tjelesni razvoj bio je potican svakodnevnim kretanjem, igrama na terasi, poligonima i plesnim aktivnostima u dvorani. Kroz igre koje su uključivale glazbu, boje i upute, djeca su razvijala grubu motoriku, ravnotežu i orijentaciju u prostoru, a ujedno i izražavala emocije kroz pokret. Svakodnevno su se nadograđivala znanja o svijetu koji nas okružuje – boje, mirisi, okusi, prirodne pojave – te ih povezivali s glazbom i umjetničkim izražavanjem.</w:t>
      </w:r>
    </w:p>
    <w:p w14:paraId="1E9E6BCF" w14:textId="77777777" w:rsidR="00004732" w:rsidRPr="0017681B" w:rsidRDefault="00004732" w:rsidP="00004732">
      <w:pPr>
        <w:spacing w:line="276" w:lineRule="auto"/>
        <w:jc w:val="both"/>
        <w:rPr>
          <w:rFonts w:ascii="Arial" w:hAnsi="Arial" w:cs="Arial"/>
          <w:sz w:val="24"/>
          <w:szCs w:val="24"/>
        </w:rPr>
      </w:pPr>
      <w:r w:rsidRPr="0017681B">
        <w:rPr>
          <w:rFonts w:ascii="Arial" w:hAnsi="Arial" w:cs="Arial"/>
          <w:sz w:val="24"/>
          <w:szCs w:val="24"/>
        </w:rPr>
        <w:t>Mješovita jaslička skupina “Zvjezdice”:</w:t>
      </w:r>
    </w:p>
    <w:p w14:paraId="3E9AB100" w14:textId="77777777" w:rsidR="00004732" w:rsidRPr="0017681B" w:rsidRDefault="00004732" w:rsidP="00004732">
      <w:pPr>
        <w:spacing w:line="276" w:lineRule="auto"/>
        <w:jc w:val="both"/>
        <w:rPr>
          <w:rFonts w:ascii="Arial" w:eastAsia="Times New Roman" w:hAnsi="Arial" w:cs="Arial"/>
          <w:sz w:val="24"/>
          <w:szCs w:val="24"/>
        </w:rPr>
      </w:pPr>
      <w:r w:rsidRPr="0017681B">
        <w:rPr>
          <w:rFonts w:ascii="Arial" w:eastAsia="Times New Roman" w:hAnsi="Arial" w:cs="Arial"/>
          <w:sz w:val="24"/>
          <w:szCs w:val="24"/>
        </w:rPr>
        <w:t>U sklopu projekta pod nazivom "Životinje" radilo se na stvaranju multisenzornog okruženja u kojem će se zadovoljiti potrebe, interesi i mogućnosti svakog djeteta te potaknuti njihov cjelovit razvoj. Projekt se povezalo s godišnjim dobima pa su se tako u jesen provodile aktivnosti na temu šumskih životinja (lisice, ježa, zeca, vjeverice). Djeci su ponuđeni razni prethodno osmišljeni i izrađeni poticaji s naglaskom na multisenzoričnost. Tako se kao primjer može izdvojiti slušanje, a zatim imenovanje i oponašanje glasanja životinja. Dolaskom zime kao godišnjeg doba ponajviše je fokus bio na taktilne aktivnosti - taktilna podloga s motivima životinja (medvjeđe krzno), razne senzorne posude koje su uključivale prirodno neoblikovane materijale poput kamenčića, pijeska, grančica, lišća i sl. Tijekom zime, primijećen je smanjeni interes djece za dane poticaje i aktivnosti te je isti proširen na životinje koje žive u zoološkom vrtu. Proljeće su obilježile ptice poput sove, djetlića, rode i kosa. Djeca su se upoznavala i sa zvukovima i glasanjem svake ptice. Tijekom određenog razdoblja djeca su se povezala pričama "Mogli" te "Kralj lavova" pa je navedena tema projekta još proširena na životinje koje žive u džungli i safariju.</w:t>
      </w:r>
    </w:p>
    <w:p w14:paraId="4F852DCF" w14:textId="77777777" w:rsidR="0066552B" w:rsidRDefault="0066552B" w:rsidP="00004732">
      <w:pPr>
        <w:spacing w:line="276" w:lineRule="auto"/>
        <w:jc w:val="both"/>
        <w:rPr>
          <w:rFonts w:ascii="Arial" w:eastAsia="Times New Roman" w:hAnsi="Arial" w:cs="Arial"/>
          <w:sz w:val="24"/>
          <w:szCs w:val="24"/>
        </w:rPr>
      </w:pPr>
    </w:p>
    <w:p w14:paraId="433B2BC0" w14:textId="77777777" w:rsidR="00004732" w:rsidRPr="0017681B" w:rsidRDefault="00004732" w:rsidP="00004732">
      <w:pPr>
        <w:spacing w:line="276" w:lineRule="auto"/>
        <w:jc w:val="both"/>
        <w:rPr>
          <w:rFonts w:ascii="Arial" w:eastAsia="Times New Roman" w:hAnsi="Arial" w:cs="Arial"/>
          <w:sz w:val="24"/>
          <w:szCs w:val="24"/>
        </w:rPr>
      </w:pPr>
      <w:r w:rsidRPr="0017681B">
        <w:rPr>
          <w:rFonts w:ascii="Arial" w:eastAsia="Times New Roman" w:hAnsi="Arial" w:cs="Arial"/>
          <w:sz w:val="24"/>
          <w:szCs w:val="24"/>
        </w:rPr>
        <w:lastRenderedPageBreak/>
        <w:t>Mješovita jaslička skupina “Medvjedići”:</w:t>
      </w:r>
    </w:p>
    <w:p w14:paraId="500A3E83" w14:textId="77777777" w:rsidR="00004732" w:rsidRPr="0017681B" w:rsidRDefault="00004732" w:rsidP="00004732">
      <w:pPr>
        <w:spacing w:line="276" w:lineRule="auto"/>
        <w:jc w:val="both"/>
        <w:rPr>
          <w:rFonts w:ascii="Arial" w:eastAsia="Times New Roman" w:hAnsi="Arial" w:cs="Arial"/>
          <w:sz w:val="24"/>
          <w:szCs w:val="24"/>
        </w:rPr>
      </w:pPr>
      <w:r w:rsidRPr="0017681B">
        <w:rPr>
          <w:rFonts w:ascii="Arial" w:eastAsia="Times New Roman" w:hAnsi="Arial" w:cs="Arial"/>
          <w:sz w:val="24"/>
          <w:szCs w:val="24"/>
        </w:rPr>
        <w:t>Praćeni interesima djece, ali i godišnjim dobima, tema s kojom se započelo jest upravo jesen, odnosno šuma i šumske životinje. S obzirom na to da djeca uče čineći, omogućeni su im brojni taktilni poticaji koji pružaju šumski dojam - mahovina, grančice, zemlja, trava, lišće, kamenje i sl., a koristile su se i razne enciklopedije, video-zapisi i fotografije biljaka i životinja. Stariji dječaci pokazali su znatiželju za medvjedima i spavanjem zimskog sna, ali ne zadugo. U prosincu, siječnju i veljači fokus je bio na snijegu i ledu te su provedene razne istraživačke aktivnosti na temu (slikanje ledom, promatranje promjena voda-led, pecanje na ledu, odleđivanje biljaka, klizanje, manipuliranje umjetnim snijegom). Tema koja je ostvarila najveći interes jesu bile upravo ptice. Djeca su donosila poticaje od kuće te smo ih ukomponirali s onim napravljenim u vrtiću. Koristili smo digitalne tehnologije za bolje upoznavanje s pticama, a na terasi jedne jasličke skupine iz bliza smo promatrali ptice, hranili ih, dali vodu i hranu. Pozitivne povratne informacije o kvalitetno ostvarenoj projektnoj temi dobili smo od roditelja koji su istaknuli kako djeca kod kuće žele baviti se istim aktivnostima kao i u vrtiću.</w:t>
      </w:r>
    </w:p>
    <w:p w14:paraId="340D18A8" w14:textId="77777777" w:rsidR="00004732" w:rsidRPr="0017681B" w:rsidRDefault="00004732" w:rsidP="00004732">
      <w:pPr>
        <w:spacing w:line="276" w:lineRule="auto"/>
        <w:jc w:val="both"/>
        <w:rPr>
          <w:rFonts w:ascii="Arial" w:eastAsia="Times New Roman" w:hAnsi="Arial" w:cs="Arial"/>
          <w:sz w:val="24"/>
          <w:szCs w:val="24"/>
        </w:rPr>
      </w:pPr>
      <w:r w:rsidRPr="0017681B">
        <w:rPr>
          <w:rFonts w:ascii="Arial" w:eastAsia="Times New Roman" w:hAnsi="Arial" w:cs="Arial"/>
          <w:sz w:val="24"/>
          <w:szCs w:val="24"/>
        </w:rPr>
        <w:t>Mješovita jaslička skupina “Pčelice”:</w:t>
      </w:r>
    </w:p>
    <w:p w14:paraId="7577C28A" w14:textId="77777777" w:rsidR="00004732" w:rsidRPr="0017681B" w:rsidRDefault="00004732" w:rsidP="00004732">
      <w:pPr>
        <w:spacing w:line="276" w:lineRule="auto"/>
        <w:jc w:val="both"/>
        <w:rPr>
          <w:rFonts w:ascii="Arial" w:hAnsi="Arial" w:cs="Arial"/>
          <w:sz w:val="24"/>
          <w:szCs w:val="24"/>
        </w:rPr>
      </w:pPr>
      <w:r w:rsidRPr="0017681B">
        <w:rPr>
          <w:rFonts w:ascii="Arial" w:eastAsia="Times New Roman" w:hAnsi="Arial" w:cs="Arial"/>
          <w:sz w:val="24"/>
          <w:szCs w:val="24"/>
        </w:rPr>
        <w:t>Teme koje su obilježile ovogodišnji rad na bitnoj zadaći su sljedeće: j</w:t>
      </w:r>
      <w:r w:rsidRPr="0017681B">
        <w:rPr>
          <w:rFonts w:ascii="Arial" w:hAnsi="Arial" w:cs="Arial"/>
          <w:sz w:val="24"/>
          <w:szCs w:val="24"/>
        </w:rPr>
        <w:t>esen (upoznavanje s promjenama u prirodi, različitim prirodnim materijalima, biljem i plodovima), božićne aktivnosti (izrađivanje ukrasa),  životinje koje spavaju zimski san (kroz priče, slikovnice, fotografije, crteže te prirodnim materijalima djeca su učila o promjenama u prirodi i životinjama koje tamo žive), Uskrs (kroz razne običaje, priče, motive obilježili smo ovaj blagdan), proljeće-pčele i leptiri (promatranjem promjena u prirodi razvio se interes za kukcima koje su djeca istraživačkim aktivnostima pobliže upoznala). Djeci su bili dostupni raznovrsni poticajni materijali u skladu s njihovim interesima i razvojnim potrebama. Time je prostor postao fleksibilniji, interaktivan i u potpunosti usmjeren na dijete. Obogaćeni su istraživački centar, likovni, građevni te centar prirode. Uvedeni su prirodni materijali koji su djeci svojim karakteristikama pružali spontanu igru, zapažanja i usvaja</w:t>
      </w:r>
      <w:r w:rsidR="002132E2">
        <w:rPr>
          <w:rFonts w:ascii="Arial" w:hAnsi="Arial" w:cs="Arial"/>
          <w:sz w:val="24"/>
          <w:szCs w:val="24"/>
        </w:rPr>
        <w:t>nje znanja te igru bez granica.</w:t>
      </w:r>
    </w:p>
    <w:p w14:paraId="0E6F1C5A" w14:textId="77777777" w:rsidR="00004732" w:rsidRPr="0017681B" w:rsidRDefault="00004732" w:rsidP="00004732">
      <w:pPr>
        <w:spacing w:line="276" w:lineRule="auto"/>
        <w:jc w:val="both"/>
        <w:rPr>
          <w:rFonts w:ascii="Arial" w:eastAsia="Segoe UI Historic" w:hAnsi="Arial" w:cs="Arial"/>
          <w:sz w:val="24"/>
          <w:szCs w:val="24"/>
          <w:shd w:val="clear" w:color="auto" w:fill="FFFFFF"/>
        </w:rPr>
      </w:pPr>
      <w:r w:rsidRPr="0017681B">
        <w:rPr>
          <w:rFonts w:ascii="Arial" w:eastAsia="Segoe UI Historic" w:hAnsi="Arial" w:cs="Arial"/>
          <w:sz w:val="24"/>
          <w:szCs w:val="24"/>
          <w:shd w:val="clear" w:color="auto" w:fill="FFFFFF"/>
        </w:rPr>
        <w:t xml:space="preserve">Neki od izazova u provedbi bitne zadaće odnosili su se na različite razvojne stupnjeve djece. S obzirom na to da u jasličkim skupinama djeca vrlo brzo gube interese, ali i mijenjaju aktivnosti, rješenje je bilo fleksibilno planiranje aktivnosti i individualizirani pristup. Održavanje kontinuiteta projekata u svakodnevnim uvjetima te usklađivanje dnevnog ritma i spontanih situacija sa strukturiranim aktivnostima prevladano je dobrom organizacijom prostora, praćenjem dječjih potrebna i, ono što je ključno, timskim dogovorom. </w:t>
      </w:r>
    </w:p>
    <w:p w14:paraId="579F51AE" w14:textId="77777777" w:rsidR="00004732" w:rsidRPr="0017681B" w:rsidRDefault="00004732" w:rsidP="00004732">
      <w:pPr>
        <w:spacing w:line="276" w:lineRule="auto"/>
        <w:jc w:val="both"/>
        <w:rPr>
          <w:rFonts w:ascii="Arial" w:eastAsia="Segoe UI Historic" w:hAnsi="Arial" w:cs="Arial"/>
          <w:sz w:val="24"/>
          <w:szCs w:val="24"/>
          <w:shd w:val="clear" w:color="auto" w:fill="FFFFFF"/>
        </w:rPr>
      </w:pPr>
      <w:r w:rsidRPr="0017681B">
        <w:rPr>
          <w:rFonts w:ascii="Arial" w:eastAsia="Segoe UI Historic" w:hAnsi="Arial" w:cs="Arial"/>
          <w:sz w:val="24"/>
          <w:szCs w:val="24"/>
          <w:shd w:val="clear" w:color="auto" w:fill="FFFFFF"/>
        </w:rPr>
        <w:t>Tijekom godine ostvarena je kvalitetna suradnja s roditeljima, a gdje su sudjelovali u prikupljanju materijala te se uključivali u razne aktivnosti. Suradnja s vanjskim čimbenicima općenito je u jasličkim skupinama rjeđa no u vrtićkim. Ipak, mora se naglasiti Dječja knjižnica “Stribor” te Produkcija Z.</w:t>
      </w:r>
    </w:p>
    <w:p w14:paraId="160D67C4" w14:textId="77777777" w:rsidR="00004732" w:rsidRPr="0017681B" w:rsidRDefault="00004732" w:rsidP="00004732">
      <w:pPr>
        <w:spacing w:line="276" w:lineRule="auto"/>
        <w:jc w:val="both"/>
        <w:rPr>
          <w:rFonts w:ascii="Arial" w:eastAsia="Segoe UI Historic" w:hAnsi="Arial" w:cs="Arial"/>
          <w:sz w:val="24"/>
          <w:szCs w:val="24"/>
          <w:shd w:val="clear" w:color="auto" w:fill="FFFFFF"/>
        </w:rPr>
      </w:pPr>
      <w:r w:rsidRPr="0017681B">
        <w:rPr>
          <w:rFonts w:ascii="Arial" w:eastAsia="Segoe UI Historic" w:hAnsi="Arial" w:cs="Arial"/>
          <w:sz w:val="24"/>
          <w:szCs w:val="24"/>
          <w:shd w:val="clear" w:color="auto" w:fill="FFFFFF"/>
        </w:rPr>
        <w:lastRenderedPageBreak/>
        <w:t>S obzirom na sve prostorno-materijalne izazove tijekom ove pedagoške godine, odgajatelji jasličkih skupina zadovoljni su postignutim, ali i dalje su spremni na refleksije i samorefleksije s ciljem kvalitetnijeg rada na projektima u budućnosti.</w:t>
      </w:r>
    </w:p>
    <w:p w14:paraId="1B527EBB" w14:textId="77777777" w:rsidR="008B0FBF" w:rsidRDefault="008B0FBF" w:rsidP="008B0FBF">
      <w:pPr>
        <w:spacing w:line="360" w:lineRule="auto"/>
        <w:jc w:val="both"/>
        <w:rPr>
          <w:rFonts w:ascii="Times New Roman" w:hAnsi="Times New Roman"/>
          <w:color w:val="FF0000"/>
          <w:sz w:val="24"/>
          <w:szCs w:val="24"/>
        </w:rPr>
      </w:pPr>
    </w:p>
    <w:p w14:paraId="46D48C12" w14:textId="77777777" w:rsidR="008B0FBF" w:rsidRPr="00004732" w:rsidRDefault="008B0FBF" w:rsidP="008B0FBF">
      <w:pPr>
        <w:spacing w:after="0" w:line="276" w:lineRule="auto"/>
        <w:rPr>
          <w:rFonts w:ascii="Arial" w:hAnsi="Arial" w:cs="Arial"/>
          <w:b/>
          <w:i/>
          <w:sz w:val="24"/>
          <w:szCs w:val="24"/>
        </w:rPr>
      </w:pPr>
      <w:r w:rsidRPr="00004732">
        <w:rPr>
          <w:rFonts w:ascii="Arial" w:hAnsi="Arial" w:cs="Arial"/>
          <w:b/>
          <w:i/>
          <w:sz w:val="24"/>
          <w:szCs w:val="24"/>
        </w:rPr>
        <w:t>PPO Morčić</w:t>
      </w:r>
    </w:p>
    <w:p w14:paraId="630E7AF5" w14:textId="77777777" w:rsidR="008B0FBF" w:rsidRDefault="008B0FBF" w:rsidP="008B0FBF">
      <w:pPr>
        <w:spacing w:after="0" w:line="276" w:lineRule="auto"/>
        <w:rPr>
          <w:rFonts w:ascii="Arial" w:hAnsi="Arial" w:cs="Arial"/>
          <w:b/>
          <w:i/>
          <w:color w:val="FF0000"/>
          <w:sz w:val="24"/>
          <w:szCs w:val="24"/>
        </w:rPr>
      </w:pPr>
    </w:p>
    <w:p w14:paraId="3D9002D6" w14:textId="77777777" w:rsidR="00004732" w:rsidRPr="00B74FF8" w:rsidRDefault="00004732" w:rsidP="00004732">
      <w:pPr>
        <w:spacing w:after="0" w:line="276" w:lineRule="auto"/>
        <w:rPr>
          <w:rFonts w:ascii="Arial" w:hAnsi="Arial" w:cs="Arial"/>
          <w:b/>
          <w:sz w:val="24"/>
          <w:szCs w:val="24"/>
        </w:rPr>
      </w:pPr>
      <w:r w:rsidRPr="00B74FF8">
        <w:rPr>
          <w:rFonts w:ascii="Arial" w:hAnsi="Arial" w:cs="Arial"/>
          <w:b/>
          <w:sz w:val="24"/>
          <w:szCs w:val="24"/>
        </w:rPr>
        <w:t>VRTIĆKE SKUPINE</w:t>
      </w:r>
    </w:p>
    <w:p w14:paraId="58C9B2EB" w14:textId="77777777" w:rsidR="00004732" w:rsidRPr="00B74FF8" w:rsidRDefault="00004732" w:rsidP="00004732">
      <w:pPr>
        <w:spacing w:after="0" w:line="276" w:lineRule="auto"/>
        <w:ind w:firstLine="708"/>
        <w:jc w:val="both"/>
        <w:rPr>
          <w:rFonts w:ascii="Arial" w:hAnsi="Arial" w:cs="Arial"/>
          <w:sz w:val="24"/>
          <w:szCs w:val="24"/>
        </w:rPr>
      </w:pPr>
    </w:p>
    <w:p w14:paraId="4CE1BFC8" w14:textId="77777777" w:rsidR="00004732" w:rsidRPr="00B74FF8" w:rsidRDefault="00004732" w:rsidP="00004732">
      <w:pPr>
        <w:spacing w:after="0" w:line="276" w:lineRule="auto"/>
        <w:ind w:firstLine="708"/>
        <w:jc w:val="both"/>
        <w:rPr>
          <w:rFonts w:ascii="Arial" w:hAnsi="Arial" w:cs="Arial"/>
          <w:sz w:val="24"/>
          <w:szCs w:val="24"/>
        </w:rPr>
      </w:pPr>
      <w:r w:rsidRPr="00B74FF8">
        <w:rPr>
          <w:rFonts w:ascii="Arial" w:hAnsi="Arial" w:cs="Arial"/>
          <w:sz w:val="24"/>
          <w:szCs w:val="24"/>
        </w:rPr>
        <w:t xml:space="preserve">Djeca vrtićkih skupina podcentra Morčić produbljivala su svoje interese i iskustva unutar različitih projektnih aktivnosti: u skupini </w:t>
      </w:r>
      <w:r w:rsidRPr="00B74FF8">
        <w:rPr>
          <w:rFonts w:ascii="Arial" w:hAnsi="Arial" w:cs="Arial"/>
          <w:i/>
          <w:sz w:val="24"/>
          <w:szCs w:val="24"/>
        </w:rPr>
        <w:t>Orsetti</w:t>
      </w:r>
      <w:r w:rsidRPr="00B74FF8">
        <w:rPr>
          <w:rFonts w:ascii="Arial" w:hAnsi="Arial" w:cs="Arial"/>
          <w:sz w:val="24"/>
          <w:szCs w:val="24"/>
        </w:rPr>
        <w:t xml:space="preserve"> razvijala su svijest o vlastitim i tuđim emocijama s ciljem emocionalne pismenosti i izgradnje odnosa s vršnjacima, u skupini </w:t>
      </w:r>
      <w:r w:rsidRPr="00B74FF8">
        <w:rPr>
          <w:rFonts w:ascii="Arial" w:hAnsi="Arial" w:cs="Arial"/>
          <w:i/>
          <w:sz w:val="24"/>
          <w:szCs w:val="24"/>
        </w:rPr>
        <w:t>Pingvini</w:t>
      </w:r>
      <w:r w:rsidRPr="00B74FF8">
        <w:rPr>
          <w:rFonts w:ascii="Arial" w:hAnsi="Arial" w:cs="Arial"/>
          <w:sz w:val="24"/>
          <w:szCs w:val="24"/>
        </w:rPr>
        <w:t xml:space="preserve"> izravnim su iskustvom i sudjelovanjem otkrivala utjecaj na zajednicu u neposrednom okruženju čije su promjene godišnjim dobima pratila i proučavala, u skupini </w:t>
      </w:r>
      <w:r w:rsidRPr="00B74FF8">
        <w:rPr>
          <w:rFonts w:ascii="Arial" w:hAnsi="Arial" w:cs="Arial"/>
          <w:i/>
          <w:sz w:val="24"/>
          <w:szCs w:val="24"/>
        </w:rPr>
        <w:t>Brodići</w:t>
      </w:r>
      <w:r w:rsidRPr="00B74FF8">
        <w:rPr>
          <w:rFonts w:ascii="Arial" w:hAnsi="Arial" w:cs="Arial"/>
          <w:sz w:val="24"/>
          <w:szCs w:val="24"/>
        </w:rPr>
        <w:t xml:space="preserve"> su boravkom u prirodi iskustveno učila o bogatstvu biljnog i životinjskog svijeta, u skupini </w:t>
      </w:r>
      <w:r w:rsidRPr="00B74FF8">
        <w:rPr>
          <w:rFonts w:ascii="Arial" w:hAnsi="Arial" w:cs="Arial"/>
          <w:i/>
          <w:sz w:val="24"/>
          <w:szCs w:val="24"/>
        </w:rPr>
        <w:t>Bubbles</w:t>
      </w:r>
      <w:r w:rsidRPr="00B74FF8">
        <w:rPr>
          <w:rFonts w:ascii="Arial" w:hAnsi="Arial" w:cs="Arial"/>
          <w:sz w:val="24"/>
          <w:szCs w:val="24"/>
        </w:rPr>
        <w:t xml:space="preserve"> djeca su učila o identitetu, emocijama, dječjim pravima i važnosti kulturne raznolikosti sudjelovanjem na međunarodnim eTwinning projektima: </w:t>
      </w:r>
      <w:r w:rsidRPr="00B74FF8">
        <w:rPr>
          <w:rFonts w:ascii="Arial" w:hAnsi="Arial" w:cs="Arial"/>
          <w:i/>
          <w:iCs/>
          <w:sz w:val="24"/>
          <w:szCs w:val="24"/>
        </w:rPr>
        <w:t>It’s good to be me</w:t>
      </w:r>
      <w:r w:rsidRPr="00B74FF8">
        <w:rPr>
          <w:rFonts w:ascii="Arial" w:hAnsi="Arial" w:cs="Arial"/>
          <w:sz w:val="24"/>
          <w:szCs w:val="24"/>
        </w:rPr>
        <w:t> i </w:t>
      </w:r>
      <w:r w:rsidRPr="00B74FF8">
        <w:rPr>
          <w:rFonts w:ascii="Arial" w:hAnsi="Arial" w:cs="Arial"/>
          <w:i/>
          <w:iCs/>
          <w:sz w:val="24"/>
          <w:szCs w:val="24"/>
        </w:rPr>
        <w:t>Little citizen – a big impact</w:t>
      </w:r>
      <w:r w:rsidRPr="00B74FF8">
        <w:rPr>
          <w:rFonts w:ascii="Arial" w:hAnsi="Arial" w:cs="Arial"/>
          <w:sz w:val="24"/>
          <w:szCs w:val="24"/>
        </w:rPr>
        <w:t xml:space="preserve">, u skupini </w:t>
      </w:r>
      <w:r w:rsidRPr="00B74FF8">
        <w:rPr>
          <w:rFonts w:ascii="Arial" w:hAnsi="Arial" w:cs="Arial"/>
          <w:i/>
          <w:sz w:val="24"/>
          <w:szCs w:val="24"/>
        </w:rPr>
        <w:t>Ježići</w:t>
      </w:r>
      <w:r w:rsidRPr="00B74FF8">
        <w:rPr>
          <w:rFonts w:ascii="Arial" w:hAnsi="Arial" w:cs="Arial"/>
          <w:sz w:val="24"/>
          <w:szCs w:val="24"/>
        </w:rPr>
        <w:t xml:space="preserve"> i </w:t>
      </w:r>
      <w:r w:rsidRPr="00B74FF8">
        <w:rPr>
          <w:rFonts w:ascii="Arial" w:hAnsi="Arial" w:cs="Arial"/>
          <w:i/>
          <w:sz w:val="24"/>
          <w:szCs w:val="24"/>
        </w:rPr>
        <w:t>Loptice</w:t>
      </w:r>
      <w:r w:rsidRPr="00B74FF8">
        <w:rPr>
          <w:rFonts w:ascii="Arial" w:hAnsi="Arial" w:cs="Arial"/>
          <w:sz w:val="24"/>
          <w:szCs w:val="24"/>
        </w:rPr>
        <w:t xml:space="preserve"> su proučavanjem zajednice pčela otkrivala važnost složnosti i sklada unutar vlastitih vršnjačkih zajednica dok su u skupini </w:t>
      </w:r>
      <w:r w:rsidRPr="00B74FF8">
        <w:rPr>
          <w:rFonts w:ascii="Arial" w:hAnsi="Arial" w:cs="Arial"/>
          <w:i/>
          <w:sz w:val="24"/>
          <w:szCs w:val="24"/>
        </w:rPr>
        <w:t>Rainbows</w:t>
      </w:r>
      <w:r w:rsidRPr="00B74FF8">
        <w:rPr>
          <w:rFonts w:ascii="Arial" w:hAnsi="Arial" w:cs="Arial"/>
          <w:sz w:val="24"/>
          <w:szCs w:val="24"/>
        </w:rPr>
        <w:t xml:space="preserve"> istraživala povijesna umjetnička djela i izražajne mogućnosti ponuđenih likovnih materijala u zajedničkom stvaranju.</w:t>
      </w:r>
    </w:p>
    <w:p w14:paraId="0B873067" w14:textId="77777777" w:rsidR="00004732" w:rsidRPr="00B74FF8" w:rsidRDefault="00004732" w:rsidP="00004732">
      <w:pPr>
        <w:spacing w:after="0" w:line="276" w:lineRule="auto"/>
        <w:ind w:firstLine="708"/>
        <w:jc w:val="both"/>
        <w:rPr>
          <w:rFonts w:ascii="Arial" w:hAnsi="Arial" w:cs="Arial"/>
          <w:sz w:val="24"/>
          <w:szCs w:val="24"/>
        </w:rPr>
      </w:pPr>
      <w:r w:rsidRPr="00B74FF8">
        <w:rPr>
          <w:rFonts w:ascii="Arial" w:hAnsi="Arial" w:cs="Arial"/>
          <w:sz w:val="24"/>
          <w:szCs w:val="24"/>
        </w:rPr>
        <w:t xml:space="preserve"> Iako je prisutna raznolikost tema projektnih aktivnosti, može se prepoznati što im je zajednički krajnji cilj i namjera: podržati djecu u osvještavanju mogućnosti vlastitog utjecaja na neposredno okruženje: vršnjačkim skupinama, vrtić i lokalnu zajednicu. Rad na projektnim aktivnostima u podcentru Morčić odražava tvrdnju E.Slunjski (2012): „</w:t>
      </w:r>
      <w:r w:rsidRPr="00B74FF8">
        <w:rPr>
          <w:rFonts w:ascii="Arial" w:hAnsi="Arial" w:cs="Arial"/>
          <w:i/>
          <w:sz w:val="24"/>
          <w:szCs w:val="24"/>
        </w:rPr>
        <w:t>U kvalitetnom projektu djeca uče ne samo o temi projekta, nego još više o sebi samima, jedni o drugima i o tome kako zajedno kvalitetno živjeti</w:t>
      </w:r>
      <w:r w:rsidRPr="00B74FF8">
        <w:rPr>
          <w:rFonts w:ascii="Arial" w:hAnsi="Arial" w:cs="Arial"/>
          <w:sz w:val="24"/>
          <w:szCs w:val="24"/>
        </w:rPr>
        <w:t xml:space="preserve">“. Odgajateljice su osluškivanjem stvarnih interesa djece i prepoznavanjem izazova u grupnom funkcioniranju iskorištavale prednosti učenja u projektu kako bi djeci obogatile spoznaje o sebi samima (svojim emocijama, sposobnostima i potencijalima). Crpeći inspiraciju iz prirode i umjetnosti, odgajateljice su djeci pružale iskustva koja su bila bogata spoznajama o važnosti izgradnje kvalitetnih odnosa. </w:t>
      </w:r>
    </w:p>
    <w:p w14:paraId="5C58A39A" w14:textId="77777777" w:rsidR="00004732" w:rsidRPr="00B74FF8" w:rsidRDefault="00004732" w:rsidP="00004732">
      <w:pPr>
        <w:spacing w:after="0" w:line="276" w:lineRule="auto"/>
        <w:ind w:firstLine="708"/>
        <w:jc w:val="both"/>
        <w:rPr>
          <w:rFonts w:ascii="Arial" w:hAnsi="Arial" w:cs="Arial"/>
          <w:sz w:val="24"/>
          <w:szCs w:val="24"/>
        </w:rPr>
      </w:pPr>
      <w:r w:rsidRPr="00B74FF8">
        <w:rPr>
          <w:rFonts w:ascii="Arial" w:hAnsi="Arial" w:cs="Arial"/>
          <w:sz w:val="24"/>
          <w:szCs w:val="24"/>
        </w:rPr>
        <w:t xml:space="preserve">Promjene koje se mogu uočiti u ponašanju djece sastoje se u porastu </w:t>
      </w:r>
      <w:r w:rsidR="002132E2" w:rsidRPr="00B74FF8">
        <w:rPr>
          <w:rFonts w:ascii="Arial" w:hAnsi="Arial" w:cs="Arial"/>
          <w:sz w:val="24"/>
          <w:szCs w:val="24"/>
        </w:rPr>
        <w:t>pro socijalnih</w:t>
      </w:r>
      <w:r w:rsidRPr="00B74FF8">
        <w:rPr>
          <w:rFonts w:ascii="Arial" w:hAnsi="Arial" w:cs="Arial"/>
          <w:sz w:val="24"/>
          <w:szCs w:val="24"/>
        </w:rPr>
        <w:t xml:space="preserve"> oblika ponašanja: većoj empatiji i toleranciji koja se očituje u češćem pomaganju i pružanju verbalne podrške djeci različitih dobnih i razvojnih mogućnosti te pažljivost i odgovorno ponašanje prema biljkama, kukcima i životinjama. </w:t>
      </w:r>
    </w:p>
    <w:p w14:paraId="4F893006" w14:textId="77777777" w:rsidR="00004732" w:rsidRPr="00B74FF8" w:rsidRDefault="00004732" w:rsidP="00004732">
      <w:pPr>
        <w:spacing w:after="0" w:line="276" w:lineRule="auto"/>
        <w:jc w:val="both"/>
        <w:rPr>
          <w:rFonts w:ascii="Arial" w:hAnsi="Arial" w:cs="Arial"/>
          <w:sz w:val="24"/>
          <w:szCs w:val="24"/>
        </w:rPr>
      </w:pPr>
      <w:r w:rsidRPr="00B74FF8">
        <w:rPr>
          <w:rFonts w:ascii="Arial" w:hAnsi="Arial" w:cs="Arial"/>
          <w:sz w:val="24"/>
          <w:szCs w:val="24"/>
        </w:rPr>
        <w:tab/>
        <w:t xml:space="preserve">Izazovi u realizaciji bitne zadaće mogu se podijeliti na one koji proizlaze iz problemskih situacija unutar skupine te onih koji se tiču profesionalnih dilema i promišljanja odgajatelja. Primjerice, u skupini </w:t>
      </w:r>
      <w:r w:rsidRPr="00B74FF8">
        <w:rPr>
          <w:rFonts w:ascii="Arial" w:hAnsi="Arial" w:cs="Arial"/>
          <w:i/>
          <w:sz w:val="24"/>
          <w:szCs w:val="24"/>
        </w:rPr>
        <w:t>Pingvini</w:t>
      </w:r>
      <w:r w:rsidRPr="00B74FF8">
        <w:rPr>
          <w:rFonts w:ascii="Arial" w:hAnsi="Arial" w:cs="Arial"/>
          <w:sz w:val="24"/>
          <w:szCs w:val="24"/>
        </w:rPr>
        <w:t xml:space="preserve"> pojedina su djeca izražavala strah od nepoznatih situacija, mjesta i ljudi prilikom izleta i posjeta te je kod neke djece uslijed burnih reakcija zapažena slaba emocionalna regulacija. Skupina </w:t>
      </w:r>
      <w:r w:rsidRPr="00B74FF8">
        <w:rPr>
          <w:rFonts w:ascii="Arial" w:hAnsi="Arial" w:cs="Arial"/>
          <w:i/>
          <w:sz w:val="24"/>
          <w:szCs w:val="24"/>
        </w:rPr>
        <w:t>Brodići</w:t>
      </w:r>
      <w:r w:rsidRPr="00B74FF8">
        <w:rPr>
          <w:rFonts w:ascii="Arial" w:hAnsi="Arial" w:cs="Arial"/>
          <w:sz w:val="24"/>
          <w:szCs w:val="24"/>
        </w:rPr>
        <w:t xml:space="preserve"> suočavala se s izazovom uključivanja trogodišnjaka i četverogodišnjaka te dječaka s posebnim potrebama u aktivnosti pješačenja i planinarenja. Međutim, svi su izazovi </w:t>
      </w:r>
      <w:r w:rsidRPr="00B74FF8">
        <w:rPr>
          <w:rFonts w:ascii="Arial" w:hAnsi="Arial" w:cs="Arial"/>
          <w:sz w:val="24"/>
          <w:szCs w:val="24"/>
        </w:rPr>
        <w:lastRenderedPageBreak/>
        <w:t xml:space="preserve">služili kao polazište planiranja onih poticaja i sklopa aktivnosti koji su fleksibilnim i individualiziranim pristupom omogućili zadovoljavanje potreba djece i još veći razvoj zajedništva i suradnje unutar skupine. Dileme i izazovi nastali tijekom propitivanja uloge odgajatelja u projektnom učenju rezultiralo je zajedničkim refleksijama odgajatelja koje su se u ovoj pedagoškoj godini organizirale u skupinama </w:t>
      </w:r>
      <w:r w:rsidRPr="00B74FF8">
        <w:rPr>
          <w:rFonts w:ascii="Arial" w:hAnsi="Arial" w:cs="Arial"/>
          <w:i/>
          <w:sz w:val="24"/>
          <w:szCs w:val="24"/>
        </w:rPr>
        <w:t>Bubbles</w:t>
      </w:r>
      <w:r w:rsidRPr="00B74FF8">
        <w:rPr>
          <w:rFonts w:ascii="Arial" w:hAnsi="Arial" w:cs="Arial"/>
          <w:sz w:val="24"/>
          <w:szCs w:val="24"/>
        </w:rPr>
        <w:t xml:space="preserve">, </w:t>
      </w:r>
      <w:r w:rsidRPr="00B74FF8">
        <w:rPr>
          <w:rFonts w:ascii="Arial" w:hAnsi="Arial" w:cs="Arial"/>
          <w:i/>
          <w:sz w:val="24"/>
          <w:szCs w:val="24"/>
        </w:rPr>
        <w:t>Brodići</w:t>
      </w:r>
      <w:r w:rsidRPr="00B74FF8">
        <w:rPr>
          <w:rFonts w:ascii="Arial" w:hAnsi="Arial" w:cs="Arial"/>
          <w:sz w:val="24"/>
          <w:szCs w:val="24"/>
        </w:rPr>
        <w:t xml:space="preserve"> i </w:t>
      </w:r>
      <w:r w:rsidRPr="00B74FF8">
        <w:rPr>
          <w:rFonts w:ascii="Arial" w:hAnsi="Arial" w:cs="Arial"/>
          <w:i/>
          <w:sz w:val="24"/>
          <w:szCs w:val="24"/>
        </w:rPr>
        <w:t>Rainbows</w:t>
      </w:r>
      <w:r w:rsidRPr="00B74FF8">
        <w:rPr>
          <w:rFonts w:ascii="Arial" w:hAnsi="Arial" w:cs="Arial"/>
          <w:sz w:val="24"/>
          <w:szCs w:val="24"/>
        </w:rPr>
        <w:t>. One su se odvijale uz prikupljenu pedagošku dokumentaciju u sobama dnevnog boravka navedenih skupina. Tijekom susreta razvijala se refleksivna praksa i ozračje povjerenja i međusobne podrške u radu na bitnoj zadaći.</w:t>
      </w:r>
    </w:p>
    <w:p w14:paraId="5D04314B" w14:textId="77777777" w:rsidR="00004732" w:rsidRPr="00B74FF8" w:rsidRDefault="00004732" w:rsidP="00004732">
      <w:pPr>
        <w:spacing w:after="0" w:line="276" w:lineRule="auto"/>
        <w:ind w:firstLine="708"/>
        <w:jc w:val="both"/>
        <w:rPr>
          <w:rFonts w:ascii="Arial" w:hAnsi="Arial" w:cs="Arial"/>
          <w:sz w:val="24"/>
          <w:szCs w:val="24"/>
        </w:rPr>
      </w:pPr>
      <w:r w:rsidRPr="00B74FF8">
        <w:rPr>
          <w:rFonts w:ascii="Arial" w:hAnsi="Arial" w:cs="Arial"/>
          <w:sz w:val="24"/>
          <w:szCs w:val="24"/>
        </w:rPr>
        <w:t xml:space="preserve">Ovu pedagošku godinu su obilježili brojni izleti, šetnje, planinarenja i posjeti koji su obogaćivali dječje iskustvo i spoznaju, a samim time i projektne aktivnosti. Sve su vrtićke skupine posjetile Gradsko kazalište lutaka te tijekom godine pogledala različite predstave: „Sretne priče“, „Tončić Petešić“, „Pipi Duga Čarapa“, a kazališna produkcija „Z“ posjetila je vrtić predstavom „Robot Roko i zlatno srce“. Osnovna škola Gonja vežica posjetila je vrtić u adventsko doba s prigodnim programom. Ostvarena je i suradnja s vatrogasnim društvom koji su posjetili vrtić u sklopu evakuacijske vježbe. Skupine </w:t>
      </w:r>
      <w:r w:rsidRPr="00B74FF8">
        <w:rPr>
          <w:rFonts w:ascii="Arial" w:hAnsi="Arial" w:cs="Arial"/>
          <w:i/>
          <w:sz w:val="24"/>
          <w:szCs w:val="24"/>
        </w:rPr>
        <w:t>Orsetti</w:t>
      </w:r>
      <w:r w:rsidRPr="00B74FF8">
        <w:rPr>
          <w:rFonts w:ascii="Arial" w:hAnsi="Arial" w:cs="Arial"/>
          <w:sz w:val="24"/>
          <w:szCs w:val="24"/>
        </w:rPr>
        <w:t xml:space="preserve">, </w:t>
      </w:r>
      <w:r w:rsidRPr="00B74FF8">
        <w:rPr>
          <w:rFonts w:ascii="Arial" w:hAnsi="Arial" w:cs="Arial"/>
          <w:i/>
          <w:sz w:val="24"/>
          <w:szCs w:val="24"/>
        </w:rPr>
        <w:t>Pingvini</w:t>
      </w:r>
      <w:r w:rsidRPr="00B74FF8">
        <w:rPr>
          <w:rFonts w:ascii="Arial" w:hAnsi="Arial" w:cs="Arial"/>
          <w:sz w:val="24"/>
          <w:szCs w:val="24"/>
        </w:rPr>
        <w:t xml:space="preserve"> i </w:t>
      </w:r>
      <w:r w:rsidRPr="00B74FF8">
        <w:rPr>
          <w:rFonts w:ascii="Arial" w:hAnsi="Arial" w:cs="Arial"/>
          <w:i/>
          <w:sz w:val="24"/>
          <w:szCs w:val="24"/>
        </w:rPr>
        <w:t>Brodići</w:t>
      </w:r>
      <w:r w:rsidRPr="00B74FF8">
        <w:rPr>
          <w:rFonts w:ascii="Arial" w:hAnsi="Arial" w:cs="Arial"/>
          <w:sz w:val="24"/>
          <w:szCs w:val="24"/>
        </w:rPr>
        <w:t xml:space="preserve"> su posjetila Kuću halubajskih zvončara, a skupine </w:t>
      </w:r>
      <w:r w:rsidRPr="00B74FF8">
        <w:rPr>
          <w:rFonts w:ascii="Arial" w:hAnsi="Arial" w:cs="Arial"/>
          <w:i/>
          <w:sz w:val="24"/>
          <w:szCs w:val="24"/>
        </w:rPr>
        <w:t>Pingvini</w:t>
      </w:r>
      <w:r w:rsidRPr="00B74FF8">
        <w:rPr>
          <w:rFonts w:ascii="Arial" w:hAnsi="Arial" w:cs="Arial"/>
          <w:sz w:val="24"/>
          <w:szCs w:val="24"/>
        </w:rPr>
        <w:t xml:space="preserve">, </w:t>
      </w:r>
      <w:r w:rsidRPr="00B74FF8">
        <w:rPr>
          <w:rFonts w:ascii="Arial" w:hAnsi="Arial" w:cs="Arial"/>
          <w:i/>
          <w:sz w:val="24"/>
          <w:szCs w:val="24"/>
        </w:rPr>
        <w:t>Bubbles</w:t>
      </w:r>
      <w:r w:rsidRPr="00B74FF8">
        <w:rPr>
          <w:rFonts w:ascii="Arial" w:hAnsi="Arial" w:cs="Arial"/>
          <w:sz w:val="24"/>
          <w:szCs w:val="24"/>
        </w:rPr>
        <w:t xml:space="preserve"> i </w:t>
      </w:r>
      <w:r w:rsidRPr="00B74FF8">
        <w:rPr>
          <w:rFonts w:ascii="Arial" w:hAnsi="Arial" w:cs="Arial"/>
          <w:i/>
          <w:sz w:val="24"/>
          <w:szCs w:val="24"/>
        </w:rPr>
        <w:t>Rainbows</w:t>
      </w:r>
      <w:r w:rsidRPr="00B74FF8">
        <w:rPr>
          <w:rFonts w:ascii="Arial" w:hAnsi="Arial" w:cs="Arial"/>
          <w:sz w:val="24"/>
          <w:szCs w:val="24"/>
        </w:rPr>
        <w:t xml:space="preserve"> Dječju kuću u sklopu čitanja slikovnica u Striboru, stručnog vodstva i gledanja animiranog filma. Skupine </w:t>
      </w:r>
      <w:r w:rsidRPr="00B74FF8">
        <w:rPr>
          <w:rFonts w:ascii="Arial" w:hAnsi="Arial" w:cs="Arial"/>
          <w:i/>
          <w:sz w:val="24"/>
          <w:szCs w:val="24"/>
        </w:rPr>
        <w:t>Pingvini</w:t>
      </w:r>
      <w:r w:rsidRPr="00B74FF8">
        <w:rPr>
          <w:rFonts w:ascii="Arial" w:hAnsi="Arial" w:cs="Arial"/>
          <w:sz w:val="24"/>
          <w:szCs w:val="24"/>
        </w:rPr>
        <w:t xml:space="preserve">, </w:t>
      </w:r>
      <w:r w:rsidRPr="00B74FF8">
        <w:rPr>
          <w:rFonts w:ascii="Arial" w:hAnsi="Arial" w:cs="Arial"/>
          <w:i/>
          <w:sz w:val="24"/>
          <w:szCs w:val="24"/>
        </w:rPr>
        <w:t>Rainbows</w:t>
      </w:r>
      <w:r w:rsidRPr="00B74FF8">
        <w:rPr>
          <w:rFonts w:ascii="Arial" w:hAnsi="Arial" w:cs="Arial"/>
          <w:sz w:val="24"/>
          <w:szCs w:val="24"/>
        </w:rPr>
        <w:t xml:space="preserve"> i </w:t>
      </w:r>
      <w:r w:rsidRPr="00B74FF8">
        <w:rPr>
          <w:rFonts w:ascii="Arial" w:hAnsi="Arial" w:cs="Arial"/>
          <w:i/>
          <w:sz w:val="24"/>
          <w:szCs w:val="24"/>
        </w:rPr>
        <w:t>Bubbles</w:t>
      </w:r>
      <w:r w:rsidRPr="00B74FF8">
        <w:rPr>
          <w:rFonts w:ascii="Arial" w:hAnsi="Arial" w:cs="Arial"/>
          <w:sz w:val="24"/>
          <w:szCs w:val="24"/>
        </w:rPr>
        <w:t xml:space="preserve"> putovala su Tin Express vlakom u Delnice. Skupina </w:t>
      </w:r>
      <w:r w:rsidRPr="00B74FF8">
        <w:rPr>
          <w:rFonts w:ascii="Arial" w:hAnsi="Arial" w:cs="Arial"/>
          <w:i/>
          <w:sz w:val="24"/>
          <w:szCs w:val="24"/>
        </w:rPr>
        <w:t>Brodići</w:t>
      </w:r>
      <w:r w:rsidRPr="00B74FF8">
        <w:rPr>
          <w:rFonts w:ascii="Arial" w:hAnsi="Arial" w:cs="Arial"/>
          <w:sz w:val="24"/>
          <w:szCs w:val="24"/>
        </w:rPr>
        <w:t xml:space="preserve">  boravila je u prirodi Gorskog kotara tijekom izleta na kanjon Kamačnik te Japlenški vrh. Skupina </w:t>
      </w:r>
      <w:r w:rsidRPr="00B74FF8">
        <w:rPr>
          <w:rFonts w:ascii="Arial" w:hAnsi="Arial" w:cs="Arial"/>
          <w:i/>
          <w:sz w:val="24"/>
          <w:szCs w:val="24"/>
        </w:rPr>
        <w:t>Brodići</w:t>
      </w:r>
      <w:r w:rsidRPr="00B74FF8">
        <w:rPr>
          <w:rFonts w:ascii="Arial" w:hAnsi="Arial" w:cs="Arial"/>
          <w:sz w:val="24"/>
          <w:szCs w:val="24"/>
        </w:rPr>
        <w:t xml:space="preserve"> također je posjetila i  Prirodoslovni muzej u Brodu na Kupi, dok su skupine </w:t>
      </w:r>
      <w:r w:rsidRPr="00B74FF8">
        <w:rPr>
          <w:rFonts w:ascii="Arial" w:hAnsi="Arial" w:cs="Arial"/>
          <w:i/>
          <w:sz w:val="24"/>
          <w:szCs w:val="24"/>
        </w:rPr>
        <w:t>Rainbows</w:t>
      </w:r>
      <w:r w:rsidRPr="00B74FF8">
        <w:rPr>
          <w:rFonts w:ascii="Arial" w:hAnsi="Arial" w:cs="Arial"/>
          <w:sz w:val="24"/>
          <w:szCs w:val="24"/>
        </w:rPr>
        <w:t xml:space="preserve"> i </w:t>
      </w:r>
      <w:r w:rsidRPr="00B74FF8">
        <w:rPr>
          <w:rFonts w:ascii="Arial" w:hAnsi="Arial" w:cs="Arial"/>
          <w:i/>
          <w:sz w:val="24"/>
          <w:szCs w:val="24"/>
        </w:rPr>
        <w:t>Bubbles</w:t>
      </w:r>
      <w:r w:rsidRPr="00B74FF8">
        <w:rPr>
          <w:rFonts w:ascii="Arial" w:hAnsi="Arial" w:cs="Arial"/>
          <w:sz w:val="24"/>
          <w:szCs w:val="24"/>
        </w:rPr>
        <w:t xml:space="preserve"> obišla Prirodoslovni muzej u Zagrebu, kao i Muzej nedovršene umjetnosti. Skupina </w:t>
      </w:r>
      <w:r w:rsidRPr="00B74FF8">
        <w:rPr>
          <w:rFonts w:ascii="Arial" w:hAnsi="Arial" w:cs="Arial"/>
          <w:i/>
          <w:sz w:val="24"/>
          <w:szCs w:val="24"/>
        </w:rPr>
        <w:t>Orsetti</w:t>
      </w:r>
      <w:r w:rsidRPr="00B74FF8">
        <w:rPr>
          <w:rFonts w:ascii="Arial" w:hAnsi="Arial" w:cs="Arial"/>
          <w:sz w:val="24"/>
          <w:szCs w:val="24"/>
        </w:rPr>
        <w:t xml:space="preserve"> sudjelovala je na tradicionalnim gradskim manifestacijama i obilježjima poput Vlakića djeda Božićnjaka i Fiumanke. Skupine </w:t>
      </w:r>
      <w:r w:rsidRPr="00B74FF8">
        <w:rPr>
          <w:rFonts w:ascii="Arial" w:hAnsi="Arial" w:cs="Arial"/>
          <w:i/>
          <w:sz w:val="24"/>
          <w:szCs w:val="24"/>
        </w:rPr>
        <w:t>Pingvini</w:t>
      </w:r>
      <w:r w:rsidRPr="00B74FF8">
        <w:rPr>
          <w:rFonts w:ascii="Arial" w:hAnsi="Arial" w:cs="Arial"/>
          <w:sz w:val="24"/>
          <w:szCs w:val="24"/>
        </w:rPr>
        <w:t xml:space="preserve">, </w:t>
      </w:r>
      <w:r w:rsidRPr="00B74FF8">
        <w:rPr>
          <w:rFonts w:ascii="Arial" w:hAnsi="Arial" w:cs="Arial"/>
          <w:i/>
          <w:sz w:val="24"/>
          <w:szCs w:val="24"/>
        </w:rPr>
        <w:t>Rainbows</w:t>
      </w:r>
      <w:r w:rsidRPr="00B74FF8">
        <w:rPr>
          <w:rFonts w:ascii="Arial" w:hAnsi="Arial" w:cs="Arial"/>
          <w:sz w:val="24"/>
          <w:szCs w:val="24"/>
        </w:rPr>
        <w:t xml:space="preserve"> i </w:t>
      </w:r>
      <w:r w:rsidRPr="00B74FF8">
        <w:rPr>
          <w:rFonts w:ascii="Arial" w:hAnsi="Arial" w:cs="Arial"/>
          <w:i/>
          <w:sz w:val="24"/>
          <w:szCs w:val="24"/>
        </w:rPr>
        <w:t>Bubbles</w:t>
      </w:r>
      <w:r w:rsidRPr="00B74FF8">
        <w:rPr>
          <w:rFonts w:ascii="Arial" w:hAnsi="Arial" w:cs="Arial"/>
          <w:sz w:val="24"/>
          <w:szCs w:val="24"/>
        </w:rPr>
        <w:t xml:space="preserve"> bila su u Feštinskom kraljevstvu, a skupina </w:t>
      </w:r>
      <w:r w:rsidRPr="00B74FF8">
        <w:rPr>
          <w:rFonts w:ascii="Arial" w:hAnsi="Arial" w:cs="Arial"/>
          <w:i/>
          <w:sz w:val="24"/>
          <w:szCs w:val="24"/>
        </w:rPr>
        <w:t>Loptice</w:t>
      </w:r>
      <w:r w:rsidRPr="00B74FF8">
        <w:rPr>
          <w:rFonts w:ascii="Arial" w:hAnsi="Arial" w:cs="Arial"/>
          <w:sz w:val="24"/>
          <w:szCs w:val="24"/>
        </w:rPr>
        <w:t xml:space="preserve"> je u Istri posjetila Sanc. Michael te planinarila Učkom. Skupine </w:t>
      </w:r>
      <w:r w:rsidRPr="00B74FF8">
        <w:rPr>
          <w:rFonts w:ascii="Arial" w:hAnsi="Arial" w:cs="Arial"/>
          <w:i/>
          <w:sz w:val="24"/>
          <w:szCs w:val="24"/>
        </w:rPr>
        <w:t>Pingvini</w:t>
      </w:r>
      <w:r w:rsidRPr="00B74FF8">
        <w:rPr>
          <w:rFonts w:ascii="Arial" w:hAnsi="Arial" w:cs="Arial"/>
          <w:sz w:val="24"/>
          <w:szCs w:val="24"/>
        </w:rPr>
        <w:t xml:space="preserve">, </w:t>
      </w:r>
      <w:r w:rsidRPr="00B74FF8">
        <w:rPr>
          <w:rFonts w:ascii="Arial" w:hAnsi="Arial" w:cs="Arial"/>
          <w:i/>
          <w:sz w:val="24"/>
          <w:szCs w:val="24"/>
        </w:rPr>
        <w:t>Bubbles</w:t>
      </w:r>
      <w:r w:rsidRPr="00B74FF8">
        <w:rPr>
          <w:rFonts w:ascii="Arial" w:hAnsi="Arial" w:cs="Arial"/>
          <w:sz w:val="24"/>
          <w:szCs w:val="24"/>
        </w:rPr>
        <w:t xml:space="preserve">, </w:t>
      </w:r>
      <w:r w:rsidRPr="00B74FF8">
        <w:rPr>
          <w:rFonts w:ascii="Arial" w:hAnsi="Arial" w:cs="Arial"/>
          <w:i/>
          <w:sz w:val="24"/>
          <w:szCs w:val="24"/>
        </w:rPr>
        <w:t>Ježići</w:t>
      </w:r>
      <w:r w:rsidRPr="00B74FF8">
        <w:rPr>
          <w:rFonts w:ascii="Arial" w:hAnsi="Arial" w:cs="Arial"/>
          <w:sz w:val="24"/>
          <w:szCs w:val="24"/>
        </w:rPr>
        <w:t xml:space="preserve">, </w:t>
      </w:r>
      <w:r w:rsidRPr="00B74FF8">
        <w:rPr>
          <w:rFonts w:ascii="Arial" w:hAnsi="Arial" w:cs="Arial"/>
          <w:i/>
          <w:sz w:val="24"/>
          <w:szCs w:val="24"/>
        </w:rPr>
        <w:t>Loptice</w:t>
      </w:r>
      <w:r w:rsidRPr="00B74FF8">
        <w:rPr>
          <w:rFonts w:ascii="Arial" w:hAnsi="Arial" w:cs="Arial"/>
          <w:sz w:val="24"/>
          <w:szCs w:val="24"/>
        </w:rPr>
        <w:t xml:space="preserve"> i </w:t>
      </w:r>
      <w:r w:rsidRPr="00B74FF8">
        <w:rPr>
          <w:rFonts w:ascii="Arial" w:hAnsi="Arial" w:cs="Arial"/>
          <w:i/>
          <w:sz w:val="24"/>
          <w:szCs w:val="24"/>
        </w:rPr>
        <w:t>Rainbows</w:t>
      </w:r>
      <w:r w:rsidRPr="00B74FF8">
        <w:rPr>
          <w:rFonts w:ascii="Arial" w:hAnsi="Arial" w:cs="Arial"/>
          <w:sz w:val="24"/>
          <w:szCs w:val="24"/>
        </w:rPr>
        <w:t xml:space="preserve"> posjetom su ostvarile uspješnu suradnju s obližnjim Astronomskim centrom. Skupine </w:t>
      </w:r>
      <w:r w:rsidRPr="00B74FF8">
        <w:rPr>
          <w:rFonts w:ascii="Arial" w:hAnsi="Arial" w:cs="Arial"/>
          <w:i/>
          <w:sz w:val="24"/>
          <w:szCs w:val="24"/>
        </w:rPr>
        <w:t>Loptice</w:t>
      </w:r>
      <w:r w:rsidRPr="00B74FF8">
        <w:rPr>
          <w:rFonts w:ascii="Arial" w:hAnsi="Arial" w:cs="Arial"/>
          <w:sz w:val="24"/>
          <w:szCs w:val="24"/>
        </w:rPr>
        <w:t xml:space="preserve">, </w:t>
      </w:r>
      <w:r w:rsidRPr="00B74FF8">
        <w:rPr>
          <w:rFonts w:ascii="Arial" w:hAnsi="Arial" w:cs="Arial"/>
          <w:i/>
          <w:sz w:val="24"/>
          <w:szCs w:val="24"/>
        </w:rPr>
        <w:t>Rainbows</w:t>
      </w:r>
      <w:r w:rsidRPr="00B74FF8">
        <w:rPr>
          <w:rFonts w:ascii="Arial" w:hAnsi="Arial" w:cs="Arial"/>
          <w:sz w:val="24"/>
          <w:szCs w:val="24"/>
        </w:rPr>
        <w:t xml:space="preserve"> i </w:t>
      </w:r>
      <w:r w:rsidRPr="00B74FF8">
        <w:rPr>
          <w:rFonts w:ascii="Arial" w:hAnsi="Arial" w:cs="Arial"/>
          <w:i/>
          <w:sz w:val="24"/>
          <w:szCs w:val="24"/>
        </w:rPr>
        <w:t>Bubbles</w:t>
      </w:r>
      <w:r w:rsidRPr="00B74FF8">
        <w:rPr>
          <w:rFonts w:ascii="Arial" w:hAnsi="Arial" w:cs="Arial"/>
          <w:sz w:val="24"/>
          <w:szCs w:val="24"/>
        </w:rPr>
        <w:t xml:space="preserve"> imale su završni cjelodnevni izlet na imanju Contessa.  Skupine </w:t>
      </w:r>
      <w:r w:rsidRPr="00B74FF8">
        <w:rPr>
          <w:rFonts w:ascii="Arial" w:hAnsi="Arial" w:cs="Arial"/>
          <w:i/>
          <w:sz w:val="24"/>
          <w:szCs w:val="24"/>
        </w:rPr>
        <w:t>Pingvini</w:t>
      </w:r>
      <w:r w:rsidRPr="00B74FF8">
        <w:rPr>
          <w:rFonts w:ascii="Arial" w:hAnsi="Arial" w:cs="Arial"/>
          <w:sz w:val="24"/>
          <w:szCs w:val="24"/>
        </w:rPr>
        <w:t xml:space="preserve">, </w:t>
      </w:r>
      <w:r w:rsidRPr="00B74FF8">
        <w:rPr>
          <w:rFonts w:ascii="Arial" w:hAnsi="Arial" w:cs="Arial"/>
          <w:i/>
          <w:sz w:val="24"/>
          <w:szCs w:val="24"/>
        </w:rPr>
        <w:t>Bubbles</w:t>
      </w:r>
      <w:r w:rsidRPr="00B74FF8">
        <w:rPr>
          <w:rFonts w:ascii="Arial" w:hAnsi="Arial" w:cs="Arial"/>
          <w:sz w:val="24"/>
          <w:szCs w:val="24"/>
        </w:rPr>
        <w:t xml:space="preserve"> i </w:t>
      </w:r>
      <w:r w:rsidRPr="00B74FF8">
        <w:rPr>
          <w:rFonts w:ascii="Arial" w:hAnsi="Arial" w:cs="Arial"/>
          <w:i/>
          <w:sz w:val="24"/>
          <w:szCs w:val="24"/>
        </w:rPr>
        <w:t>Rainbows</w:t>
      </w:r>
      <w:r w:rsidRPr="00B74FF8">
        <w:rPr>
          <w:rFonts w:ascii="Arial" w:hAnsi="Arial" w:cs="Arial"/>
          <w:sz w:val="24"/>
          <w:szCs w:val="24"/>
        </w:rPr>
        <w:t xml:space="preserve"> sudjelovale su na nagradnom natječaju Centra za tehničku kulturu povodom STEM piknika te osvojila nagrade za društvene igre koje su izradile djeca i odgajateljice navedenih skupina. Skupina </w:t>
      </w:r>
      <w:r w:rsidRPr="00B74FF8">
        <w:rPr>
          <w:rFonts w:ascii="Arial" w:hAnsi="Arial" w:cs="Arial"/>
          <w:i/>
          <w:sz w:val="24"/>
          <w:szCs w:val="24"/>
        </w:rPr>
        <w:t>Loptice</w:t>
      </w:r>
      <w:r w:rsidRPr="00B74FF8">
        <w:rPr>
          <w:rFonts w:ascii="Arial" w:hAnsi="Arial" w:cs="Arial"/>
          <w:sz w:val="24"/>
          <w:szCs w:val="24"/>
        </w:rPr>
        <w:t xml:space="preserve"> su u sklopu svog programa održale vježbanje u bazenima Kantrida, a posjetio ih je i Judo klub Rijeka.  Svi školski obveznici u vrtiću sudjelovali su u radionici „Promet u predškoli“ u Domu mladih, kao i na manifestaciji Dječje olimpijade dječjih vrtića grada Rijeke. Školski obveznici skupina </w:t>
      </w:r>
      <w:r w:rsidRPr="00B74FF8">
        <w:rPr>
          <w:rFonts w:ascii="Arial" w:hAnsi="Arial" w:cs="Arial"/>
          <w:i/>
          <w:sz w:val="24"/>
          <w:szCs w:val="24"/>
        </w:rPr>
        <w:t>Rainbows</w:t>
      </w:r>
      <w:r w:rsidRPr="00B74FF8">
        <w:rPr>
          <w:rFonts w:ascii="Arial" w:hAnsi="Arial" w:cs="Arial"/>
          <w:sz w:val="24"/>
          <w:szCs w:val="24"/>
        </w:rPr>
        <w:t xml:space="preserve"> i </w:t>
      </w:r>
      <w:r w:rsidRPr="00B74FF8">
        <w:rPr>
          <w:rFonts w:ascii="Arial" w:hAnsi="Arial" w:cs="Arial"/>
          <w:i/>
          <w:sz w:val="24"/>
          <w:szCs w:val="24"/>
        </w:rPr>
        <w:t>Loptice</w:t>
      </w:r>
      <w:r w:rsidRPr="00B74FF8">
        <w:rPr>
          <w:rFonts w:ascii="Arial" w:hAnsi="Arial" w:cs="Arial"/>
          <w:sz w:val="24"/>
          <w:szCs w:val="24"/>
        </w:rPr>
        <w:t xml:space="preserve"> bila su na zimovanju u Staroj Sušici. </w:t>
      </w:r>
    </w:p>
    <w:p w14:paraId="04E3DF4B" w14:textId="77777777" w:rsidR="00004732" w:rsidRPr="00B74FF8" w:rsidRDefault="00004732" w:rsidP="00004732">
      <w:pPr>
        <w:spacing w:after="0" w:line="276" w:lineRule="auto"/>
        <w:jc w:val="both"/>
        <w:rPr>
          <w:rFonts w:ascii="Arial" w:hAnsi="Arial" w:cs="Arial"/>
          <w:sz w:val="24"/>
          <w:szCs w:val="24"/>
        </w:rPr>
      </w:pPr>
      <w:r w:rsidRPr="00B74FF8">
        <w:rPr>
          <w:rFonts w:ascii="Arial" w:hAnsi="Arial" w:cs="Arial"/>
          <w:sz w:val="24"/>
          <w:szCs w:val="24"/>
        </w:rPr>
        <w:t>Pozitivna novina u ovoj pedagoškoj godini je uspješna suradnja s podcentrom Vežica prilikom poludnevnih planinarskih izleta školskih obveznika obaju vrtića. Tako su školski obveznici zainteresiranih skupina (</w:t>
      </w:r>
      <w:r w:rsidRPr="00B74FF8">
        <w:rPr>
          <w:rFonts w:ascii="Arial" w:hAnsi="Arial" w:cs="Arial"/>
          <w:i/>
          <w:sz w:val="24"/>
          <w:szCs w:val="24"/>
        </w:rPr>
        <w:t>Loptice</w:t>
      </w:r>
      <w:r w:rsidRPr="00B74FF8">
        <w:rPr>
          <w:rFonts w:ascii="Arial" w:hAnsi="Arial" w:cs="Arial"/>
          <w:sz w:val="24"/>
          <w:szCs w:val="24"/>
        </w:rPr>
        <w:t xml:space="preserve">, </w:t>
      </w:r>
      <w:r w:rsidRPr="00B74FF8">
        <w:rPr>
          <w:rFonts w:ascii="Arial" w:hAnsi="Arial" w:cs="Arial"/>
          <w:i/>
          <w:sz w:val="24"/>
          <w:szCs w:val="24"/>
        </w:rPr>
        <w:t>Rainbows</w:t>
      </w:r>
      <w:r w:rsidRPr="00B74FF8">
        <w:rPr>
          <w:rFonts w:ascii="Arial" w:hAnsi="Arial" w:cs="Arial"/>
          <w:sz w:val="24"/>
          <w:szCs w:val="24"/>
        </w:rPr>
        <w:t xml:space="preserve">, </w:t>
      </w:r>
      <w:r w:rsidRPr="00B74FF8">
        <w:rPr>
          <w:rFonts w:ascii="Arial" w:hAnsi="Arial" w:cs="Arial"/>
          <w:i/>
          <w:sz w:val="24"/>
          <w:szCs w:val="24"/>
        </w:rPr>
        <w:t>Bubbles</w:t>
      </w:r>
      <w:r w:rsidRPr="00B74FF8">
        <w:rPr>
          <w:rFonts w:ascii="Arial" w:hAnsi="Arial" w:cs="Arial"/>
          <w:sz w:val="24"/>
          <w:szCs w:val="24"/>
        </w:rPr>
        <w:t xml:space="preserve">, </w:t>
      </w:r>
      <w:r w:rsidRPr="00B74FF8">
        <w:rPr>
          <w:rFonts w:ascii="Arial" w:hAnsi="Arial" w:cs="Arial"/>
          <w:i/>
          <w:sz w:val="24"/>
          <w:szCs w:val="24"/>
        </w:rPr>
        <w:t>Brodići</w:t>
      </w:r>
      <w:r w:rsidRPr="00B74FF8">
        <w:rPr>
          <w:rFonts w:ascii="Arial" w:hAnsi="Arial" w:cs="Arial"/>
          <w:sz w:val="24"/>
          <w:szCs w:val="24"/>
        </w:rPr>
        <w:t xml:space="preserve">) planinarili na sljedećim destinacijama: korito Rječine, Veli vrh, Platak, Sv.Križ, zvjezdarnica, Imanje Pegaz te staza Carmen Sylva. </w:t>
      </w:r>
    </w:p>
    <w:p w14:paraId="34F9F9F1" w14:textId="77777777" w:rsidR="00004732" w:rsidRDefault="00004732" w:rsidP="00004732">
      <w:pPr>
        <w:spacing w:after="0" w:line="276" w:lineRule="auto"/>
        <w:jc w:val="both"/>
        <w:rPr>
          <w:rFonts w:ascii="Arial" w:hAnsi="Arial" w:cs="Arial"/>
          <w:sz w:val="24"/>
          <w:szCs w:val="24"/>
        </w:rPr>
      </w:pPr>
    </w:p>
    <w:p w14:paraId="74F66724" w14:textId="77777777" w:rsidR="000B138D" w:rsidRDefault="000B138D" w:rsidP="00004732">
      <w:pPr>
        <w:spacing w:after="0" w:line="276" w:lineRule="auto"/>
        <w:jc w:val="both"/>
        <w:rPr>
          <w:rFonts w:ascii="Arial" w:hAnsi="Arial" w:cs="Arial"/>
          <w:sz w:val="24"/>
          <w:szCs w:val="24"/>
        </w:rPr>
      </w:pPr>
    </w:p>
    <w:p w14:paraId="2BDFD30E" w14:textId="77777777" w:rsidR="000B138D" w:rsidRPr="00B74FF8" w:rsidRDefault="000B138D" w:rsidP="00004732">
      <w:pPr>
        <w:spacing w:after="0" w:line="276" w:lineRule="auto"/>
        <w:jc w:val="both"/>
        <w:rPr>
          <w:rFonts w:ascii="Arial" w:hAnsi="Arial" w:cs="Arial"/>
          <w:sz w:val="24"/>
          <w:szCs w:val="24"/>
        </w:rPr>
      </w:pPr>
    </w:p>
    <w:p w14:paraId="44B0870B" w14:textId="77777777" w:rsidR="00004732" w:rsidRPr="00B74FF8" w:rsidRDefault="00004732" w:rsidP="00004732">
      <w:pPr>
        <w:spacing w:after="0" w:line="276" w:lineRule="auto"/>
        <w:jc w:val="both"/>
        <w:rPr>
          <w:rFonts w:ascii="Arial" w:hAnsi="Arial" w:cs="Arial"/>
          <w:sz w:val="24"/>
          <w:szCs w:val="24"/>
        </w:rPr>
      </w:pPr>
    </w:p>
    <w:p w14:paraId="43398B5C" w14:textId="77777777" w:rsidR="00004732" w:rsidRPr="00B74FF8" w:rsidRDefault="00004732" w:rsidP="00004732">
      <w:pPr>
        <w:spacing w:after="0" w:line="276" w:lineRule="auto"/>
        <w:rPr>
          <w:rFonts w:ascii="Arial" w:hAnsi="Arial" w:cs="Arial"/>
          <w:b/>
          <w:sz w:val="24"/>
          <w:szCs w:val="24"/>
        </w:rPr>
      </w:pPr>
      <w:r w:rsidRPr="00B74FF8">
        <w:rPr>
          <w:rFonts w:ascii="Arial" w:hAnsi="Arial" w:cs="Arial"/>
          <w:b/>
          <w:sz w:val="24"/>
          <w:szCs w:val="24"/>
        </w:rPr>
        <w:lastRenderedPageBreak/>
        <w:t>JASLIČKE SKUPINE</w:t>
      </w:r>
    </w:p>
    <w:p w14:paraId="11A42483" w14:textId="77777777" w:rsidR="00004732" w:rsidRPr="00B74FF8" w:rsidRDefault="00004732" w:rsidP="00004732">
      <w:pPr>
        <w:spacing w:after="0" w:line="276" w:lineRule="auto"/>
        <w:ind w:firstLine="708"/>
        <w:jc w:val="both"/>
        <w:rPr>
          <w:rFonts w:ascii="Arial" w:hAnsi="Arial" w:cs="Arial"/>
          <w:sz w:val="24"/>
          <w:szCs w:val="24"/>
        </w:rPr>
      </w:pPr>
    </w:p>
    <w:p w14:paraId="61197221" w14:textId="77777777" w:rsidR="00004732" w:rsidRPr="00B74FF8" w:rsidRDefault="00004732" w:rsidP="00004732">
      <w:pPr>
        <w:spacing w:after="0" w:line="276" w:lineRule="auto"/>
        <w:ind w:firstLine="708"/>
        <w:jc w:val="both"/>
        <w:rPr>
          <w:rFonts w:ascii="Arial" w:hAnsi="Arial" w:cs="Arial"/>
          <w:sz w:val="24"/>
          <w:szCs w:val="24"/>
        </w:rPr>
      </w:pPr>
      <w:r w:rsidRPr="00B74FF8">
        <w:rPr>
          <w:rFonts w:ascii="Arial" w:hAnsi="Arial" w:cs="Arial"/>
          <w:sz w:val="24"/>
          <w:szCs w:val="24"/>
        </w:rPr>
        <w:t xml:space="preserve">Djeca jasličkih skupina podcentra Morčić produbljivala su svoje interese i iskustva unutar različitih projektnih aktivnosti:  skupina </w:t>
      </w:r>
      <w:r w:rsidRPr="00B74FF8">
        <w:rPr>
          <w:rFonts w:ascii="Arial" w:hAnsi="Arial" w:cs="Arial"/>
          <w:i/>
          <w:sz w:val="24"/>
          <w:szCs w:val="24"/>
        </w:rPr>
        <w:t>Žabice</w:t>
      </w:r>
      <w:r w:rsidRPr="00B74FF8">
        <w:rPr>
          <w:rFonts w:ascii="Arial" w:hAnsi="Arial" w:cs="Arial"/>
          <w:sz w:val="24"/>
          <w:szCs w:val="24"/>
        </w:rPr>
        <w:t xml:space="preserve"> poticala su dobrobit kod djece aktivnim uključivanjem u sve aktivnosti i uređenjem prostora sobe dnevnog boravka. Stvorili su multisenzorno okruženje putem brojnih likovnih aktivnosti i osnivanjem senzornog kutka. </w:t>
      </w:r>
    </w:p>
    <w:p w14:paraId="283C5333" w14:textId="77777777" w:rsidR="00004732" w:rsidRPr="00B74FF8" w:rsidRDefault="00004732" w:rsidP="002132E2">
      <w:pPr>
        <w:spacing w:after="0" w:line="276" w:lineRule="auto"/>
        <w:jc w:val="both"/>
        <w:rPr>
          <w:rFonts w:ascii="Arial" w:hAnsi="Arial" w:cs="Arial"/>
          <w:sz w:val="24"/>
          <w:szCs w:val="24"/>
        </w:rPr>
      </w:pPr>
      <w:r w:rsidRPr="00B74FF8">
        <w:rPr>
          <w:rFonts w:ascii="Arial" w:hAnsi="Arial" w:cs="Arial"/>
          <w:i/>
          <w:sz w:val="24"/>
          <w:szCs w:val="24"/>
        </w:rPr>
        <w:t>Bubamare</w:t>
      </w:r>
      <w:r w:rsidRPr="00B74FF8">
        <w:rPr>
          <w:rFonts w:ascii="Arial" w:hAnsi="Arial" w:cs="Arial"/>
          <w:sz w:val="24"/>
          <w:szCs w:val="24"/>
        </w:rPr>
        <w:t xml:space="preserve"> su krenule s istraživanjem viteza i gdje oni žive, a kasnije se javlja kod djece interes za domaće životinje. Cilj im je bio stjecati i proširivati postojeća znanja o domaćim životinjama, razvijati svijest o važnosti životinjskog svijeta te razvoj ljubavi i brige o životinjama.</w:t>
      </w:r>
    </w:p>
    <w:p w14:paraId="2D50A4FE" w14:textId="77777777" w:rsidR="00004732" w:rsidRPr="00B74FF8" w:rsidRDefault="00004732" w:rsidP="002132E2">
      <w:pPr>
        <w:spacing w:after="0" w:line="276" w:lineRule="auto"/>
        <w:jc w:val="both"/>
        <w:rPr>
          <w:rFonts w:ascii="Arial" w:hAnsi="Arial" w:cs="Arial"/>
          <w:sz w:val="24"/>
          <w:szCs w:val="24"/>
        </w:rPr>
      </w:pPr>
      <w:r w:rsidRPr="00B74FF8">
        <w:rPr>
          <w:rFonts w:ascii="Arial" w:hAnsi="Arial" w:cs="Arial"/>
          <w:sz w:val="24"/>
          <w:szCs w:val="24"/>
        </w:rPr>
        <w:t xml:space="preserve">U skupini </w:t>
      </w:r>
      <w:r w:rsidRPr="00B74FF8">
        <w:rPr>
          <w:rFonts w:ascii="Arial" w:hAnsi="Arial" w:cs="Arial"/>
          <w:i/>
          <w:sz w:val="24"/>
          <w:szCs w:val="24"/>
        </w:rPr>
        <w:t>Pandice</w:t>
      </w:r>
      <w:r w:rsidRPr="00B74FF8">
        <w:rPr>
          <w:rFonts w:ascii="Arial" w:hAnsi="Arial" w:cs="Arial"/>
          <w:sz w:val="24"/>
          <w:szCs w:val="24"/>
        </w:rPr>
        <w:t xml:space="preserve"> djeca su učila o šumskim životinjama. Upoznavala se s njima kroz fotografije, slikovnice te kratka videa. Odgajateljice su poticale  razne oblike likovnog izražavanja i izradu različitih stolno-manipulativnih i senzoričkih poticaja čime djeca razvijaju maštu, kreativnost, preciznost i strpljivost. U drugom dijelu pedagoške godine djeca pokazuju veći interes za imitativne igre. </w:t>
      </w:r>
    </w:p>
    <w:p w14:paraId="09D67978" w14:textId="77777777" w:rsidR="002132E2" w:rsidRDefault="002132E2" w:rsidP="002132E2">
      <w:pPr>
        <w:spacing w:after="0" w:line="276" w:lineRule="auto"/>
        <w:ind w:firstLine="708"/>
        <w:jc w:val="both"/>
        <w:rPr>
          <w:rFonts w:ascii="Arial" w:hAnsi="Arial" w:cs="Arial"/>
          <w:sz w:val="24"/>
          <w:szCs w:val="24"/>
        </w:rPr>
      </w:pPr>
      <w:r>
        <w:rPr>
          <w:rFonts w:ascii="Arial" w:hAnsi="Arial" w:cs="Arial"/>
          <w:sz w:val="24"/>
          <w:szCs w:val="24"/>
        </w:rPr>
        <w:t xml:space="preserve">    </w:t>
      </w:r>
      <w:r w:rsidR="00004732" w:rsidRPr="00B74FF8">
        <w:rPr>
          <w:rFonts w:ascii="Arial" w:hAnsi="Arial" w:cs="Arial"/>
          <w:sz w:val="24"/>
          <w:szCs w:val="24"/>
        </w:rPr>
        <w:t>Projektne aktivnosti u multisenzornom okruženju omogućuju djeci da uče na način koji je prilagođen njihovim individualnim stilovima učenja i razvojnim potrebama. Takvo okruženje potiče izražavanje kreativnosti, radoznalosti i samopouzdanje. Djeca uče imenovati, opisivati, uspoređivati i povezivati pojmove kr</w:t>
      </w:r>
      <w:r>
        <w:rPr>
          <w:rFonts w:ascii="Arial" w:hAnsi="Arial" w:cs="Arial"/>
          <w:sz w:val="24"/>
          <w:szCs w:val="24"/>
        </w:rPr>
        <w:t xml:space="preserve">oz igru i praktične aktivnosti. </w:t>
      </w:r>
    </w:p>
    <w:p w14:paraId="03FEB83B" w14:textId="77777777" w:rsidR="00004732" w:rsidRPr="00B74FF8" w:rsidRDefault="00004732" w:rsidP="002132E2">
      <w:pPr>
        <w:spacing w:after="0" w:line="276" w:lineRule="auto"/>
        <w:ind w:firstLine="708"/>
        <w:jc w:val="both"/>
        <w:rPr>
          <w:rFonts w:ascii="Arial" w:hAnsi="Arial" w:cs="Arial"/>
          <w:sz w:val="24"/>
          <w:szCs w:val="24"/>
        </w:rPr>
      </w:pPr>
      <w:r w:rsidRPr="00B74FF8">
        <w:rPr>
          <w:rFonts w:ascii="Arial" w:hAnsi="Arial" w:cs="Arial"/>
          <w:sz w:val="24"/>
          <w:szCs w:val="24"/>
        </w:rPr>
        <w:t>Promjene koje se mogu uočiti kod djece su veća koncentracija, bolja suradnja, otvorenija komunikacija među sobom, veća empatija te potiče se stvaranje atmosfere zajedništva s vršnjacima kroz grupni rad.</w:t>
      </w:r>
    </w:p>
    <w:p w14:paraId="5DEE556C" w14:textId="77777777" w:rsidR="00004732" w:rsidRPr="00B74FF8" w:rsidRDefault="00004732" w:rsidP="00004732">
      <w:pPr>
        <w:spacing w:after="0" w:line="276" w:lineRule="auto"/>
        <w:ind w:firstLine="708"/>
        <w:jc w:val="both"/>
        <w:rPr>
          <w:rFonts w:ascii="Arial" w:hAnsi="Arial" w:cs="Arial"/>
          <w:sz w:val="24"/>
          <w:szCs w:val="24"/>
        </w:rPr>
      </w:pPr>
      <w:r w:rsidRPr="00B74FF8">
        <w:rPr>
          <w:rFonts w:ascii="Arial" w:hAnsi="Arial" w:cs="Arial"/>
          <w:sz w:val="24"/>
          <w:szCs w:val="24"/>
        </w:rPr>
        <w:t xml:space="preserve">     Izazovi u realizaciji bitne zadaće proizlaze iz individualnih razlika među djecom, organizacijskih problema te promišljanjima odgajatelja i samoj izvedbi. Primjerice skupina </w:t>
      </w:r>
      <w:r w:rsidRPr="00B74FF8">
        <w:rPr>
          <w:rFonts w:ascii="Arial" w:hAnsi="Arial" w:cs="Arial"/>
          <w:i/>
          <w:sz w:val="24"/>
          <w:szCs w:val="24"/>
        </w:rPr>
        <w:t>Žabice</w:t>
      </w:r>
      <w:r w:rsidRPr="00B74FF8">
        <w:rPr>
          <w:rFonts w:ascii="Arial" w:hAnsi="Arial" w:cs="Arial"/>
          <w:sz w:val="24"/>
          <w:szCs w:val="24"/>
        </w:rPr>
        <w:t xml:space="preserve"> je imalo dijete na procjeni što im je stvaralo određene izazove u ostvarivanju zadaća. U skupini </w:t>
      </w:r>
      <w:r w:rsidRPr="00B74FF8">
        <w:rPr>
          <w:rFonts w:ascii="Arial" w:hAnsi="Arial" w:cs="Arial"/>
          <w:i/>
          <w:sz w:val="24"/>
          <w:szCs w:val="24"/>
        </w:rPr>
        <w:t>Pandice</w:t>
      </w:r>
      <w:r w:rsidRPr="00B74FF8">
        <w:rPr>
          <w:rFonts w:ascii="Arial" w:hAnsi="Arial" w:cs="Arial"/>
          <w:sz w:val="24"/>
          <w:szCs w:val="24"/>
        </w:rPr>
        <w:t xml:space="preserve"> najveći izazovi su bili vezani za socijalne vještine djece (čekanje na red, nepoštivanje pravila skupine, odgađanje trenutnih želja te odsustvo pojedine djece na duži period.)</w:t>
      </w:r>
    </w:p>
    <w:p w14:paraId="1B4FED99" w14:textId="77777777" w:rsidR="00004732" w:rsidRPr="00B74FF8" w:rsidRDefault="00004732" w:rsidP="00004732">
      <w:pPr>
        <w:spacing w:after="0" w:line="276" w:lineRule="auto"/>
        <w:ind w:firstLine="708"/>
        <w:jc w:val="both"/>
        <w:rPr>
          <w:rFonts w:ascii="Arial" w:hAnsi="Arial" w:cs="Arial"/>
          <w:sz w:val="24"/>
          <w:szCs w:val="24"/>
        </w:rPr>
      </w:pPr>
      <w:r w:rsidRPr="00B74FF8">
        <w:rPr>
          <w:rFonts w:ascii="Arial" w:hAnsi="Arial" w:cs="Arial"/>
          <w:sz w:val="24"/>
          <w:szCs w:val="24"/>
        </w:rPr>
        <w:t xml:space="preserve">Dileme i izazovi nastali tijekom propitivanja uloge odgajatelja u projektnom učenju rezultiralo je zajedničkim refleksijama odgajatelja koje su se organizirale u skupinama </w:t>
      </w:r>
      <w:r w:rsidRPr="00B74FF8">
        <w:rPr>
          <w:rFonts w:ascii="Arial" w:hAnsi="Arial" w:cs="Arial"/>
          <w:i/>
          <w:sz w:val="24"/>
          <w:szCs w:val="24"/>
        </w:rPr>
        <w:t>Bubbles</w:t>
      </w:r>
      <w:r w:rsidRPr="00B74FF8">
        <w:rPr>
          <w:rFonts w:ascii="Arial" w:hAnsi="Arial" w:cs="Arial"/>
          <w:sz w:val="24"/>
          <w:szCs w:val="24"/>
        </w:rPr>
        <w:t xml:space="preserve">, </w:t>
      </w:r>
      <w:r w:rsidRPr="00B74FF8">
        <w:rPr>
          <w:rFonts w:ascii="Arial" w:hAnsi="Arial" w:cs="Arial"/>
          <w:i/>
          <w:sz w:val="24"/>
          <w:szCs w:val="24"/>
        </w:rPr>
        <w:t>Brodići</w:t>
      </w:r>
      <w:r w:rsidRPr="00B74FF8">
        <w:rPr>
          <w:rFonts w:ascii="Arial" w:hAnsi="Arial" w:cs="Arial"/>
          <w:sz w:val="24"/>
          <w:szCs w:val="24"/>
        </w:rPr>
        <w:t xml:space="preserve"> i </w:t>
      </w:r>
      <w:r w:rsidRPr="00B74FF8">
        <w:rPr>
          <w:rFonts w:ascii="Arial" w:hAnsi="Arial" w:cs="Arial"/>
          <w:i/>
          <w:sz w:val="24"/>
          <w:szCs w:val="24"/>
        </w:rPr>
        <w:t>Rainbows</w:t>
      </w:r>
      <w:r w:rsidRPr="00B74FF8">
        <w:rPr>
          <w:rFonts w:ascii="Arial" w:hAnsi="Arial" w:cs="Arial"/>
          <w:sz w:val="24"/>
          <w:szCs w:val="24"/>
        </w:rPr>
        <w:t>. Odvijale su se uz prikupljenu pedagošku dokumentaciju u sobama dnevnog boravka navedenih skupina. Tijekom susreta razvijala se refleksivna praksa i ozračje povjerenja i međusobne podrške u radu na bitnoj zadaći.</w:t>
      </w:r>
    </w:p>
    <w:p w14:paraId="645AC67E" w14:textId="77777777" w:rsidR="00004732" w:rsidRPr="00B74FF8" w:rsidRDefault="00004732" w:rsidP="00004732">
      <w:pPr>
        <w:spacing w:after="0" w:line="276" w:lineRule="auto"/>
        <w:ind w:firstLine="708"/>
        <w:jc w:val="both"/>
        <w:rPr>
          <w:rFonts w:ascii="Arial" w:hAnsi="Arial" w:cs="Arial"/>
          <w:sz w:val="24"/>
          <w:szCs w:val="24"/>
        </w:rPr>
      </w:pPr>
      <w:r w:rsidRPr="00B74FF8">
        <w:rPr>
          <w:rFonts w:ascii="Arial" w:hAnsi="Arial" w:cs="Arial"/>
          <w:sz w:val="24"/>
          <w:szCs w:val="24"/>
        </w:rPr>
        <w:t>Ovu pedagošku godinu jaslice su sudjelovale u posjetu vatrogasaca u sklopu evakuacijske vježbe u vrtiću. Posjetili smo Gradsko kazalište lutaka zajedno sa roditeljima i djecom kao oblik završnog druženja gdje smo pogledali predstavu: "Slatke riječi" te nas je posjetila kazališna produkcija Z s predstavom " Robot Roko i zlatno srce".</w:t>
      </w:r>
    </w:p>
    <w:p w14:paraId="097DCDA8" w14:textId="77777777" w:rsidR="00004732" w:rsidRDefault="00004732" w:rsidP="00004732">
      <w:pPr>
        <w:spacing w:after="0" w:line="276" w:lineRule="auto"/>
        <w:jc w:val="both"/>
        <w:rPr>
          <w:rFonts w:ascii="Arial" w:hAnsi="Arial" w:cs="Arial"/>
          <w:sz w:val="24"/>
          <w:szCs w:val="24"/>
        </w:rPr>
      </w:pPr>
    </w:p>
    <w:p w14:paraId="3A475F80" w14:textId="77777777" w:rsidR="000B138D" w:rsidRPr="00B74FF8" w:rsidRDefault="000B138D" w:rsidP="00004732">
      <w:pPr>
        <w:spacing w:after="0" w:line="276" w:lineRule="auto"/>
        <w:jc w:val="both"/>
        <w:rPr>
          <w:rFonts w:ascii="Arial" w:hAnsi="Arial" w:cs="Arial"/>
          <w:sz w:val="24"/>
          <w:szCs w:val="24"/>
        </w:rPr>
      </w:pPr>
    </w:p>
    <w:p w14:paraId="5F27978D" w14:textId="77777777" w:rsidR="008B0FBF" w:rsidRDefault="008B0FBF" w:rsidP="008B0FBF">
      <w:pPr>
        <w:spacing w:after="0" w:line="276" w:lineRule="auto"/>
        <w:rPr>
          <w:rFonts w:ascii="Arial" w:hAnsi="Arial" w:cs="Arial"/>
          <w:b/>
          <w:i/>
          <w:color w:val="FF0000"/>
          <w:sz w:val="24"/>
          <w:szCs w:val="24"/>
        </w:rPr>
      </w:pPr>
    </w:p>
    <w:p w14:paraId="0CEDE533" w14:textId="77777777" w:rsidR="008B0FBF" w:rsidRPr="00042D64" w:rsidRDefault="008B0FBF" w:rsidP="008B0FBF">
      <w:pPr>
        <w:autoSpaceDE w:val="0"/>
        <w:spacing w:after="0" w:line="276" w:lineRule="auto"/>
        <w:jc w:val="both"/>
      </w:pPr>
      <w:r w:rsidRPr="00042D64">
        <w:rPr>
          <w:rFonts w:ascii="Arial" w:eastAsia="Times New Roman" w:hAnsi="Arial" w:cs="Arial"/>
          <w:b/>
          <w:i/>
          <w:sz w:val="24"/>
          <w:szCs w:val="24"/>
        </w:rPr>
        <w:lastRenderedPageBreak/>
        <w:t>PPO Pčelice</w:t>
      </w:r>
      <w:r w:rsidRPr="00042D64">
        <w:rPr>
          <w:rFonts w:ascii="Arial" w:eastAsia="Times New Roman" w:hAnsi="Arial" w:cs="Arial"/>
          <w:b/>
          <w:sz w:val="24"/>
          <w:szCs w:val="24"/>
        </w:rPr>
        <w:t xml:space="preserve"> </w:t>
      </w:r>
    </w:p>
    <w:p w14:paraId="1D7E9B5D" w14:textId="77777777" w:rsidR="008B0FBF" w:rsidRDefault="008B0FBF" w:rsidP="008B0FBF">
      <w:pPr>
        <w:autoSpaceDE w:val="0"/>
        <w:spacing w:after="0" w:line="276" w:lineRule="auto"/>
        <w:jc w:val="both"/>
        <w:rPr>
          <w:color w:val="FF0000"/>
        </w:rPr>
      </w:pPr>
    </w:p>
    <w:p w14:paraId="1D1AFD5A" w14:textId="77777777" w:rsidR="00042D64" w:rsidRPr="005C40F0" w:rsidRDefault="00042D64" w:rsidP="002132E2">
      <w:pPr>
        <w:spacing w:line="276" w:lineRule="auto"/>
        <w:ind w:firstLine="708"/>
        <w:jc w:val="both"/>
        <w:rPr>
          <w:rFonts w:ascii="Arial" w:hAnsi="Arial" w:cs="Arial"/>
          <w:sz w:val="24"/>
          <w:szCs w:val="24"/>
        </w:rPr>
      </w:pPr>
      <w:r w:rsidRPr="005C40F0">
        <w:rPr>
          <w:rFonts w:ascii="Arial" w:hAnsi="Arial" w:cs="Arial"/>
          <w:sz w:val="24"/>
          <w:szCs w:val="24"/>
        </w:rPr>
        <w:t>Tijekom protekle pedagoške godine je u Podcentru predškolskog odgoja „Pčelice“ realiziran opsežan i kvalitetan projekt pod nazivom „Hrvatska tradicijska kultura“. To je bio zajednički projekt djece, roditelja, baka, djedova te mnogobrojnih vanjskih čimbenika. Projekt su inicirala djeca pjevajući i plešući na taktove Baby Lasagnine Rim, tim, tim pjesme. Nakon prepoznatog dječjeg interesa od strane odgajatelja pjesma je prerasla u nešto mnogo veće. Uslijedio je razgovor s djecom te uočen njihov interes za nekoliko tema: heklani tabletići, Istra i rodni grad Baby Lasagne – Umag kao područje iz kojeg on dolazi. Tako se rodila ideja za početak projekta u cilju približavanja Hrvatske kulture djeci i osvještavanja vlastite prošlosti kao dijela povijesnog i kulturnog identiteta Hrvatskog naroda. Učenjem i istraživanjem materijalne i nematerijalne baštine željelo se doprinijeti sticanju novih dječjih znanja, a prakticiranjem različitih vještina jačati njihove stvaralačke kompetencije u kojima se nikada do tada nisu okušali. Dobro osmišljenim, raznovrsnim i zanimljivim sadržajima i materijalima djeci se osiguralo bogato poticajno stimulativno okruženje u kojem su kroz igru i istraživanje učili o svojoj prošlosti te tako unapređivali svoja znanja, kreativnost, individualnost i senzibilitet prema nekim davnim, već zaboravljenim vremenima.</w:t>
      </w:r>
    </w:p>
    <w:p w14:paraId="2F7632DF"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U promišljanju kvalitetne realizacije ovog projekta naišlo se na niz izazova koji su u hodu i dobroj pripremi uspješno prevladani. Odgajateljicama su se nametala pitanja: kako ovu popularnu eurovizijsku pjesmu povezati s Hrvatskom prošlošću i kulturom te kako današnjoj modernoj, urbanoj populaciji djece ponuditi različite integrirane sadržaje i materijale? Dobra priprema, podjela zaduženja, timski rad i povezivanje s vanjskim čimbenicima omogućili su da projekt „Hrvatska tradicijska kultura“ doprinese jačanju i unapređenju dječje dobrobiti, povezivanju vrtićke zajednice u cjelini i  njegove prepoznatljivosti u široj lokalnoj zajednici.</w:t>
      </w:r>
    </w:p>
    <w:p w14:paraId="648A724C"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Na početku projekta pro</w:t>
      </w:r>
      <w:r>
        <w:rPr>
          <w:rFonts w:ascii="Arial" w:hAnsi="Arial" w:cs="Arial"/>
          <w:sz w:val="24"/>
          <w:szCs w:val="24"/>
        </w:rPr>
        <w:t>u</w:t>
      </w:r>
      <w:r w:rsidRPr="005C40F0">
        <w:rPr>
          <w:rFonts w:ascii="Arial" w:hAnsi="Arial" w:cs="Arial"/>
          <w:sz w:val="24"/>
          <w:szCs w:val="24"/>
        </w:rPr>
        <w:t>čavale su se vještine heklanja, šivanja i pletenja kroz pet kreativnih radionica za djecu i odrasle. One su bile mjesto učenja i prakticiranja ovih starih, već zaboravljenih vještina, ali i ugodnih međugeneracijskih druženja na kojima se često mogao čuti čakavski dijalekt našeg primorskog kraja. Tehniku heklanja i šivanja nastavilo se vježbati  u obiteljskom okruženju, a krajnji iznenađujući rezultat je savladavanje vještine heklanja jednog dječaka, dok je šivanje dugmadi i krpanje odjevnih predmeta savladalo nekoliko djece.</w:t>
      </w:r>
    </w:p>
    <w:p w14:paraId="2E4FACEB"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Cijeli vrtić bio je pretvoren u izložbeni prostor s bogatim autentičnim sadržajima iz prošlih vremena, a izlošci u ovom malom muzejskom prostoru su se često i tematski izmjenjivali tijekom godine. Na heklanim stolnjacima i tabletićima bili su izloženi predmeti koji su se koristili u kućama kao npr. lonci, pribor za pečenje kolača, servisi za jelo, čaj i kavu, satovi – ure, vage, pegle, šivaća mašina, radio, glazbeni instrumenti, bocuni, lavori i još mnogo toga. Posebnu pažnju privukao je kutak gdje su bili izloženi predmeti potrebni djetetu: košara, posteljina, boca, duda, dječje igračke te odjeća i obuća iz tog doba.</w:t>
      </w:r>
    </w:p>
    <w:p w14:paraId="41A98F02"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lastRenderedPageBreak/>
        <w:t>Značajan doprinos realizaciji ovog projekta svakako su i brojni umjetnički sadržaji. U prostoru vrtića bile su izložene stare slikovnice i priče koje su čitane djeci. Priče i stihovi o starim predmetima i priborima ( “Ura”, “Stari sat”, “Stara klupa”, “Škare”, “Plavo dugme” itd.) te slikovnice (“Tko je Videku napravio košuljicu”, “Crni Moro”, “Putovanje mačka Nera”, “Trsatski zmaj” itd.) samo su neki od tih sadržaja. Tijekom projekta nastalo je šest pjesmica u rimi od kojih su neke na čakavskom dijalektu: Baby Lasagna i rim, tim, tim pjesma, Zaboravljeni tabletići, Što je heklanje, Božić nekad, Halubajski zvončari i Djetinjstvo po starinski. Djeca, roditelji i mnogi gosti sa zadovoljstvom su listali i čitali slikovnicu „Baby Lasagna i rim, tim, tim pjesma“ koja je nastala na istoimene stihove  čakavske pjesmice, a ilustrirala su ju djeca.</w:t>
      </w:r>
    </w:p>
    <w:p w14:paraId="20E01F30"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 xml:space="preserve">Nastup djece na završnoj svečanosti bio je protkan nizom tradicijskih pjesama i stihova iz različitih dijelova Hrvatskih regija (“Medo bere jagode”, “Sve ptičice iz gore”, “Farandine moj”, “Ja posijah repu”, “Ide maca oko tebe”, “Ura”, “Tika - taka, “Šećem, šećem drotičko”) kao i zajedničkim plesom djece i roditelja uz korake linđa i rašpe. </w:t>
      </w:r>
    </w:p>
    <w:p w14:paraId="511937A6"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Vrijedan izvor u istraživanju istih su brojni zbornici pjesama te cd-i “Mi smo djeca vesela - Hrvatske dječje tradicijske pjesme”.</w:t>
      </w:r>
    </w:p>
    <w:p w14:paraId="4F78B285"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Iznimne vještine jednog dječaka u memoriji te govornom izražavanju posebno su došle do izražaja tijekom izvođenja priče “Šufit”.</w:t>
      </w:r>
    </w:p>
    <w:p w14:paraId="646582A3"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Bila je to ujedno i posveta gradu Rijeci, nadolazećem blagdanu Sv. Vida baš kao i čakavskom govoru kao vrijednoj nematerijalnoj kulturnoj baštini primorskog kraja.</w:t>
      </w:r>
    </w:p>
    <w:p w14:paraId="25519DC1"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Neizostavan dio Hrvatske kulturne baštine svakako su narodne nošnje iz pojedinih dijelova Hrvatske. Istraživanje istih započinje kroz različite enciklopedije (“Etnografija”, “Narodne nošnje Hrvatske”, “Narodni vezovi Hrvatske”) s naglaskom na uočavanje različitih detalja, boja, vezova, uzoraka itd. Neposredan doživljaj ovog istraživanja upotpunjen je prezentacijom prigorske nošnje u koju se odjenula odgajateljica te različitih narodnih plesova prezentiranih gostovanjem djetetove bake, voditeljice Folklorne škole za djecu uz aktivno plesno sudjelovanje djece. Tako su djeca upoznala Hrvatske tradicijske plesove iz Posavine, Slavonije, Istre, Dalmacije te Primorja. Imali su priliku otplesati pjesmice: Ja posijah repu, Primorsku potresuljku; Mali bratac Ivo, Dalmatinski linđo, Istarsku poskočicu i Prigorski drmež. Navedeni doživljaji, iskustva i spoznaje rezultiraju likovnim stvaralaštvom izrade nošnji u origami tehnici kao i u izradi različitih ukrasa i estetskom oblikovanju prostora.</w:t>
      </w:r>
    </w:p>
    <w:p w14:paraId="471DB63A"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Gotovo svakodnevno vizualno i taktilno doživljavanje najrazličitijih tabletića (veličina, uzorci, teksture, debljine i sl.) prethodilo je izradi velikih pokrivaljki s ucrtanim obrisima istih. Velik pak interes pobuđuju simboličke igre koje oživljavaju nekadašnje načine pranja, vješanja, peglanja i slaganja tabletića, stolnjaka te ostalih retro odjevnih predmeta. Posebna se vrijednost ovih igara očituje u razvoju motoričkih vještina rukovanja i baratanja različitim starim predmetima (drljača, pegle, lavor) kao i fine motorike u korištenju štipaljki. Uz to, zapaženo je i često korištenje izrađenih podložaka (etno motivi) u prostoru obiteljskog centra.</w:t>
      </w:r>
    </w:p>
    <w:p w14:paraId="59E4A2FD"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lastRenderedPageBreak/>
        <w:t>Iako je šivanje dugmadi predstavljao veliki izazov, kod pojedine je djece zabilježen dugotrajan interes i prilično dobro ovladavanje ovom vještinom. Različite igre nizanja, slaganja, kombiniranja, vaganja i sl. dodatno su obogaćene korištenjem dugmadi.</w:t>
      </w:r>
    </w:p>
    <w:p w14:paraId="334DAE89"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 xml:space="preserve">Prikupljeni pribor za šivanje (škare, konci, napršnjak, pribadače, sigurnosne igle itd.) našao je svoju primjenu i u kreativnom izražavanju izradom slika te čestitki. </w:t>
      </w:r>
    </w:p>
    <w:p w14:paraId="462D8374"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Budući da Hrvatsku tradicijsku kulturu odlikuje i bogatstvo različitih starih, možda zaboravljenih igara, njihovim oživljavanjem nastojalo ih se izvući iz zaborava. “Onput kad smo se igrali” te “Cukar i kafe” neki su od naslova važnih u istraživanju istih.</w:t>
      </w:r>
    </w:p>
    <w:p w14:paraId="5B18D022"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Igre poput “Graničara”, “Lastika”, “Školice”, “Špigula”, “Karti”, “Crvene kraljice 1,2,3” i druge, zbog svoje novine i jednostavnih pravila pobuđuju veliki interes kod djece. Svoje su mjesto našle i u izradi plakata te u likovnom izrazu djece. Uzimajući u obzir brojne prednosti ovih igara na fizički, psiho-motorički, emocionalni, socijalni, mentalni i jezični razvoj, držimo ih vrijednim doprinosom odgojno-obrazovnog rada.</w:t>
      </w:r>
    </w:p>
    <w:p w14:paraId="61F57DC5"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Projekt „Hrvatska tradicijska kultura“ je bogato dokumentiran kako bi svim sudionicima bilo omogućeno lakše i kontinuirano praćenje. Prostor obiju soba i hodnik bili su prepuni zanimljivih, edukativnih plakata, fotografija, dječjih izjava i crteža. Važnu ulogu u njegovom dokumentiranju zauzima Dnevnik projekta prepun aktivnosti i sadržaja koje su se tijekom pedagoške godine realizirale u vrtiću, a u njegovoj izradi sudjelovali su djeca i odgajatelji.</w:t>
      </w:r>
    </w:p>
    <w:p w14:paraId="21E6CB1B" w14:textId="77777777" w:rsidR="00042D64" w:rsidRPr="005C40F0" w:rsidRDefault="00042D64" w:rsidP="00042D64">
      <w:pPr>
        <w:spacing w:line="276" w:lineRule="auto"/>
        <w:jc w:val="both"/>
        <w:rPr>
          <w:rFonts w:ascii="Arial" w:hAnsi="Arial" w:cs="Arial"/>
          <w:sz w:val="24"/>
          <w:szCs w:val="24"/>
        </w:rPr>
      </w:pPr>
      <w:r w:rsidRPr="005C40F0">
        <w:rPr>
          <w:rFonts w:ascii="Arial" w:hAnsi="Arial" w:cs="Arial"/>
          <w:sz w:val="24"/>
          <w:szCs w:val="24"/>
        </w:rPr>
        <w:t>Tijekom projekta ostvarena je mnogobrojna suradnja s vanjskim čimbenicima te povezivanje sa dječjim vrtićima „Duga“ iz Umaga i „Matulji“. S Narodnim muzejom u Zadru i kućom Halubajskog zvončara u Viškovu surađivalo se u cilju izlaganja i prezentiranja stihova nastalih u projektu, a sa grobničkim dondolašima u vezi njihovog posjeta vrtiću i upoznavanja djece s običajima vezanim uz maškare. Mjesni odbori Vojak i Trsat su na svojim web stranicama objavili tekst i fotografije o tijeku projekta. Surađujući s Udrugom Val i njihovim Malim putujućim kazalištem djeca su mogla vidjeti kazališnu predstavu „Legenda o paškoj čipki“ u izvođenju gospođe Gordane Brzaj. Projekt je predstavljen u regionalnom časopisu Tarsatika, Novom listu</w:t>
      </w:r>
      <w:r w:rsidR="002132E2">
        <w:rPr>
          <w:rFonts w:ascii="Arial" w:hAnsi="Arial" w:cs="Arial"/>
          <w:sz w:val="24"/>
          <w:szCs w:val="24"/>
        </w:rPr>
        <w:t xml:space="preserve"> i na Radio Rijeka uz </w:t>
      </w:r>
      <w:r w:rsidR="00E27952" w:rsidRPr="005C40F0">
        <w:rPr>
          <w:rFonts w:ascii="Arial" w:hAnsi="Arial" w:cs="Arial"/>
          <w:sz w:val="24"/>
          <w:szCs w:val="24"/>
        </w:rPr>
        <w:t xml:space="preserve">sudjelovanje </w:t>
      </w:r>
      <w:r w:rsidR="00E27952">
        <w:rPr>
          <w:rFonts w:ascii="Arial" w:hAnsi="Arial" w:cs="Arial"/>
          <w:sz w:val="24"/>
          <w:szCs w:val="24"/>
        </w:rPr>
        <w:t>odgajateljice i djece iz vrtića</w:t>
      </w:r>
      <w:r w:rsidRPr="005C40F0">
        <w:rPr>
          <w:rFonts w:ascii="Arial" w:hAnsi="Arial" w:cs="Arial"/>
          <w:sz w:val="24"/>
          <w:szCs w:val="24"/>
        </w:rPr>
        <w:t xml:space="preserve"> (</w:t>
      </w:r>
      <w:hyperlink r:id="rId9" w:tgtFrame="_blank" w:history="1">
        <w:r w:rsidRPr="005C40F0">
          <w:rPr>
            <w:rStyle w:val="Hyperlink"/>
            <w:rFonts w:ascii="Arial" w:hAnsi="Arial" w:cs="Arial"/>
            <w:sz w:val="24"/>
            <w:szCs w:val="24"/>
          </w:rPr>
          <w:t>https://www.novilist.hr/rijeka-regija/rijeka/rijecki-predskolci-osmislili-slikovnicu-o-baby-lasagni/</w:t>
        </w:r>
      </w:hyperlink>
      <w:r w:rsidR="0019778B">
        <w:rPr>
          <w:rFonts w:ascii="Arial" w:hAnsi="Arial" w:cs="Arial"/>
          <w:sz w:val="24"/>
          <w:szCs w:val="24"/>
        </w:rPr>
        <w:t xml:space="preserve"> ) i u polusatnoj emisiji </w:t>
      </w:r>
      <w:r w:rsidRPr="005C40F0">
        <w:rPr>
          <w:rFonts w:ascii="Arial" w:hAnsi="Arial" w:cs="Arial"/>
          <w:sz w:val="24"/>
          <w:szCs w:val="24"/>
        </w:rPr>
        <w:t>(</w:t>
      </w:r>
      <w:hyperlink r:id="rId10" w:history="1">
        <w:r w:rsidRPr="005C40F0">
          <w:rPr>
            <w:rStyle w:val="Hyperlink"/>
            <w:rFonts w:ascii="Arial" w:hAnsi="Arial" w:cs="Arial"/>
            <w:sz w:val="24"/>
            <w:szCs w:val="24"/>
          </w:rPr>
          <w:t>https://radio.hrt.hr/radio-rijeka/zivot/djecji-vrtic-pcelice-napravio-genijalnu-slikovnicu-o-baby-lasagni-djeca-naucila-i-heklati--12014626</w:t>
        </w:r>
      </w:hyperlink>
      <w:r w:rsidRPr="005C40F0">
        <w:rPr>
          <w:rFonts w:ascii="Arial" w:hAnsi="Arial" w:cs="Arial"/>
          <w:sz w:val="24"/>
          <w:szCs w:val="24"/>
        </w:rPr>
        <w:t xml:space="preserve">). Također je prezentiran odgajateljima </w:t>
      </w:r>
      <w:r w:rsidR="00E27952">
        <w:rPr>
          <w:rFonts w:ascii="Arial" w:hAnsi="Arial" w:cs="Arial"/>
          <w:sz w:val="24"/>
          <w:szCs w:val="24"/>
        </w:rPr>
        <w:t>vrtića kojima je osnivač Grad Rijeka</w:t>
      </w:r>
      <w:r w:rsidRPr="005C40F0">
        <w:rPr>
          <w:rFonts w:ascii="Arial" w:hAnsi="Arial" w:cs="Arial"/>
          <w:sz w:val="24"/>
          <w:szCs w:val="24"/>
        </w:rPr>
        <w:t xml:space="preserve"> u okviru Tjedna do</w:t>
      </w:r>
      <w:r w:rsidR="00E27952">
        <w:rPr>
          <w:rFonts w:ascii="Arial" w:hAnsi="Arial" w:cs="Arial"/>
          <w:sz w:val="24"/>
          <w:szCs w:val="24"/>
        </w:rPr>
        <w:t>bre odgojno obrazovne prakse</w:t>
      </w:r>
      <w:r w:rsidRPr="005C40F0">
        <w:rPr>
          <w:rFonts w:ascii="Arial" w:hAnsi="Arial" w:cs="Arial"/>
          <w:sz w:val="24"/>
          <w:szCs w:val="24"/>
        </w:rPr>
        <w:t>. Završni izlet u grad Umag ostvaren je u suradnji i uz pomoć pročelnika Slaviše Šmalca iz Odjela za društvene djelatnosti, ravnateljice DV „Duga“ Marije Adamović, muzejske pedagoginje Barbare Crnobori te voditeljice krojačkog obrta Mirne Posavčić. Na ovaj način djeci je bilo omogućeno da upoznaju grad Umag i njegove znamenitosti uz stručno vodstvo, druže se sa djecom vrtića „Matulji“ i „Duga“ i vide originalne kostime koji se šivaju za Baby Lasagnine nastupe. Ujedno je ovo bio i kraj ovog višemjesečnog projekta.</w:t>
      </w:r>
    </w:p>
    <w:p w14:paraId="2E0A8ACC" w14:textId="77777777" w:rsidR="008B0FBF" w:rsidRDefault="008B0FBF" w:rsidP="008B0FBF">
      <w:pPr>
        <w:autoSpaceDE w:val="0"/>
        <w:spacing w:after="120"/>
        <w:jc w:val="both"/>
        <w:rPr>
          <w:rFonts w:ascii="Arial" w:eastAsia="SimSun" w:hAnsi="Arial" w:cs="Arial"/>
          <w:color w:val="FF0000"/>
          <w:sz w:val="24"/>
          <w:szCs w:val="24"/>
        </w:rPr>
      </w:pPr>
    </w:p>
    <w:p w14:paraId="657B9298" w14:textId="77777777" w:rsidR="008B0FBF" w:rsidRPr="00042D64" w:rsidRDefault="008B0FBF" w:rsidP="008B0FBF">
      <w:pPr>
        <w:spacing w:after="200"/>
        <w:jc w:val="both"/>
        <w:rPr>
          <w:rFonts w:ascii="Arial" w:eastAsia="Times New Roman" w:hAnsi="Arial" w:cs="Arial"/>
          <w:b/>
          <w:i/>
          <w:sz w:val="24"/>
          <w:szCs w:val="24"/>
        </w:rPr>
      </w:pPr>
      <w:r w:rsidRPr="00042D64">
        <w:rPr>
          <w:rFonts w:ascii="Arial" w:eastAsia="Times New Roman" w:hAnsi="Arial" w:cs="Arial"/>
          <w:b/>
          <w:i/>
          <w:sz w:val="24"/>
          <w:szCs w:val="24"/>
        </w:rPr>
        <w:lastRenderedPageBreak/>
        <w:t>PPO Veseljko</w:t>
      </w:r>
    </w:p>
    <w:p w14:paraId="50B3ACEE" w14:textId="77777777" w:rsidR="00042D64" w:rsidRPr="001B35D8" w:rsidRDefault="008B0FBF" w:rsidP="00042D64">
      <w:pPr>
        <w:spacing w:line="276" w:lineRule="auto"/>
        <w:jc w:val="both"/>
        <w:rPr>
          <w:rFonts w:ascii="Arial" w:hAnsi="Arial" w:cs="Arial"/>
          <w:sz w:val="24"/>
        </w:rPr>
      </w:pPr>
      <w:r>
        <w:rPr>
          <w:rFonts w:ascii="Arial" w:hAnsi="Arial" w:cs="Arial"/>
          <w:color w:val="FF0000"/>
          <w:sz w:val="24"/>
          <w:szCs w:val="24"/>
        </w:rPr>
        <w:t xml:space="preserve">      </w:t>
      </w:r>
      <w:r w:rsidR="00042D64" w:rsidRPr="001B35D8">
        <w:rPr>
          <w:rFonts w:ascii="Arial" w:hAnsi="Arial" w:cs="Arial"/>
          <w:sz w:val="24"/>
        </w:rPr>
        <w:t xml:space="preserve">Tema ovogodišnje bitne zadaće ponešto je promijenjena te je od odgojitelja zahtijevala puno više promišljanja, kako o odabiru same teme tako i o njezinoj izvebi i prezentaciji. Većina odgojitelja prvi puta se susrela sa radom na projektu te smo kroz zajedničku suradnju najprije odredili općenite smjernice – kako bilježiti svoj rad, kako djeci predstaviti nove aktivnosti i poticaje itd. </w:t>
      </w:r>
    </w:p>
    <w:p w14:paraId="17FE0CE4" w14:textId="77777777" w:rsidR="00042D64" w:rsidRPr="001B35D8" w:rsidRDefault="00042D64" w:rsidP="00042D64">
      <w:pPr>
        <w:spacing w:line="276" w:lineRule="auto"/>
        <w:ind w:firstLine="720"/>
        <w:jc w:val="both"/>
        <w:rPr>
          <w:rFonts w:ascii="Arial" w:hAnsi="Arial" w:cs="Arial"/>
          <w:sz w:val="24"/>
        </w:rPr>
      </w:pPr>
      <w:r w:rsidRPr="001B35D8">
        <w:rPr>
          <w:rFonts w:ascii="Arial" w:hAnsi="Arial" w:cs="Arial"/>
          <w:sz w:val="24"/>
        </w:rPr>
        <w:t xml:space="preserve">U radu sa mješovitim vrtićkim skupinama najveći izazov predstavljao je zadržavanje interesa djece kroz duži vremenski period, osobito kod projekata kod kojih teme i aktivnosti spontano izrastaju jedni iz drugih (“Put oko svijeta”, “Život pčela”). </w:t>
      </w:r>
    </w:p>
    <w:p w14:paraId="084145EC" w14:textId="77777777" w:rsidR="00042D64" w:rsidRPr="001B35D8" w:rsidRDefault="00042D64" w:rsidP="00042D64">
      <w:pPr>
        <w:spacing w:line="276" w:lineRule="auto"/>
        <w:ind w:firstLine="720"/>
        <w:jc w:val="both"/>
        <w:rPr>
          <w:rFonts w:ascii="Arial" w:hAnsi="Arial" w:cs="Arial"/>
          <w:sz w:val="24"/>
        </w:rPr>
      </w:pPr>
      <w:r w:rsidRPr="001B35D8">
        <w:rPr>
          <w:rFonts w:ascii="Arial" w:hAnsi="Arial" w:cs="Arial"/>
          <w:sz w:val="24"/>
        </w:rPr>
        <w:t xml:space="preserve">Interesi djece su promjenjivi te je bilo potrebno često osmišljavati i uvoditi nove poticaje, uključivati nove teme te osluškivati što i na koji način djeca spontano unose u igru. Ponekad je također bilo izazovno povezati sve dobne skupine u određenu aktivnost, osobito kada su starija djeca pokazivala veću razinu razumijevanja i koncentracije, ali taj problem smo rješavali pomoću raznolikog sadržaja i samog pristupa djeci – kombinirajući simboličku igru, likovno izražavanje i konkretna iskustva. </w:t>
      </w:r>
    </w:p>
    <w:p w14:paraId="4B241FF6" w14:textId="77777777" w:rsidR="00042D64" w:rsidRPr="001B35D8" w:rsidRDefault="00042D64" w:rsidP="00042D64">
      <w:pPr>
        <w:spacing w:line="276" w:lineRule="auto"/>
        <w:jc w:val="both"/>
        <w:rPr>
          <w:rFonts w:ascii="Arial" w:hAnsi="Arial" w:cs="Arial"/>
          <w:sz w:val="24"/>
        </w:rPr>
      </w:pPr>
      <w:r w:rsidRPr="001B35D8">
        <w:rPr>
          <w:rFonts w:ascii="Arial" w:hAnsi="Arial" w:cs="Arial"/>
          <w:sz w:val="24"/>
        </w:rPr>
        <w:tab/>
        <w:t>Uz sve osmišljene aktivnosti koje čine projekt, potrebno je bilo slijediti i inicijativnost djece koja je često zahtijevala promjene u skupini – od prostora, materijala do jednostavne izmjene djece (posjeti djece drugih skupina). Interesi djece su se jako često mijenjali; ono što je na početku bilo potpuno nezanimljivo odjednom je dobilo na važnosti i djeca su krenula sa osmišljavanjem vlastitih igara i aktivnosti vezanih uz određeu temu. Ovakve promjene ukazivale su na rast interesa za složenije i apstraktnije pojmove – budući da su osnove usvojene, za daljnje napredovanje bilo je potrebno povećati, otežati i unaprijediti ponuđene poticaje i aktivnosti.</w:t>
      </w:r>
    </w:p>
    <w:p w14:paraId="43EB072B" w14:textId="77777777" w:rsidR="00042D64" w:rsidRPr="001B35D8" w:rsidRDefault="00042D64" w:rsidP="00042D64">
      <w:pPr>
        <w:spacing w:line="276" w:lineRule="auto"/>
        <w:jc w:val="both"/>
        <w:rPr>
          <w:rFonts w:ascii="Arial" w:hAnsi="Arial" w:cs="Arial"/>
          <w:sz w:val="24"/>
        </w:rPr>
      </w:pPr>
      <w:r w:rsidRPr="001B35D8">
        <w:rPr>
          <w:rFonts w:ascii="Arial" w:hAnsi="Arial" w:cs="Arial"/>
          <w:sz w:val="24"/>
        </w:rPr>
        <w:tab/>
        <w:t>Što se tiče suradnje sa vanjskim čimbenicima, takva suradnja bila je mnogobrojna i česta; obogatila je odgojno – obrazovni rad te dala dodatnu vrijednost iskustvima djece. U gotovo svim skupinama odvila se poticajna, zanimljiva i bogata suradnja te su i djeca i roditelji dobili na važnosti, osvijestivši svoj doprinos radu i životu skupine. Osim suradnje sa roditeljima kao vanjskim čimbenicima, sve skupine ostvarile su suradnju sa gradskim Bibliobusom te su sudjelovale u različitim projektima grada Rijeke (projekt “Rijeka zdravi grad”, “I-fest” itd.).</w:t>
      </w:r>
    </w:p>
    <w:p w14:paraId="2A7EDE8E" w14:textId="77777777" w:rsidR="00042D64" w:rsidRPr="001B35D8" w:rsidRDefault="00042D64" w:rsidP="00042D64">
      <w:pPr>
        <w:spacing w:line="276" w:lineRule="auto"/>
        <w:jc w:val="both"/>
        <w:rPr>
          <w:rFonts w:ascii="Arial" w:hAnsi="Arial" w:cs="Arial"/>
          <w:sz w:val="24"/>
        </w:rPr>
      </w:pPr>
      <w:r w:rsidRPr="001B35D8">
        <w:rPr>
          <w:rFonts w:ascii="Arial" w:hAnsi="Arial" w:cs="Arial"/>
          <w:sz w:val="24"/>
        </w:rPr>
        <w:tab/>
        <w:t xml:space="preserve">U projektnom načinu rada sudjelovale su i dvije jasličke skupine. Rad na bitnoj zadaći u vidu malih projektnih aktivnosti u multisenzornom okruženju pokazao se kao višestruko dobrobitan za svu djecu, budući da je uključio i unaprijedio sve razvojne segmente odnosno cjeloviti razvoj svakog djeteta. </w:t>
      </w:r>
    </w:p>
    <w:p w14:paraId="602CB092" w14:textId="77777777" w:rsidR="00042D64" w:rsidRPr="001B35D8" w:rsidRDefault="00042D64" w:rsidP="00042D64">
      <w:pPr>
        <w:spacing w:line="276" w:lineRule="auto"/>
        <w:jc w:val="both"/>
        <w:rPr>
          <w:rFonts w:ascii="Arial" w:hAnsi="Arial" w:cs="Arial"/>
          <w:sz w:val="24"/>
        </w:rPr>
      </w:pPr>
      <w:r w:rsidRPr="001B35D8">
        <w:rPr>
          <w:rFonts w:ascii="Arial" w:hAnsi="Arial" w:cs="Arial"/>
          <w:sz w:val="24"/>
        </w:rPr>
        <w:tab/>
        <w:t xml:space="preserve">Djeca su radom na malim projektima razvijala grafomotoriku, jezični razvoj te su postavljeni temelji za kvalitetan socioemocionalni razvoj. Upoznali su i isprobali nove likovne tehnike te manipulirali različitim pedagoški neoblikovanim, prirodnim materijalima. </w:t>
      </w:r>
    </w:p>
    <w:p w14:paraId="2D7EB9B7" w14:textId="77777777" w:rsidR="00042D64" w:rsidRPr="001B35D8" w:rsidRDefault="00042D64" w:rsidP="00042D64">
      <w:pPr>
        <w:spacing w:line="276" w:lineRule="auto"/>
        <w:jc w:val="both"/>
        <w:rPr>
          <w:rFonts w:ascii="Arial" w:hAnsi="Arial" w:cs="Arial"/>
          <w:sz w:val="24"/>
        </w:rPr>
      </w:pPr>
      <w:r w:rsidRPr="001B35D8">
        <w:rPr>
          <w:rFonts w:ascii="Arial" w:hAnsi="Arial" w:cs="Arial"/>
          <w:sz w:val="24"/>
        </w:rPr>
        <w:tab/>
        <w:t xml:space="preserve">I u jasličkim skupinama odvile su se promjene, kako na razvojnim područjima tako i u samome prostoru skupine koji je obogaćen novim poticajima, materijalima i </w:t>
      </w:r>
      <w:r w:rsidRPr="001B35D8">
        <w:rPr>
          <w:rFonts w:ascii="Arial" w:hAnsi="Arial" w:cs="Arial"/>
          <w:sz w:val="24"/>
        </w:rPr>
        <w:lastRenderedPageBreak/>
        <w:t>igračkama izrađenima od strane odgojitelja te studenata (boravci studenata na praksi). Sada je prostor puno veseliji te djecu različite dobi, spola i sposobnosti poziva na igru i istraživanje.</w:t>
      </w:r>
    </w:p>
    <w:p w14:paraId="71A771CD" w14:textId="77777777" w:rsidR="00042D64" w:rsidRPr="001B35D8" w:rsidRDefault="00042D64" w:rsidP="00042D64">
      <w:pPr>
        <w:spacing w:line="276" w:lineRule="auto"/>
        <w:ind w:firstLine="720"/>
        <w:jc w:val="both"/>
        <w:rPr>
          <w:rFonts w:ascii="Arial" w:hAnsi="Arial" w:cs="Arial"/>
          <w:sz w:val="24"/>
        </w:rPr>
      </w:pPr>
      <w:r w:rsidRPr="001B35D8">
        <w:rPr>
          <w:rFonts w:ascii="Arial" w:hAnsi="Arial" w:cs="Arial"/>
          <w:sz w:val="24"/>
        </w:rPr>
        <w:t>U cjelokupnom radu odgojitelji jasličkih skupina nisu naišli na suviše zahtjevnih izazova, ali nailazili su na konstantnu potrebu za individualnom prilagodbom planiranih aktivnosti i sadržaja, ovisno o mogućnostima i interesima djece s obzirom na dob, kao i na omogućavanje različitih načina uključivanja ovisno o trenutnom interesu. Svojevrstan izazov predstavljalo je i pomanjkanje resursa odnosno izlaska u prirodu (boravci izvan vrtića u parku ili šumi) te oskudan sadržaj vanjskog prostora vrtića. Ti su se resursi nadomjestili korištenjem digitalnih alata (audio, video) te različitog slikovnog sadržaja (slikovnice, enciklopedije itd.).</w:t>
      </w:r>
    </w:p>
    <w:p w14:paraId="3FC5BAE3" w14:textId="77777777" w:rsidR="00042D64" w:rsidRPr="001B35D8" w:rsidRDefault="00042D64" w:rsidP="00042D64">
      <w:pPr>
        <w:spacing w:line="276" w:lineRule="auto"/>
        <w:ind w:firstLine="720"/>
        <w:jc w:val="both"/>
        <w:rPr>
          <w:rFonts w:ascii="Arial" w:hAnsi="Arial" w:cs="Arial"/>
          <w:sz w:val="24"/>
        </w:rPr>
      </w:pPr>
      <w:r w:rsidRPr="001B35D8">
        <w:rPr>
          <w:rFonts w:ascii="Arial" w:hAnsi="Arial" w:cs="Arial"/>
          <w:sz w:val="24"/>
        </w:rPr>
        <w:t>U obje skupine kroz godinu je njegovana uspješna i poticajna suradnja sa roditeljima te obiteljima djece (bake i djedovi, šira obitelj). Roditelji su donošenjem materijala i sudjelovanjem u radu i životu skupine poticali pozitivne odnose roditelj – odgojitelj – dijete. Osim roditelja, u radu skupine sudjelovala je i studentica ranog i predškolskog odgoja čiji je doprinos projektnom načinu rada bio značajan i dobrodošao.</w:t>
      </w:r>
    </w:p>
    <w:p w14:paraId="1F9F6238" w14:textId="77777777" w:rsidR="008B0FBF" w:rsidRDefault="008B0FBF" w:rsidP="00042D64">
      <w:pPr>
        <w:spacing w:line="276" w:lineRule="auto"/>
        <w:ind w:firstLine="720"/>
        <w:jc w:val="both"/>
        <w:rPr>
          <w:rFonts w:ascii="Arial" w:eastAsia="Times New Roman" w:hAnsi="Arial" w:cs="Arial"/>
          <w:b/>
          <w:i/>
          <w:iCs/>
          <w:color w:val="FF0000"/>
          <w:sz w:val="24"/>
          <w:szCs w:val="24"/>
        </w:rPr>
      </w:pPr>
    </w:p>
    <w:p w14:paraId="4087CA52" w14:textId="77777777" w:rsidR="008B0FBF" w:rsidRPr="00042D64" w:rsidRDefault="008B0FBF" w:rsidP="008B0FBF">
      <w:pPr>
        <w:spacing w:after="0" w:line="276" w:lineRule="auto"/>
        <w:jc w:val="both"/>
        <w:rPr>
          <w:rFonts w:ascii="Arial" w:eastAsia="Times New Roman" w:hAnsi="Arial" w:cs="Arial"/>
          <w:b/>
          <w:i/>
          <w:sz w:val="24"/>
          <w:szCs w:val="24"/>
        </w:rPr>
      </w:pPr>
      <w:r w:rsidRPr="00042D64">
        <w:rPr>
          <w:rFonts w:ascii="Arial" w:eastAsia="Times New Roman" w:hAnsi="Arial" w:cs="Arial"/>
          <w:b/>
          <w:i/>
          <w:iCs/>
          <w:sz w:val="24"/>
          <w:szCs w:val="24"/>
        </w:rPr>
        <w:t>PPO</w:t>
      </w:r>
      <w:r w:rsidRPr="00042D64">
        <w:rPr>
          <w:rFonts w:ascii="Arial" w:eastAsia="Times New Roman" w:hAnsi="Arial" w:cs="Arial"/>
          <w:b/>
          <w:i/>
          <w:sz w:val="24"/>
          <w:szCs w:val="24"/>
        </w:rPr>
        <w:t xml:space="preserve"> Vežica</w:t>
      </w:r>
    </w:p>
    <w:p w14:paraId="34698CAC" w14:textId="77777777" w:rsidR="00042D64" w:rsidRPr="00E5125F" w:rsidRDefault="00042D64" w:rsidP="00E27952">
      <w:pPr>
        <w:spacing w:before="100" w:beforeAutospacing="1" w:after="100" w:afterAutospacing="1" w:line="276" w:lineRule="auto"/>
        <w:jc w:val="both"/>
        <w:rPr>
          <w:rFonts w:ascii="Arial" w:hAnsi="Arial" w:cs="Arial"/>
          <w:sz w:val="24"/>
          <w:szCs w:val="24"/>
        </w:rPr>
      </w:pPr>
      <w:r>
        <w:rPr>
          <w:rFonts w:ascii="Arial" w:hAnsi="Arial" w:cs="Arial"/>
          <w:sz w:val="24"/>
          <w:szCs w:val="24"/>
        </w:rPr>
        <w:t>Djeca i odgajatelji PPO</w:t>
      </w:r>
      <w:r w:rsidRPr="00712114">
        <w:rPr>
          <w:rFonts w:ascii="Arial" w:hAnsi="Arial" w:cs="Arial"/>
          <w:sz w:val="24"/>
          <w:szCs w:val="24"/>
        </w:rPr>
        <w:t xml:space="preserve"> Vežica ove godine su se susreli sa brojnim izazo</w:t>
      </w:r>
      <w:r>
        <w:rPr>
          <w:rFonts w:ascii="Arial" w:hAnsi="Arial" w:cs="Arial"/>
          <w:sz w:val="24"/>
          <w:szCs w:val="24"/>
        </w:rPr>
        <w:t>vima vezanim za preseljenje u PPO</w:t>
      </w:r>
      <w:r w:rsidRPr="00712114">
        <w:rPr>
          <w:rFonts w:ascii="Arial" w:hAnsi="Arial" w:cs="Arial"/>
          <w:sz w:val="24"/>
          <w:szCs w:val="24"/>
        </w:rPr>
        <w:t xml:space="preserve"> Morčić u listopadu. Organizacijski i materijalni uvjeti su bili smanjenog kapaciteta, i to je nešto o čemu se promišljalo kod planiranja i provedbe odgojno-obrazovnog rada. U izvješću ćemo prikazati četiri projekta koja bi istaknule s obzirom na intenzitet i duljinu trajanja (“Dinosaurusi”, “Tajne malih bića”, “Dva mala pera” i “Kukci”), Male planinare, te različite aktivnosti kojima se pridonosilo cjelovitom razvoju djece, nisu se razvile u projekte, ali imaju važnu ulogu u razvijanju dobrobiti djece. Pedagoška godina započela je promišljanjem o ključnim područjima u kojima želimo ostvariti napredak i dublje djelovanje. U središte našeg interesa stavili smo međuljudske odnose među djecom, s posebnim naglaskom na razvoj empatije, poštovanja i zajedništva. Djeca su kroz raznovrsne aktivnosti razvijala svijest o svom tijelu, njegovim mogućnostima, ali i o međusobnim razlikama koje proizlaze iz dobi i razvojnog stadija. Poseban naglasak stavljen je na vrijednost svakog pojedinca – bez obzira na razlike – i na učenje kroz prihvaćanje i poštovanje različitosti. Cilj je bio potaknuti djecu da prepoznaju kako svatko može pridonijeti zajednici te da se od svakoga može nešto naučiti.</w:t>
      </w:r>
    </w:p>
    <w:p w14:paraId="50467701" w14:textId="77777777" w:rsidR="00042D64" w:rsidRPr="00042D64" w:rsidRDefault="00042D64" w:rsidP="00D50983">
      <w:pPr>
        <w:pStyle w:val="ListParagraph"/>
        <w:numPr>
          <w:ilvl w:val="0"/>
          <w:numId w:val="58"/>
        </w:numPr>
        <w:spacing w:before="100" w:beforeAutospacing="1" w:after="100" w:afterAutospacing="1"/>
        <w:jc w:val="both"/>
        <w:rPr>
          <w:rFonts w:ascii="Arial" w:hAnsi="Arial" w:cs="Arial"/>
          <w:b/>
          <w:bCs/>
        </w:rPr>
      </w:pPr>
      <w:r w:rsidRPr="00042D64">
        <w:rPr>
          <w:rFonts w:ascii="Arial" w:hAnsi="Arial" w:cs="Arial"/>
          <w:b/>
          <w:bCs/>
        </w:rPr>
        <w:t>Kako se radom na bitnoj zadaći doprinijelo dobrobiti djece u vrtiću</w:t>
      </w:r>
    </w:p>
    <w:p w14:paraId="3A503702" w14:textId="77777777" w:rsidR="00042D64" w:rsidRPr="00E5125F" w:rsidRDefault="00042D64" w:rsidP="00E27952">
      <w:pPr>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 xml:space="preserve">Radom na bitnoj zadaći unutar projekta "Dinosaurusi" djeca su imala priliku razvijati niz kompetencija i vještina koje su direktno doprinosile njihovoj dobrobiti. Preseljenjem iz matičnog objekta u Morčić djeca su se suočila s novim prostorom i uvjetima koji su </w:t>
      </w:r>
      <w:r w:rsidRPr="00E5125F">
        <w:rPr>
          <w:rFonts w:ascii="Arial" w:hAnsi="Arial" w:cs="Arial"/>
          <w:sz w:val="24"/>
          <w:szCs w:val="24"/>
        </w:rPr>
        <w:lastRenderedPageBreak/>
        <w:t>iziskivali veću samostalnost, prilagodbu i komunikacijske vještine. Taj kontekst iskorišten je kao poticaj za razvoj snalažljivosti, orijentacije u prostoru te aktivnog sudjelovanja u oblikovanju svakodnevice – od odlučivanja što ponijeti u novi prostor do organizacije novih centara aktivnosti.</w:t>
      </w:r>
    </w:p>
    <w:p w14:paraId="325B12CE" w14:textId="77777777" w:rsidR="00042D64" w:rsidRPr="00E5125F" w:rsidRDefault="00042D64" w:rsidP="00E27952">
      <w:pPr>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Projekt "Dinosaurusi" proizašao je iz dječjeg spontanog interesa te im je omogućio učenje kroz igru, istraživanje i stvaranje u multisenzornom okruženju. Djeca su razvijala:</w:t>
      </w:r>
    </w:p>
    <w:p w14:paraId="6AED42D3" w14:textId="77777777" w:rsidR="00042D64" w:rsidRPr="00E5125F" w:rsidRDefault="00042D64" w:rsidP="00D50983">
      <w:pPr>
        <w:numPr>
          <w:ilvl w:val="0"/>
          <w:numId w:val="53"/>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kognitivne vještine: učenjem o geološkim razdobljima, vrstama dinosaura, teorijama izumiranja</w:t>
      </w:r>
    </w:p>
    <w:p w14:paraId="2B297843" w14:textId="77777777" w:rsidR="00042D64" w:rsidRPr="00E5125F" w:rsidRDefault="00042D64" w:rsidP="00D50983">
      <w:pPr>
        <w:numPr>
          <w:ilvl w:val="0"/>
          <w:numId w:val="53"/>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govorno-jezične vještine: bogaćenjem rječnika i formuliranjem pitanja</w:t>
      </w:r>
    </w:p>
    <w:p w14:paraId="70F7737C" w14:textId="77777777" w:rsidR="00042D64" w:rsidRPr="00E5125F" w:rsidRDefault="00042D64" w:rsidP="00D50983">
      <w:pPr>
        <w:numPr>
          <w:ilvl w:val="0"/>
          <w:numId w:val="53"/>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socijalne vještine: kroz suradničku igru, dogovaranje i pregovaranje</w:t>
      </w:r>
    </w:p>
    <w:p w14:paraId="60165162" w14:textId="77777777" w:rsidR="00042D64" w:rsidRPr="00E5125F" w:rsidRDefault="00042D64" w:rsidP="00D50983">
      <w:pPr>
        <w:numPr>
          <w:ilvl w:val="0"/>
          <w:numId w:val="53"/>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motoričke vještine: kroz manipulaciju alatima, oblikovanje fosila i rad u senzornoj kutiji</w:t>
      </w:r>
    </w:p>
    <w:p w14:paraId="533D07D3" w14:textId="77777777" w:rsidR="00042D64" w:rsidRPr="00712114" w:rsidRDefault="00042D64" w:rsidP="00D50983">
      <w:pPr>
        <w:numPr>
          <w:ilvl w:val="0"/>
          <w:numId w:val="53"/>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istraživački duh i znatiželju: stvaranjem hipoteza i traženjem odgovora</w:t>
      </w:r>
    </w:p>
    <w:p w14:paraId="676200B8" w14:textId="77777777" w:rsidR="00042D64" w:rsidRPr="00E5125F" w:rsidRDefault="00042D64" w:rsidP="00E27952">
      <w:pPr>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Projekt "Tajne malih bića" proizašao je iz spontanog interesa djece za svijet kukaca, ptica i riba, a razvio se kroz svakodnevna opažanja, razgovore te iskustva iz prethodnog projekta. Djeca su u procesu rada razvijala temeljne kompetencije, a istovremeno doživljavala osjećaj osobnog doprinosa, uspjeha i pripadnosti skupini.</w:t>
      </w:r>
    </w:p>
    <w:p w14:paraId="35C26F3B" w14:textId="77777777" w:rsidR="00042D64" w:rsidRPr="00E5125F" w:rsidRDefault="00042D64" w:rsidP="00E27952">
      <w:pPr>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Dobrobiti za djecu:</w:t>
      </w:r>
    </w:p>
    <w:p w14:paraId="7F3202D8" w14:textId="77777777" w:rsidR="00042D64" w:rsidRPr="00E5125F" w:rsidRDefault="00042D64" w:rsidP="00D50983">
      <w:pPr>
        <w:numPr>
          <w:ilvl w:val="0"/>
          <w:numId w:val="54"/>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Poticanje znatiželje i istraživačkog duha kroz učenje o malim bićima i njihovom okruženju.</w:t>
      </w:r>
    </w:p>
    <w:p w14:paraId="3CA4258F" w14:textId="77777777" w:rsidR="00042D64" w:rsidRPr="00E5125F" w:rsidRDefault="00042D64" w:rsidP="00D50983">
      <w:pPr>
        <w:numPr>
          <w:ilvl w:val="0"/>
          <w:numId w:val="54"/>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Razvoj empatije i etičkih vrijednosti – pažljivo ophođenje prema živim bićima, razumijevanje njihovih potreba.</w:t>
      </w:r>
    </w:p>
    <w:p w14:paraId="0041B9FE" w14:textId="77777777" w:rsidR="00042D64" w:rsidRPr="00E5125F" w:rsidRDefault="00042D64" w:rsidP="00D50983">
      <w:pPr>
        <w:numPr>
          <w:ilvl w:val="0"/>
          <w:numId w:val="54"/>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Jačanje samopouzdanja – djeca prepoznaju vlastite interese, pokazuju inicijativu, prenose znanje vršnjacima.</w:t>
      </w:r>
    </w:p>
    <w:p w14:paraId="7488ECFC" w14:textId="77777777" w:rsidR="00042D64" w:rsidRPr="00E5125F" w:rsidRDefault="00042D64" w:rsidP="00D50983">
      <w:pPr>
        <w:numPr>
          <w:ilvl w:val="0"/>
          <w:numId w:val="54"/>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Multisenzorno iskustvo – vizualna, auditivna i taktilna percepcija svijeta oko sebe (slušanje ptičjih glasova, promatranje kukaca, modeliranje riba i leptira).</w:t>
      </w:r>
    </w:p>
    <w:p w14:paraId="43F863BA" w14:textId="77777777" w:rsidR="00042D64" w:rsidRPr="00E5125F" w:rsidRDefault="00042D64" w:rsidP="00D50983">
      <w:pPr>
        <w:numPr>
          <w:ilvl w:val="0"/>
          <w:numId w:val="54"/>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Razvoj govorno-jezičnih vještina – izražavanje doživljaja, postavljanje pitanja, objašnjavanje procesa.</w:t>
      </w:r>
    </w:p>
    <w:p w14:paraId="2B16B941" w14:textId="77777777" w:rsidR="00042D64" w:rsidRPr="00712114" w:rsidRDefault="00042D64" w:rsidP="00D50983">
      <w:pPr>
        <w:numPr>
          <w:ilvl w:val="0"/>
          <w:numId w:val="54"/>
        </w:numPr>
        <w:suppressAutoHyphens w:val="0"/>
        <w:autoSpaceDN/>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Socijalni razvoj – suradnja, pomaganje mlađima, timski rad.</w:t>
      </w:r>
    </w:p>
    <w:p w14:paraId="21CDAE8F" w14:textId="77777777" w:rsidR="00042D64" w:rsidRPr="00AB1F23" w:rsidRDefault="00042D64" w:rsidP="00E27952">
      <w:pPr>
        <w:spacing w:before="100" w:beforeAutospacing="1" w:after="100" w:afterAutospacing="1" w:line="276" w:lineRule="auto"/>
        <w:jc w:val="both"/>
        <w:rPr>
          <w:rFonts w:ascii="Arial" w:hAnsi="Arial" w:cs="Arial"/>
          <w:sz w:val="24"/>
          <w:szCs w:val="24"/>
        </w:rPr>
      </w:pPr>
      <w:r w:rsidRPr="00AB1F23">
        <w:rPr>
          <w:rFonts w:ascii="Arial" w:hAnsi="Arial" w:cs="Arial"/>
          <w:sz w:val="24"/>
          <w:szCs w:val="24"/>
        </w:rPr>
        <w:t>Projekt "Dva mala pera" započeo je spontano i prirodno, dolaskom dva pera tigraste papige u skupinu. Ta svakodnevna situacija potaknula je snažnu dječju znatiželju i niz pitanja koja su postala temelj projekta. Djeca su tijekom cijelog procesa bila aktivni sudionici – postavljali su pitanja, istraživali, opažali, zaključivali i izražavali svoja zapažanja na razne načine.</w:t>
      </w:r>
    </w:p>
    <w:p w14:paraId="6AAE6369" w14:textId="77777777" w:rsidR="00042D64" w:rsidRPr="00AB1F23" w:rsidRDefault="00042D64" w:rsidP="00042D64">
      <w:pPr>
        <w:spacing w:before="100" w:beforeAutospacing="1" w:after="100" w:afterAutospacing="1"/>
        <w:jc w:val="both"/>
        <w:rPr>
          <w:rFonts w:ascii="Arial" w:hAnsi="Arial" w:cs="Arial"/>
          <w:sz w:val="24"/>
          <w:szCs w:val="24"/>
        </w:rPr>
      </w:pPr>
      <w:r w:rsidRPr="00AB1F23">
        <w:rPr>
          <w:rFonts w:ascii="Arial" w:hAnsi="Arial" w:cs="Arial"/>
          <w:sz w:val="24"/>
          <w:szCs w:val="24"/>
        </w:rPr>
        <w:t>Dobrobiti za djecu:</w:t>
      </w:r>
    </w:p>
    <w:p w14:paraId="3F28AD94" w14:textId="77777777" w:rsidR="00042D64" w:rsidRPr="00AB1F23" w:rsidRDefault="00042D64" w:rsidP="00D50983">
      <w:pPr>
        <w:numPr>
          <w:ilvl w:val="0"/>
          <w:numId w:val="55"/>
        </w:numPr>
        <w:suppressAutoHyphens w:val="0"/>
        <w:autoSpaceDN/>
        <w:spacing w:before="100" w:beforeAutospacing="1" w:after="100" w:afterAutospacing="1" w:line="276" w:lineRule="auto"/>
        <w:jc w:val="both"/>
        <w:rPr>
          <w:rFonts w:ascii="Arial" w:hAnsi="Arial" w:cs="Arial"/>
          <w:sz w:val="24"/>
          <w:szCs w:val="24"/>
        </w:rPr>
      </w:pPr>
      <w:r w:rsidRPr="00AB1F23">
        <w:rPr>
          <w:rFonts w:ascii="Arial" w:hAnsi="Arial" w:cs="Arial"/>
          <w:sz w:val="24"/>
          <w:szCs w:val="24"/>
        </w:rPr>
        <w:lastRenderedPageBreak/>
        <w:t>Kognitivni razvoj: kroz promišljanje o funkciji perja, razlikama među vrstama, te učenjem kroz neposredno iskustvo.</w:t>
      </w:r>
    </w:p>
    <w:p w14:paraId="1697D8F7" w14:textId="77777777" w:rsidR="00042D64" w:rsidRPr="00AB1F23" w:rsidRDefault="00042D64" w:rsidP="00D50983">
      <w:pPr>
        <w:numPr>
          <w:ilvl w:val="0"/>
          <w:numId w:val="55"/>
        </w:numPr>
        <w:suppressAutoHyphens w:val="0"/>
        <w:autoSpaceDN/>
        <w:spacing w:before="100" w:beforeAutospacing="1" w:after="100" w:afterAutospacing="1" w:line="276" w:lineRule="auto"/>
        <w:jc w:val="both"/>
        <w:rPr>
          <w:rFonts w:ascii="Arial" w:hAnsi="Arial" w:cs="Arial"/>
          <w:sz w:val="24"/>
          <w:szCs w:val="24"/>
        </w:rPr>
      </w:pPr>
      <w:r w:rsidRPr="00AB1F23">
        <w:rPr>
          <w:rFonts w:ascii="Arial" w:hAnsi="Arial" w:cs="Arial"/>
          <w:sz w:val="24"/>
          <w:szCs w:val="24"/>
        </w:rPr>
        <w:t>Razvoj znatiželje i istraživačkog duha: upotreba mikroskopa, promatranje perja, dlaka, kostura, analiza kroz razgovore i zaključke.</w:t>
      </w:r>
    </w:p>
    <w:p w14:paraId="5A6B392C" w14:textId="77777777" w:rsidR="00042D64" w:rsidRPr="00AB1F23" w:rsidRDefault="00042D64" w:rsidP="00D50983">
      <w:pPr>
        <w:numPr>
          <w:ilvl w:val="0"/>
          <w:numId w:val="55"/>
        </w:numPr>
        <w:suppressAutoHyphens w:val="0"/>
        <w:autoSpaceDN/>
        <w:spacing w:before="100" w:beforeAutospacing="1" w:after="100" w:afterAutospacing="1" w:line="276" w:lineRule="auto"/>
        <w:jc w:val="both"/>
        <w:rPr>
          <w:rFonts w:ascii="Arial" w:hAnsi="Arial" w:cs="Arial"/>
          <w:sz w:val="24"/>
          <w:szCs w:val="24"/>
        </w:rPr>
      </w:pPr>
      <w:r w:rsidRPr="00AB1F23">
        <w:rPr>
          <w:rFonts w:ascii="Arial" w:hAnsi="Arial" w:cs="Arial"/>
          <w:sz w:val="24"/>
          <w:szCs w:val="24"/>
        </w:rPr>
        <w:t>Socijalno-emocionalni razvoj: učenje o odgovornosti prema životinjama, razvijanje empatije i brige za prirodu.</w:t>
      </w:r>
    </w:p>
    <w:p w14:paraId="5E7D24B9" w14:textId="77777777" w:rsidR="00042D64" w:rsidRPr="00AB1F23" w:rsidRDefault="00042D64" w:rsidP="00D50983">
      <w:pPr>
        <w:numPr>
          <w:ilvl w:val="0"/>
          <w:numId w:val="55"/>
        </w:numPr>
        <w:suppressAutoHyphens w:val="0"/>
        <w:autoSpaceDN/>
        <w:spacing w:before="100" w:beforeAutospacing="1" w:after="100" w:afterAutospacing="1" w:line="276" w:lineRule="auto"/>
        <w:jc w:val="both"/>
        <w:rPr>
          <w:rFonts w:ascii="Arial" w:hAnsi="Arial" w:cs="Arial"/>
          <w:sz w:val="24"/>
          <w:szCs w:val="24"/>
        </w:rPr>
      </w:pPr>
      <w:r w:rsidRPr="00AB1F23">
        <w:rPr>
          <w:rFonts w:ascii="Arial" w:hAnsi="Arial" w:cs="Arial"/>
          <w:sz w:val="24"/>
          <w:szCs w:val="24"/>
        </w:rPr>
        <w:t>Govorno-jezične vještine: aktivna komunikacija, izražavanje misli, sudjelovanje u razgovorima i postavljanje pitanja.</w:t>
      </w:r>
    </w:p>
    <w:p w14:paraId="01F6C1F3" w14:textId="77777777" w:rsidR="00042D64" w:rsidRPr="00AB1F23" w:rsidRDefault="00042D64" w:rsidP="00D50983">
      <w:pPr>
        <w:numPr>
          <w:ilvl w:val="0"/>
          <w:numId w:val="55"/>
        </w:numPr>
        <w:suppressAutoHyphens w:val="0"/>
        <w:autoSpaceDN/>
        <w:spacing w:before="100" w:beforeAutospacing="1" w:after="100" w:afterAutospacing="1" w:line="276" w:lineRule="auto"/>
        <w:jc w:val="both"/>
        <w:rPr>
          <w:rFonts w:ascii="Arial" w:hAnsi="Arial" w:cs="Arial"/>
          <w:sz w:val="24"/>
          <w:szCs w:val="24"/>
        </w:rPr>
      </w:pPr>
      <w:r w:rsidRPr="00AB1F23">
        <w:rPr>
          <w:rFonts w:ascii="Arial" w:hAnsi="Arial" w:cs="Arial"/>
          <w:sz w:val="24"/>
          <w:szCs w:val="24"/>
        </w:rPr>
        <w:t>Kreativni razvoj: crtanje perom i tušem, izrada mini farmi, izražavanje kroz likovne i stvaralačke aktivnosti.</w:t>
      </w:r>
    </w:p>
    <w:p w14:paraId="727B3A9A" w14:textId="77777777" w:rsidR="00042D64" w:rsidRPr="00712114" w:rsidRDefault="00042D64" w:rsidP="00E27952">
      <w:pPr>
        <w:spacing w:before="100" w:beforeAutospacing="1" w:after="100" w:afterAutospacing="1" w:line="276" w:lineRule="auto"/>
        <w:jc w:val="both"/>
        <w:rPr>
          <w:rFonts w:ascii="Arial" w:hAnsi="Arial" w:cs="Arial"/>
          <w:sz w:val="24"/>
          <w:szCs w:val="24"/>
        </w:rPr>
      </w:pPr>
      <w:r w:rsidRPr="00712114">
        <w:rPr>
          <w:rFonts w:ascii="Arial" w:hAnsi="Arial" w:cs="Arial"/>
          <w:sz w:val="24"/>
          <w:szCs w:val="24"/>
        </w:rPr>
        <w:t>Mini projekt vezan za kukce započeo je spontano, kroz dječje zanimanje za kukce koje su pronalazili i istraživali tijekom boravka na vanjskom prostoru. Vođeni dječjom znatiželjom, odlučili smo ovu temu produbiti i pretvoriti je u niz osmišljenih aktivnosti koje potiču cjeloviti razvoj djeteta.</w:t>
      </w:r>
    </w:p>
    <w:p w14:paraId="7C84100B" w14:textId="77777777" w:rsidR="00042D64" w:rsidRPr="00502283" w:rsidRDefault="00042D64" w:rsidP="00E27952">
      <w:pPr>
        <w:spacing w:before="100" w:beforeAutospacing="1" w:after="100" w:afterAutospacing="1" w:line="276" w:lineRule="auto"/>
        <w:jc w:val="both"/>
        <w:rPr>
          <w:rFonts w:ascii="Arial" w:hAnsi="Arial" w:cs="Arial"/>
          <w:sz w:val="24"/>
          <w:szCs w:val="24"/>
        </w:rPr>
      </w:pPr>
      <w:r w:rsidRPr="00502283">
        <w:rPr>
          <w:rFonts w:ascii="Arial" w:hAnsi="Arial" w:cs="Arial"/>
          <w:sz w:val="24"/>
          <w:szCs w:val="24"/>
        </w:rPr>
        <w:t>Djeca su kroz raznolike aktivnosti učila u stvarnom kontekstu, spontano i s entuzijazmom. Projekt je omogućio:</w:t>
      </w:r>
    </w:p>
    <w:p w14:paraId="71686EB4" w14:textId="77777777" w:rsidR="00042D64" w:rsidRPr="00502283" w:rsidRDefault="00042D64" w:rsidP="00D50983">
      <w:pPr>
        <w:numPr>
          <w:ilvl w:val="0"/>
          <w:numId w:val="56"/>
        </w:numPr>
        <w:suppressAutoHyphens w:val="0"/>
        <w:autoSpaceDN/>
        <w:spacing w:before="100" w:beforeAutospacing="1" w:after="100" w:afterAutospacing="1" w:line="276" w:lineRule="auto"/>
        <w:jc w:val="both"/>
        <w:rPr>
          <w:rFonts w:ascii="Arial" w:hAnsi="Arial" w:cs="Arial"/>
          <w:sz w:val="24"/>
          <w:szCs w:val="24"/>
        </w:rPr>
      </w:pPr>
      <w:r w:rsidRPr="00502283">
        <w:rPr>
          <w:rFonts w:ascii="Arial" w:hAnsi="Arial" w:cs="Arial"/>
          <w:sz w:val="24"/>
          <w:szCs w:val="24"/>
        </w:rPr>
        <w:t>Razvoj fine motorike i koordinacije (rezanje voća, oblikovanje kukaca, građenje hotela za kukce)</w:t>
      </w:r>
    </w:p>
    <w:p w14:paraId="4E6BE135" w14:textId="77777777" w:rsidR="00042D64" w:rsidRPr="00502283" w:rsidRDefault="00042D64" w:rsidP="00D50983">
      <w:pPr>
        <w:numPr>
          <w:ilvl w:val="0"/>
          <w:numId w:val="56"/>
        </w:numPr>
        <w:suppressAutoHyphens w:val="0"/>
        <w:autoSpaceDN/>
        <w:spacing w:before="100" w:beforeAutospacing="1" w:after="100" w:afterAutospacing="1" w:line="276" w:lineRule="auto"/>
        <w:jc w:val="both"/>
        <w:rPr>
          <w:rFonts w:ascii="Arial" w:hAnsi="Arial" w:cs="Arial"/>
          <w:sz w:val="24"/>
          <w:szCs w:val="24"/>
        </w:rPr>
      </w:pPr>
      <w:r w:rsidRPr="00502283">
        <w:rPr>
          <w:rFonts w:ascii="Arial" w:hAnsi="Arial" w:cs="Arial"/>
          <w:sz w:val="24"/>
          <w:szCs w:val="24"/>
        </w:rPr>
        <w:t>Govorni razvoj kroz čitanje slikovnica i priča, komentiranje i postavljanje pitanja.</w:t>
      </w:r>
    </w:p>
    <w:p w14:paraId="1BAB84CC" w14:textId="77777777" w:rsidR="00042D64" w:rsidRPr="00502283" w:rsidRDefault="00042D64" w:rsidP="00D50983">
      <w:pPr>
        <w:numPr>
          <w:ilvl w:val="0"/>
          <w:numId w:val="56"/>
        </w:numPr>
        <w:suppressAutoHyphens w:val="0"/>
        <w:autoSpaceDN/>
        <w:spacing w:before="100" w:beforeAutospacing="1" w:after="100" w:afterAutospacing="1" w:line="276" w:lineRule="auto"/>
        <w:jc w:val="both"/>
        <w:rPr>
          <w:rFonts w:ascii="Arial" w:hAnsi="Arial" w:cs="Arial"/>
          <w:sz w:val="24"/>
          <w:szCs w:val="24"/>
        </w:rPr>
      </w:pPr>
      <w:r w:rsidRPr="00502283">
        <w:rPr>
          <w:rFonts w:ascii="Arial" w:hAnsi="Arial" w:cs="Arial"/>
          <w:sz w:val="24"/>
          <w:szCs w:val="24"/>
        </w:rPr>
        <w:t>Senzorni razvoj (senzorna kutija, svjetlosni stol, dodir prirodnih materijala)</w:t>
      </w:r>
    </w:p>
    <w:p w14:paraId="1E125815" w14:textId="77777777" w:rsidR="00042D64" w:rsidRPr="00502283" w:rsidRDefault="00042D64" w:rsidP="00D50983">
      <w:pPr>
        <w:numPr>
          <w:ilvl w:val="0"/>
          <w:numId w:val="56"/>
        </w:numPr>
        <w:suppressAutoHyphens w:val="0"/>
        <w:autoSpaceDN/>
        <w:spacing w:before="100" w:beforeAutospacing="1" w:after="100" w:afterAutospacing="1" w:line="276" w:lineRule="auto"/>
        <w:jc w:val="both"/>
        <w:rPr>
          <w:rFonts w:ascii="Arial" w:hAnsi="Arial" w:cs="Arial"/>
          <w:sz w:val="24"/>
          <w:szCs w:val="24"/>
        </w:rPr>
      </w:pPr>
      <w:r w:rsidRPr="00502283">
        <w:rPr>
          <w:rFonts w:ascii="Arial" w:hAnsi="Arial" w:cs="Arial"/>
          <w:sz w:val="24"/>
          <w:szCs w:val="24"/>
        </w:rPr>
        <w:t>Socio-emocionalne vještine – razvijanje empatije, suradnje, tolerancije i poštivanja dogovora</w:t>
      </w:r>
    </w:p>
    <w:p w14:paraId="40C9EC87" w14:textId="77777777" w:rsidR="00042D64" w:rsidRDefault="00042D64" w:rsidP="00D50983">
      <w:pPr>
        <w:numPr>
          <w:ilvl w:val="0"/>
          <w:numId w:val="56"/>
        </w:numPr>
        <w:suppressAutoHyphens w:val="0"/>
        <w:autoSpaceDN/>
        <w:spacing w:before="100" w:beforeAutospacing="1" w:after="100" w:afterAutospacing="1" w:line="276" w:lineRule="auto"/>
        <w:jc w:val="both"/>
        <w:rPr>
          <w:rFonts w:ascii="Arial" w:hAnsi="Arial" w:cs="Arial"/>
          <w:sz w:val="24"/>
          <w:szCs w:val="24"/>
        </w:rPr>
      </w:pPr>
      <w:r w:rsidRPr="00502283">
        <w:rPr>
          <w:rFonts w:ascii="Arial" w:hAnsi="Arial" w:cs="Arial"/>
          <w:sz w:val="24"/>
          <w:szCs w:val="24"/>
        </w:rPr>
        <w:t>Samostalnost i inicijativa – djeca samostalno biraju materijale, surađuju i dijele zadatke</w:t>
      </w:r>
    </w:p>
    <w:p w14:paraId="1D83DB26" w14:textId="77777777" w:rsidR="00E27952" w:rsidRPr="00E27952" w:rsidRDefault="00E27952" w:rsidP="00E27952">
      <w:pPr>
        <w:suppressAutoHyphens w:val="0"/>
        <w:autoSpaceDN/>
        <w:spacing w:before="100" w:beforeAutospacing="1" w:after="100" w:afterAutospacing="1" w:line="276" w:lineRule="auto"/>
        <w:jc w:val="both"/>
        <w:rPr>
          <w:rFonts w:ascii="Arial" w:hAnsi="Arial" w:cs="Arial"/>
          <w:sz w:val="24"/>
          <w:szCs w:val="24"/>
        </w:rPr>
      </w:pPr>
    </w:p>
    <w:p w14:paraId="667B0E0E" w14:textId="77777777" w:rsidR="00042D64" w:rsidRPr="00042D64" w:rsidRDefault="00042D64" w:rsidP="00D50983">
      <w:pPr>
        <w:pStyle w:val="ListParagraph"/>
        <w:numPr>
          <w:ilvl w:val="0"/>
          <w:numId w:val="56"/>
        </w:numPr>
        <w:spacing w:before="100" w:beforeAutospacing="1" w:after="100" w:afterAutospacing="1"/>
        <w:jc w:val="both"/>
        <w:rPr>
          <w:rFonts w:ascii="Arial" w:hAnsi="Arial" w:cs="Arial"/>
          <w:b/>
          <w:bCs/>
          <w:lang w:val="fi-FI"/>
        </w:rPr>
      </w:pPr>
      <w:r w:rsidRPr="00042D64">
        <w:rPr>
          <w:rFonts w:ascii="Arial" w:hAnsi="Arial" w:cs="Arial"/>
          <w:b/>
          <w:bCs/>
          <w:lang w:val="fi-FI"/>
        </w:rPr>
        <w:t>Promjene u PPO-u/skupini nastale radom na bitnoj zadaći</w:t>
      </w:r>
    </w:p>
    <w:p w14:paraId="19D71358" w14:textId="77777777" w:rsidR="00042D64" w:rsidRPr="00712114" w:rsidRDefault="00042D64" w:rsidP="00E27952">
      <w:pPr>
        <w:spacing w:before="100" w:beforeAutospacing="1" w:after="100" w:afterAutospacing="1" w:line="276" w:lineRule="auto"/>
        <w:jc w:val="both"/>
        <w:rPr>
          <w:rFonts w:ascii="Arial" w:hAnsi="Arial" w:cs="Arial"/>
          <w:sz w:val="24"/>
          <w:szCs w:val="24"/>
          <w:lang w:val="fi-FI"/>
        </w:rPr>
      </w:pPr>
      <w:r w:rsidRPr="00E5125F">
        <w:rPr>
          <w:rFonts w:ascii="Arial" w:hAnsi="Arial" w:cs="Arial"/>
          <w:sz w:val="24"/>
          <w:szCs w:val="24"/>
          <w:lang w:val="fi-FI"/>
        </w:rPr>
        <w:t>Kroz provođenje projekta</w:t>
      </w:r>
      <w:r w:rsidRPr="00712114">
        <w:rPr>
          <w:rFonts w:ascii="Arial" w:hAnsi="Arial" w:cs="Arial"/>
          <w:sz w:val="24"/>
          <w:szCs w:val="24"/>
          <w:lang w:val="fi-FI"/>
        </w:rPr>
        <w:t xml:space="preserve"> i ostalih aktivnosti kod djece su primjećene promjene na različitim područjima. P</w:t>
      </w:r>
      <w:r w:rsidRPr="00E5125F">
        <w:rPr>
          <w:rFonts w:ascii="Arial" w:hAnsi="Arial" w:cs="Arial"/>
          <w:sz w:val="24"/>
          <w:szCs w:val="24"/>
          <w:lang w:val="fi-FI"/>
        </w:rPr>
        <w:t>ovećana</w:t>
      </w:r>
      <w:r w:rsidRPr="00712114">
        <w:rPr>
          <w:rFonts w:ascii="Arial" w:hAnsi="Arial" w:cs="Arial"/>
          <w:sz w:val="24"/>
          <w:szCs w:val="24"/>
          <w:lang w:val="fi-FI"/>
        </w:rPr>
        <w:t xml:space="preserve"> je</w:t>
      </w:r>
      <w:r w:rsidRPr="00E5125F">
        <w:rPr>
          <w:rFonts w:ascii="Arial" w:hAnsi="Arial" w:cs="Arial"/>
          <w:sz w:val="24"/>
          <w:szCs w:val="24"/>
          <w:lang w:val="fi-FI"/>
        </w:rPr>
        <w:t xml:space="preserve"> samostalnost djece</w:t>
      </w:r>
      <w:r w:rsidRPr="00712114">
        <w:rPr>
          <w:rFonts w:ascii="Arial" w:hAnsi="Arial" w:cs="Arial"/>
          <w:sz w:val="24"/>
          <w:szCs w:val="24"/>
          <w:lang w:val="fi-FI"/>
        </w:rPr>
        <w:t>,</w:t>
      </w:r>
      <w:r w:rsidRPr="00E5125F">
        <w:rPr>
          <w:rFonts w:ascii="Arial" w:hAnsi="Arial" w:cs="Arial"/>
          <w:sz w:val="24"/>
          <w:szCs w:val="24"/>
          <w:lang w:val="fi-FI"/>
        </w:rPr>
        <w:t xml:space="preserve"> snalaženje u novom prostoru, samostalna briga o osobnim stvarima, organizacija igre i aktivnosti</w:t>
      </w:r>
      <w:r w:rsidRPr="00712114">
        <w:rPr>
          <w:rFonts w:ascii="Arial" w:hAnsi="Arial" w:cs="Arial"/>
          <w:sz w:val="24"/>
          <w:szCs w:val="24"/>
          <w:lang w:val="fi-FI"/>
        </w:rPr>
        <w:t xml:space="preserve">, što je bilo iznimno važno budući da su se djeca našla u novom prostoru. </w:t>
      </w:r>
      <w:r w:rsidRPr="00E5125F">
        <w:rPr>
          <w:rFonts w:ascii="Arial" w:hAnsi="Arial" w:cs="Arial"/>
          <w:sz w:val="24"/>
          <w:szCs w:val="24"/>
          <w:lang w:val="fi-FI"/>
        </w:rPr>
        <w:t>P</w:t>
      </w:r>
      <w:r w:rsidRPr="00712114">
        <w:rPr>
          <w:rFonts w:ascii="Arial" w:hAnsi="Arial" w:cs="Arial"/>
          <w:sz w:val="24"/>
          <w:szCs w:val="24"/>
          <w:lang w:val="fi-FI"/>
        </w:rPr>
        <w:t>rimjećena je p</w:t>
      </w:r>
      <w:r w:rsidRPr="00E5125F">
        <w:rPr>
          <w:rFonts w:ascii="Arial" w:hAnsi="Arial" w:cs="Arial"/>
          <w:sz w:val="24"/>
          <w:szCs w:val="24"/>
          <w:lang w:val="fi-FI"/>
        </w:rPr>
        <w:t>ovećana motivacija za učenje</w:t>
      </w:r>
      <w:r w:rsidRPr="00712114">
        <w:rPr>
          <w:rFonts w:ascii="Arial" w:hAnsi="Arial" w:cs="Arial"/>
          <w:sz w:val="24"/>
          <w:szCs w:val="24"/>
          <w:lang w:val="fi-FI"/>
        </w:rPr>
        <w:t xml:space="preserve"> kad su</w:t>
      </w:r>
      <w:r w:rsidRPr="00E5125F">
        <w:rPr>
          <w:rFonts w:ascii="Arial" w:hAnsi="Arial" w:cs="Arial"/>
          <w:sz w:val="24"/>
          <w:szCs w:val="24"/>
          <w:lang w:val="fi-FI"/>
        </w:rPr>
        <w:t xml:space="preserve"> djeca sama inicirala pitanja i sudjelovala u traženju odgovora</w:t>
      </w:r>
      <w:r w:rsidRPr="00712114">
        <w:rPr>
          <w:rFonts w:ascii="Arial" w:hAnsi="Arial" w:cs="Arial"/>
          <w:sz w:val="24"/>
          <w:szCs w:val="24"/>
          <w:lang w:val="fi-FI"/>
        </w:rPr>
        <w:t xml:space="preserve"> što je dovelo i do samostalnost i inicijative u predlaganju aktivnosti, izradi materijala i sudjelovanju u planiranju, te unaprjeđenja grupne dinamike, suradničkog planiranja, dijeljenje alata i materijala, bolje grupne kohezije i veća razina međusobne suradnje i povezanosti, starija djeca spontano pomažu mlađima, prenose znanje i vještine.</w:t>
      </w:r>
    </w:p>
    <w:p w14:paraId="6B0DCBCA" w14:textId="77777777" w:rsidR="00042D64" w:rsidRPr="00712114" w:rsidRDefault="00042D64" w:rsidP="00E27952">
      <w:pPr>
        <w:spacing w:before="100" w:beforeAutospacing="1" w:after="100" w:afterAutospacing="1" w:line="276" w:lineRule="auto"/>
        <w:jc w:val="both"/>
        <w:rPr>
          <w:rFonts w:ascii="Arial" w:hAnsi="Arial" w:cs="Arial"/>
          <w:sz w:val="24"/>
          <w:szCs w:val="24"/>
          <w:lang w:val="fi-FI"/>
        </w:rPr>
      </w:pPr>
      <w:r w:rsidRPr="00712114">
        <w:rPr>
          <w:rFonts w:ascii="Arial" w:hAnsi="Arial" w:cs="Arial"/>
          <w:sz w:val="24"/>
          <w:szCs w:val="24"/>
          <w:lang w:val="fi-FI"/>
        </w:rPr>
        <w:t>Primjećen je i porast interesa za prirodu i okoliš kroz češće aktivnosti na otvorenom, promatranje bića u stvarnom kontekstu, razvij</w:t>
      </w:r>
      <w:r>
        <w:rPr>
          <w:rFonts w:ascii="Arial" w:hAnsi="Arial" w:cs="Arial"/>
          <w:sz w:val="24"/>
          <w:szCs w:val="24"/>
          <w:lang w:val="fi-FI"/>
        </w:rPr>
        <w:t>anje</w:t>
      </w:r>
      <w:r w:rsidRPr="00712114">
        <w:rPr>
          <w:rFonts w:ascii="Arial" w:hAnsi="Arial" w:cs="Arial"/>
          <w:sz w:val="24"/>
          <w:szCs w:val="24"/>
          <w:lang w:val="fi-FI"/>
        </w:rPr>
        <w:t xml:space="preserve"> svijest</w:t>
      </w:r>
      <w:r>
        <w:rPr>
          <w:rFonts w:ascii="Arial" w:hAnsi="Arial" w:cs="Arial"/>
          <w:sz w:val="24"/>
          <w:szCs w:val="24"/>
          <w:lang w:val="fi-FI"/>
        </w:rPr>
        <w:t>i</w:t>
      </w:r>
      <w:r w:rsidRPr="00712114">
        <w:rPr>
          <w:rFonts w:ascii="Arial" w:hAnsi="Arial" w:cs="Arial"/>
          <w:sz w:val="24"/>
          <w:szCs w:val="24"/>
          <w:lang w:val="fi-FI"/>
        </w:rPr>
        <w:t xml:space="preserve"> o zaštiti prirode gdje djeca </w:t>
      </w:r>
      <w:r w:rsidRPr="00712114">
        <w:rPr>
          <w:rFonts w:ascii="Arial" w:hAnsi="Arial" w:cs="Arial"/>
          <w:sz w:val="24"/>
          <w:szCs w:val="24"/>
          <w:lang w:val="fi-FI"/>
        </w:rPr>
        <w:lastRenderedPageBreak/>
        <w:t>pokazuju oprez pri rukovanju živim bićima, uče o njihovoj važnosti u ekosustavu, te povećan</w:t>
      </w:r>
      <w:r>
        <w:rPr>
          <w:rFonts w:ascii="Arial" w:hAnsi="Arial" w:cs="Arial"/>
          <w:sz w:val="24"/>
          <w:szCs w:val="24"/>
          <w:lang w:val="fi-FI"/>
        </w:rPr>
        <w:t>je</w:t>
      </w:r>
      <w:r w:rsidRPr="00712114">
        <w:rPr>
          <w:rFonts w:ascii="Arial" w:hAnsi="Arial" w:cs="Arial"/>
          <w:sz w:val="24"/>
          <w:szCs w:val="24"/>
          <w:lang w:val="fi-FI"/>
        </w:rPr>
        <w:t xml:space="preserve"> interes</w:t>
      </w:r>
      <w:r>
        <w:rPr>
          <w:rFonts w:ascii="Arial" w:hAnsi="Arial" w:cs="Arial"/>
          <w:sz w:val="24"/>
          <w:szCs w:val="24"/>
          <w:lang w:val="fi-FI"/>
        </w:rPr>
        <w:t>a</w:t>
      </w:r>
      <w:r w:rsidRPr="00712114">
        <w:rPr>
          <w:rFonts w:ascii="Arial" w:hAnsi="Arial" w:cs="Arial"/>
          <w:sz w:val="24"/>
          <w:szCs w:val="24"/>
          <w:lang w:val="fi-FI"/>
        </w:rPr>
        <w:t xml:space="preserve"> za prirodoslovne teme</w:t>
      </w:r>
      <w:r>
        <w:rPr>
          <w:rFonts w:ascii="Arial" w:hAnsi="Arial" w:cs="Arial"/>
          <w:sz w:val="24"/>
          <w:szCs w:val="24"/>
          <w:lang w:val="fi-FI"/>
        </w:rPr>
        <w:t>.</w:t>
      </w:r>
      <w:r w:rsidRPr="00712114">
        <w:rPr>
          <w:rFonts w:ascii="Arial" w:hAnsi="Arial" w:cs="Arial"/>
          <w:sz w:val="24"/>
          <w:szCs w:val="24"/>
          <w:lang w:val="fi-FI"/>
        </w:rPr>
        <w:t xml:space="preserve"> </w:t>
      </w:r>
      <w:r>
        <w:rPr>
          <w:rFonts w:ascii="Arial" w:hAnsi="Arial" w:cs="Arial"/>
          <w:sz w:val="24"/>
          <w:szCs w:val="24"/>
          <w:lang w:val="fi-FI"/>
        </w:rPr>
        <w:t>D</w:t>
      </w:r>
      <w:r w:rsidRPr="00712114">
        <w:rPr>
          <w:rFonts w:ascii="Arial" w:hAnsi="Arial" w:cs="Arial"/>
          <w:sz w:val="24"/>
          <w:szCs w:val="24"/>
          <w:lang w:val="fi-FI"/>
        </w:rPr>
        <w:t>jeca pokazuju veće zanimanje za životinje, njihove karakteristike i načine života</w:t>
      </w:r>
    </w:p>
    <w:p w14:paraId="0B5006C3" w14:textId="77777777" w:rsidR="00042D64" w:rsidRPr="00712114" w:rsidRDefault="00042D64" w:rsidP="00E27952">
      <w:pPr>
        <w:spacing w:before="100" w:beforeAutospacing="1" w:after="100" w:afterAutospacing="1" w:line="276" w:lineRule="auto"/>
        <w:jc w:val="both"/>
        <w:rPr>
          <w:rFonts w:ascii="Arial" w:hAnsi="Arial" w:cs="Arial"/>
          <w:sz w:val="24"/>
          <w:szCs w:val="24"/>
          <w:lang w:val="fi-FI"/>
        </w:rPr>
      </w:pPr>
      <w:r w:rsidRPr="00712114">
        <w:rPr>
          <w:rFonts w:ascii="Arial" w:hAnsi="Arial" w:cs="Arial"/>
          <w:sz w:val="24"/>
          <w:szCs w:val="24"/>
          <w:lang w:val="fi-FI"/>
        </w:rPr>
        <w:t xml:space="preserve">Promjene su uočene i u prostornoj opremljenosti i organizaciji sobe. Obogaćen je prostorno-materijalni kontekst, soba je opremljena prirodnim materijalima, maketama farmi, perjem i materijalima za istraživanje. Stvoren je </w:t>
      </w:r>
      <w:r w:rsidRPr="00E5125F">
        <w:rPr>
          <w:rFonts w:ascii="Arial" w:hAnsi="Arial" w:cs="Arial"/>
          <w:sz w:val="24"/>
          <w:szCs w:val="24"/>
          <w:lang w:val="fi-FI"/>
        </w:rPr>
        <w:t>"Svijeta dinosaura", izra</w:t>
      </w:r>
      <w:r w:rsidRPr="00712114">
        <w:rPr>
          <w:rFonts w:ascii="Arial" w:hAnsi="Arial" w:cs="Arial"/>
          <w:sz w:val="24"/>
          <w:szCs w:val="24"/>
          <w:lang w:val="fi-FI"/>
        </w:rPr>
        <w:t xml:space="preserve">đeni su </w:t>
      </w:r>
      <w:r w:rsidRPr="00E5125F">
        <w:rPr>
          <w:rFonts w:ascii="Arial" w:hAnsi="Arial" w:cs="Arial"/>
          <w:sz w:val="24"/>
          <w:szCs w:val="24"/>
          <w:lang w:val="fi-FI"/>
        </w:rPr>
        <w:t>fosil</w:t>
      </w:r>
      <w:r w:rsidRPr="00712114">
        <w:rPr>
          <w:rFonts w:ascii="Arial" w:hAnsi="Arial" w:cs="Arial"/>
          <w:sz w:val="24"/>
          <w:szCs w:val="24"/>
          <w:lang w:val="fi-FI"/>
        </w:rPr>
        <w:t>i</w:t>
      </w:r>
      <w:r w:rsidRPr="00E5125F">
        <w:rPr>
          <w:rFonts w:ascii="Arial" w:hAnsi="Arial" w:cs="Arial"/>
          <w:sz w:val="24"/>
          <w:szCs w:val="24"/>
          <w:lang w:val="fi-FI"/>
        </w:rPr>
        <w:t>, senzorne kutije i likovni radovi rezultirali su prostorom punim dječjih ideja i kreativnosti</w:t>
      </w:r>
      <w:r w:rsidRPr="00712114">
        <w:rPr>
          <w:rFonts w:ascii="Arial" w:hAnsi="Arial" w:cs="Arial"/>
          <w:sz w:val="24"/>
          <w:szCs w:val="24"/>
          <w:lang w:val="fi-FI"/>
        </w:rPr>
        <w:t>.</w:t>
      </w:r>
    </w:p>
    <w:p w14:paraId="18201C6B" w14:textId="77777777" w:rsidR="00042D64" w:rsidRPr="00042D64" w:rsidRDefault="00042D64" w:rsidP="00D50983">
      <w:pPr>
        <w:pStyle w:val="ListParagraph"/>
        <w:numPr>
          <w:ilvl w:val="0"/>
          <w:numId w:val="59"/>
        </w:numPr>
        <w:spacing w:before="100" w:beforeAutospacing="1" w:after="100" w:afterAutospacing="1" w:line="276" w:lineRule="auto"/>
        <w:jc w:val="both"/>
        <w:rPr>
          <w:rFonts w:ascii="Arial" w:hAnsi="Arial" w:cs="Arial"/>
          <w:b/>
          <w:bCs/>
          <w:lang w:val="fi-FI"/>
        </w:rPr>
      </w:pPr>
      <w:r w:rsidRPr="00042D64">
        <w:rPr>
          <w:rFonts w:ascii="Arial" w:hAnsi="Arial" w:cs="Arial"/>
          <w:b/>
          <w:bCs/>
          <w:lang w:val="fi-FI"/>
        </w:rPr>
        <w:t>Izazovi u realizaciji bitne zadaće i načini njihovog prevladavanja</w:t>
      </w:r>
    </w:p>
    <w:p w14:paraId="22EEE37B" w14:textId="77777777" w:rsidR="00042D64" w:rsidRPr="00712114" w:rsidRDefault="00042D64" w:rsidP="00E27952">
      <w:pPr>
        <w:tabs>
          <w:tab w:val="num" w:pos="720"/>
        </w:tabs>
        <w:spacing w:before="100" w:beforeAutospacing="1" w:after="100" w:afterAutospacing="1" w:line="276" w:lineRule="auto"/>
        <w:jc w:val="both"/>
        <w:rPr>
          <w:rFonts w:ascii="Arial" w:hAnsi="Arial" w:cs="Arial"/>
          <w:sz w:val="24"/>
          <w:szCs w:val="24"/>
          <w:lang w:val="fi-FI"/>
        </w:rPr>
      </w:pPr>
      <w:r w:rsidRPr="00712114">
        <w:rPr>
          <w:rFonts w:ascii="Arial" w:hAnsi="Arial" w:cs="Arial"/>
          <w:sz w:val="24"/>
          <w:szCs w:val="24"/>
          <w:lang w:val="fi-FI"/>
        </w:rPr>
        <w:t>Tijekom realizacije bitne zadaće i samog odgojno – obrazovnog rada pojavili su se brojni izazovi. Kao prvi izazov istaknule bi preseljenje u Dv Morčić što je od djece zahtjevalo p</w:t>
      </w:r>
      <w:r w:rsidRPr="00E5125F">
        <w:rPr>
          <w:rFonts w:ascii="Arial" w:hAnsi="Arial" w:cs="Arial"/>
          <w:sz w:val="24"/>
          <w:szCs w:val="24"/>
          <w:lang w:val="fi-FI"/>
        </w:rPr>
        <w:t>rivikavanje na novi prostor</w:t>
      </w:r>
      <w:r w:rsidRPr="00712114">
        <w:rPr>
          <w:rFonts w:ascii="Arial" w:hAnsi="Arial" w:cs="Arial"/>
          <w:sz w:val="24"/>
          <w:szCs w:val="24"/>
          <w:lang w:val="fi-FI"/>
        </w:rPr>
        <w:t>,</w:t>
      </w:r>
      <w:r w:rsidRPr="00E5125F">
        <w:rPr>
          <w:rFonts w:ascii="Arial" w:hAnsi="Arial" w:cs="Arial"/>
          <w:sz w:val="24"/>
          <w:szCs w:val="24"/>
          <w:lang w:val="fi-FI"/>
        </w:rPr>
        <w:t xml:space="preserve"> nedostatak poznatog okruženja i svakodnevne rutine</w:t>
      </w:r>
      <w:r w:rsidRPr="00712114">
        <w:rPr>
          <w:rFonts w:ascii="Arial" w:hAnsi="Arial" w:cs="Arial"/>
          <w:sz w:val="24"/>
          <w:szCs w:val="24"/>
          <w:lang w:val="fi-FI"/>
        </w:rPr>
        <w:t>, te novu o</w:t>
      </w:r>
      <w:r w:rsidRPr="00E5125F">
        <w:rPr>
          <w:rFonts w:ascii="Arial" w:hAnsi="Arial" w:cs="Arial"/>
          <w:sz w:val="24"/>
          <w:szCs w:val="24"/>
          <w:lang w:val="fi-FI"/>
        </w:rPr>
        <w:t>rganizacij</w:t>
      </w:r>
      <w:r w:rsidRPr="00712114">
        <w:rPr>
          <w:rFonts w:ascii="Arial" w:hAnsi="Arial" w:cs="Arial"/>
          <w:sz w:val="24"/>
          <w:szCs w:val="24"/>
          <w:lang w:val="fi-FI"/>
        </w:rPr>
        <w:t>u</w:t>
      </w:r>
      <w:r w:rsidRPr="00E5125F">
        <w:rPr>
          <w:rFonts w:ascii="Arial" w:hAnsi="Arial" w:cs="Arial"/>
          <w:sz w:val="24"/>
          <w:szCs w:val="24"/>
          <w:lang w:val="fi-FI"/>
        </w:rPr>
        <w:t xml:space="preserve"> materijala i opreme</w:t>
      </w:r>
      <w:r w:rsidRPr="00712114">
        <w:rPr>
          <w:rFonts w:ascii="Arial" w:hAnsi="Arial" w:cs="Arial"/>
          <w:sz w:val="24"/>
          <w:szCs w:val="24"/>
          <w:lang w:val="fi-FI"/>
        </w:rPr>
        <w:t xml:space="preserve"> uz</w:t>
      </w:r>
      <w:r w:rsidRPr="00E5125F">
        <w:rPr>
          <w:rFonts w:ascii="Arial" w:hAnsi="Arial" w:cs="Arial"/>
          <w:sz w:val="24"/>
          <w:szCs w:val="24"/>
          <w:lang w:val="fi-FI"/>
        </w:rPr>
        <w:t xml:space="preserve"> ograničenost prostora i resursa u </w:t>
      </w:r>
      <w:r w:rsidRPr="00712114">
        <w:rPr>
          <w:rFonts w:ascii="Arial" w:hAnsi="Arial" w:cs="Arial"/>
          <w:sz w:val="24"/>
          <w:szCs w:val="24"/>
          <w:lang w:val="fi-FI"/>
        </w:rPr>
        <w:t xml:space="preserve">Dv </w:t>
      </w:r>
      <w:r w:rsidRPr="00E5125F">
        <w:rPr>
          <w:rFonts w:ascii="Arial" w:hAnsi="Arial" w:cs="Arial"/>
          <w:sz w:val="24"/>
          <w:szCs w:val="24"/>
          <w:lang w:val="fi-FI"/>
        </w:rPr>
        <w:t>Morčić</w:t>
      </w:r>
      <w:r w:rsidRPr="00712114">
        <w:rPr>
          <w:rFonts w:ascii="Arial" w:hAnsi="Arial" w:cs="Arial"/>
          <w:sz w:val="24"/>
          <w:szCs w:val="24"/>
          <w:lang w:val="fi-FI"/>
        </w:rPr>
        <w:t xml:space="preserve">. </w:t>
      </w:r>
    </w:p>
    <w:p w14:paraId="41999869" w14:textId="77777777" w:rsidR="00042D64" w:rsidRPr="00712114" w:rsidRDefault="00042D64" w:rsidP="00E27952">
      <w:pPr>
        <w:spacing w:before="100" w:beforeAutospacing="1" w:after="100" w:afterAutospacing="1" w:line="276" w:lineRule="auto"/>
        <w:jc w:val="both"/>
        <w:rPr>
          <w:rFonts w:ascii="Arial" w:hAnsi="Arial" w:cs="Arial"/>
          <w:sz w:val="24"/>
          <w:szCs w:val="24"/>
          <w:lang w:val="fi-FI"/>
        </w:rPr>
      </w:pPr>
      <w:r w:rsidRPr="00712114">
        <w:rPr>
          <w:rFonts w:ascii="Arial" w:hAnsi="Arial" w:cs="Arial"/>
          <w:sz w:val="24"/>
          <w:szCs w:val="24"/>
          <w:lang w:val="fi-FI"/>
        </w:rPr>
        <w:t>Kod rada na projektima izazovi s kojima smo se susrele su se tijekom vremena mijenjali. Početni izazov je bio z</w:t>
      </w:r>
      <w:r w:rsidRPr="00E5125F">
        <w:rPr>
          <w:rFonts w:ascii="Arial" w:eastAsiaTheme="majorEastAsia" w:hAnsi="Arial" w:cs="Arial"/>
          <w:sz w:val="24"/>
          <w:szCs w:val="24"/>
          <w:lang w:val="fi-FI"/>
        </w:rPr>
        <w:t>adržavanje fokusa djece na temu</w:t>
      </w:r>
      <w:r w:rsidRPr="00712114">
        <w:rPr>
          <w:rFonts w:ascii="Arial" w:hAnsi="Arial" w:cs="Arial"/>
          <w:sz w:val="24"/>
          <w:szCs w:val="24"/>
          <w:lang w:val="fi-FI"/>
        </w:rPr>
        <w:t xml:space="preserve"> gdje je </w:t>
      </w:r>
      <w:r w:rsidRPr="00E5125F">
        <w:rPr>
          <w:rFonts w:ascii="Arial" w:hAnsi="Arial" w:cs="Arial"/>
          <w:sz w:val="24"/>
          <w:szCs w:val="24"/>
          <w:lang w:val="fi-FI"/>
        </w:rPr>
        <w:t>u dinamičnom i novom prostoru koncentracija bila izazov</w:t>
      </w:r>
      <w:r w:rsidRPr="00712114">
        <w:rPr>
          <w:rFonts w:ascii="Arial" w:hAnsi="Arial" w:cs="Arial"/>
          <w:sz w:val="24"/>
          <w:szCs w:val="24"/>
          <w:lang w:val="fi-FI"/>
        </w:rPr>
        <w:t>. Zatim r</w:t>
      </w:r>
      <w:r w:rsidRPr="00712114">
        <w:rPr>
          <w:rFonts w:ascii="Arial" w:eastAsiaTheme="majorEastAsia" w:hAnsi="Arial" w:cs="Arial"/>
          <w:sz w:val="24"/>
          <w:szCs w:val="24"/>
          <w:lang w:val="fi-FI"/>
        </w:rPr>
        <w:t>azličita razina znanja i interesa među djecom</w:t>
      </w:r>
      <w:r w:rsidRPr="00712114">
        <w:rPr>
          <w:rFonts w:ascii="Arial" w:hAnsi="Arial" w:cs="Arial"/>
          <w:sz w:val="24"/>
          <w:szCs w:val="24"/>
          <w:lang w:val="fi-FI"/>
        </w:rPr>
        <w:t xml:space="preserve">, te </w:t>
      </w:r>
      <w:r w:rsidRPr="00712114">
        <w:rPr>
          <w:rStyle w:val="Strong"/>
          <w:rFonts w:ascii="Arial" w:eastAsiaTheme="majorEastAsia" w:hAnsi="Arial" w:cs="Arial"/>
          <w:sz w:val="24"/>
          <w:szCs w:val="24"/>
          <w:lang w:val="fi-FI"/>
        </w:rPr>
        <w:t>raznolikost interesa – neka djeca</w:t>
      </w:r>
      <w:r>
        <w:rPr>
          <w:rStyle w:val="Strong"/>
          <w:rFonts w:ascii="Arial" w:eastAsiaTheme="majorEastAsia" w:hAnsi="Arial" w:cs="Arial"/>
          <w:sz w:val="24"/>
          <w:szCs w:val="24"/>
          <w:lang w:val="fi-FI"/>
        </w:rPr>
        <w:t xml:space="preserve"> su</w:t>
      </w:r>
      <w:r w:rsidRPr="00712114">
        <w:rPr>
          <w:rStyle w:val="Strong"/>
          <w:rFonts w:ascii="Arial" w:eastAsiaTheme="majorEastAsia" w:hAnsi="Arial" w:cs="Arial"/>
          <w:sz w:val="24"/>
          <w:szCs w:val="24"/>
          <w:lang w:val="fi-FI"/>
        </w:rPr>
        <w:t xml:space="preserve"> više zainteresirana za domaće životinje, druga za ptice ili perje</w:t>
      </w:r>
      <w:r>
        <w:rPr>
          <w:rStyle w:val="Strong"/>
          <w:rFonts w:ascii="Arial" w:eastAsiaTheme="majorEastAsia" w:hAnsi="Arial" w:cs="Arial"/>
          <w:sz w:val="24"/>
          <w:szCs w:val="24"/>
          <w:lang w:val="fi-FI"/>
        </w:rPr>
        <w:t>,</w:t>
      </w:r>
      <w:r w:rsidRPr="00712114">
        <w:rPr>
          <w:rStyle w:val="Strong"/>
          <w:rFonts w:ascii="Arial" w:eastAsiaTheme="majorEastAsia" w:hAnsi="Arial" w:cs="Arial"/>
          <w:sz w:val="24"/>
          <w:szCs w:val="24"/>
          <w:lang w:val="fi-FI"/>
        </w:rPr>
        <w:t xml:space="preserve"> kao i </w:t>
      </w:r>
      <w:r w:rsidRPr="00712114">
        <w:rPr>
          <w:rFonts w:ascii="Arial" w:hAnsi="Arial" w:cs="Arial"/>
          <w:sz w:val="24"/>
          <w:szCs w:val="24"/>
          <w:lang w:val="fi-FI"/>
        </w:rPr>
        <w:t>održavanje fokusa kod mlađe djece tijekom složenijih aktivnosti. Nakon prevladavanja početnih izazova kroz p</w:t>
      </w:r>
      <w:r w:rsidRPr="00E5125F">
        <w:rPr>
          <w:rFonts w:ascii="Arial" w:eastAsiaTheme="majorEastAsia" w:hAnsi="Arial" w:cs="Arial"/>
          <w:sz w:val="24"/>
          <w:szCs w:val="24"/>
          <w:lang w:val="fi-FI"/>
        </w:rPr>
        <w:t>ostupno upoznavanje prostora i osoba</w:t>
      </w:r>
      <w:r w:rsidRPr="00E5125F">
        <w:rPr>
          <w:rFonts w:ascii="Arial" w:hAnsi="Arial" w:cs="Arial"/>
          <w:sz w:val="24"/>
          <w:szCs w:val="24"/>
          <w:lang w:val="fi-FI"/>
        </w:rPr>
        <w:t xml:space="preserve"> kroz šetnje, zajedničko imenovanje prostorija i osoba u okolini</w:t>
      </w:r>
      <w:r w:rsidRPr="00712114">
        <w:rPr>
          <w:rFonts w:ascii="Arial" w:hAnsi="Arial" w:cs="Arial"/>
          <w:sz w:val="24"/>
          <w:szCs w:val="24"/>
          <w:lang w:val="fi-FI"/>
        </w:rPr>
        <w:t>, a</w:t>
      </w:r>
      <w:r w:rsidRPr="00E5125F">
        <w:rPr>
          <w:rFonts w:ascii="Arial" w:eastAsiaTheme="majorEastAsia" w:hAnsi="Arial" w:cs="Arial"/>
          <w:sz w:val="24"/>
          <w:szCs w:val="24"/>
          <w:lang w:val="fi-FI"/>
        </w:rPr>
        <w:t>ktivno uključivanje djece</w:t>
      </w:r>
      <w:r w:rsidRPr="00E5125F">
        <w:rPr>
          <w:rFonts w:ascii="Arial" w:hAnsi="Arial" w:cs="Arial"/>
          <w:sz w:val="24"/>
          <w:szCs w:val="24"/>
          <w:lang w:val="fi-FI"/>
        </w:rPr>
        <w:t xml:space="preserve"> u izbor materijala i oblikovanje okruženja</w:t>
      </w:r>
      <w:r w:rsidRPr="00712114">
        <w:rPr>
          <w:rFonts w:ascii="Arial" w:hAnsi="Arial" w:cs="Arial"/>
          <w:sz w:val="24"/>
          <w:szCs w:val="24"/>
          <w:lang w:val="fi-FI"/>
        </w:rPr>
        <w:t>, nuđenjem m</w:t>
      </w:r>
      <w:r w:rsidRPr="00E5125F">
        <w:rPr>
          <w:rFonts w:ascii="Arial" w:eastAsiaTheme="majorEastAsia" w:hAnsi="Arial" w:cs="Arial"/>
          <w:sz w:val="24"/>
          <w:szCs w:val="24"/>
          <w:lang w:val="fi-FI"/>
        </w:rPr>
        <w:t>ultisenzorn</w:t>
      </w:r>
      <w:r w:rsidRPr="00712114">
        <w:rPr>
          <w:rFonts w:ascii="Arial" w:hAnsi="Arial" w:cs="Arial"/>
          <w:sz w:val="24"/>
          <w:szCs w:val="24"/>
          <w:lang w:val="fi-FI"/>
        </w:rPr>
        <w:t>ih</w:t>
      </w:r>
      <w:r w:rsidRPr="00E5125F">
        <w:rPr>
          <w:rFonts w:ascii="Arial" w:eastAsiaTheme="majorEastAsia" w:hAnsi="Arial" w:cs="Arial"/>
          <w:sz w:val="24"/>
          <w:szCs w:val="24"/>
          <w:lang w:val="fi-FI"/>
        </w:rPr>
        <w:t xml:space="preserve"> i raznolik</w:t>
      </w:r>
      <w:r w:rsidRPr="00712114">
        <w:rPr>
          <w:rFonts w:ascii="Arial" w:hAnsi="Arial" w:cs="Arial"/>
          <w:sz w:val="24"/>
          <w:szCs w:val="24"/>
          <w:lang w:val="fi-FI"/>
        </w:rPr>
        <w:t>ih</w:t>
      </w:r>
      <w:r w:rsidRPr="00E5125F">
        <w:rPr>
          <w:rFonts w:ascii="Arial" w:eastAsiaTheme="majorEastAsia" w:hAnsi="Arial" w:cs="Arial"/>
          <w:sz w:val="24"/>
          <w:szCs w:val="24"/>
          <w:lang w:val="fi-FI"/>
        </w:rPr>
        <w:t xml:space="preserve"> aktivnosti</w:t>
      </w:r>
      <w:r w:rsidRPr="00E5125F">
        <w:rPr>
          <w:rFonts w:ascii="Arial" w:hAnsi="Arial" w:cs="Arial"/>
          <w:sz w:val="24"/>
          <w:szCs w:val="24"/>
          <w:lang w:val="fi-FI"/>
        </w:rPr>
        <w:t xml:space="preserve"> koje su djeci omogućile da na različite načine sudjeluju i uče</w:t>
      </w:r>
      <w:r w:rsidRPr="00712114">
        <w:rPr>
          <w:rFonts w:ascii="Arial" w:hAnsi="Arial" w:cs="Arial"/>
          <w:sz w:val="24"/>
          <w:szCs w:val="24"/>
          <w:lang w:val="fi-FI"/>
        </w:rPr>
        <w:t xml:space="preserve">, </w:t>
      </w:r>
      <w:r w:rsidRPr="00712114">
        <w:rPr>
          <w:rStyle w:val="Strong"/>
          <w:rFonts w:ascii="Arial" w:eastAsiaTheme="majorEastAsia" w:hAnsi="Arial" w:cs="Arial"/>
          <w:sz w:val="24"/>
          <w:szCs w:val="24"/>
          <w:lang w:val="fi-FI"/>
        </w:rPr>
        <w:t>povezivanje s poznatim kontekstima</w:t>
      </w:r>
      <w:r w:rsidRPr="00712114">
        <w:rPr>
          <w:rFonts w:ascii="Arial" w:hAnsi="Arial" w:cs="Arial"/>
          <w:sz w:val="24"/>
          <w:szCs w:val="24"/>
          <w:lang w:val="fi-FI"/>
        </w:rPr>
        <w:t xml:space="preserve"> – korištenje motiva iz stvarnog života i osobnih iskustava (posjeti farmi, kućni ljubimci, igre iz svakodnevnog života), aktivnosti </w:t>
      </w:r>
      <w:r w:rsidRPr="00712114">
        <w:rPr>
          <w:rStyle w:val="Strong"/>
          <w:rFonts w:ascii="Arial" w:eastAsiaTheme="majorEastAsia" w:hAnsi="Arial" w:cs="Arial"/>
          <w:sz w:val="24"/>
          <w:szCs w:val="24"/>
          <w:lang w:val="fi-FI"/>
        </w:rPr>
        <w:t>prilagođene ra</w:t>
      </w:r>
      <w:r>
        <w:rPr>
          <w:rStyle w:val="Strong"/>
          <w:rFonts w:ascii="Arial" w:eastAsiaTheme="majorEastAsia" w:hAnsi="Arial" w:cs="Arial"/>
          <w:sz w:val="24"/>
          <w:szCs w:val="24"/>
          <w:lang w:val="fi-FI"/>
        </w:rPr>
        <w:t>zvojnom stupnju</w:t>
      </w:r>
      <w:r w:rsidRPr="00712114">
        <w:rPr>
          <w:rStyle w:val="Strong"/>
          <w:rFonts w:ascii="Arial" w:eastAsiaTheme="majorEastAsia" w:hAnsi="Arial" w:cs="Arial"/>
          <w:sz w:val="24"/>
          <w:szCs w:val="24"/>
          <w:lang w:val="fi-FI"/>
        </w:rPr>
        <w:t xml:space="preserve"> djece</w:t>
      </w:r>
      <w:r w:rsidRPr="00712114">
        <w:rPr>
          <w:rFonts w:ascii="Arial" w:hAnsi="Arial" w:cs="Arial"/>
          <w:sz w:val="24"/>
          <w:szCs w:val="24"/>
          <w:lang w:val="fi-FI"/>
        </w:rPr>
        <w:t xml:space="preserve"> – kombinacija slobodne igre i strukturiranih zadataka, t</w:t>
      </w:r>
      <w:r w:rsidRPr="00712114">
        <w:rPr>
          <w:rStyle w:val="Strong"/>
          <w:rFonts w:ascii="Arial" w:eastAsiaTheme="majorEastAsia" w:hAnsi="Arial" w:cs="Arial"/>
          <w:sz w:val="24"/>
          <w:szCs w:val="24"/>
          <w:lang w:val="fi-FI"/>
        </w:rPr>
        <w:t>imski rad</w:t>
      </w:r>
      <w:r>
        <w:rPr>
          <w:rStyle w:val="Strong"/>
          <w:rFonts w:ascii="Arial" w:eastAsiaTheme="majorEastAsia" w:hAnsi="Arial" w:cs="Arial"/>
          <w:sz w:val="24"/>
          <w:szCs w:val="24"/>
          <w:lang w:val="fi-FI"/>
        </w:rPr>
        <w:t xml:space="preserve"> kroz koji su </w:t>
      </w:r>
      <w:r w:rsidRPr="00712114">
        <w:rPr>
          <w:rFonts w:ascii="Arial" w:hAnsi="Arial" w:cs="Arial"/>
          <w:sz w:val="24"/>
          <w:szCs w:val="24"/>
          <w:lang w:val="fi-FI"/>
        </w:rPr>
        <w:t xml:space="preserve"> djeca savladala izazove, uz podršku i dogovor („Ja držim, ti lijepi!“),</w:t>
      </w:r>
      <w:r>
        <w:rPr>
          <w:rFonts w:ascii="Arial" w:hAnsi="Arial" w:cs="Arial"/>
          <w:sz w:val="24"/>
          <w:szCs w:val="24"/>
          <w:lang w:val="fi-FI"/>
        </w:rPr>
        <w:t xml:space="preserve">  </w:t>
      </w:r>
      <w:r w:rsidRPr="00712114">
        <w:rPr>
          <w:rFonts w:ascii="Arial" w:hAnsi="Arial" w:cs="Arial"/>
          <w:sz w:val="24"/>
          <w:szCs w:val="24"/>
          <w:lang w:val="fi-FI"/>
        </w:rPr>
        <w:t>s</w:t>
      </w:r>
      <w:r w:rsidRPr="00E5125F">
        <w:rPr>
          <w:rFonts w:ascii="Arial" w:hAnsi="Arial" w:cs="Arial"/>
          <w:sz w:val="24"/>
          <w:szCs w:val="24"/>
          <w:lang w:val="fi-FI"/>
        </w:rPr>
        <w:t>taln</w:t>
      </w:r>
      <w:r>
        <w:rPr>
          <w:rFonts w:ascii="Arial" w:hAnsi="Arial" w:cs="Arial"/>
          <w:sz w:val="24"/>
          <w:szCs w:val="24"/>
          <w:lang w:val="fi-FI"/>
        </w:rPr>
        <w:t>im</w:t>
      </w:r>
      <w:r w:rsidRPr="00E5125F">
        <w:rPr>
          <w:rFonts w:ascii="Arial" w:hAnsi="Arial" w:cs="Arial"/>
          <w:sz w:val="24"/>
          <w:szCs w:val="24"/>
          <w:lang w:val="fi-FI"/>
        </w:rPr>
        <w:t xml:space="preserve"> praćenje</w:t>
      </w:r>
      <w:r>
        <w:rPr>
          <w:rFonts w:ascii="Arial" w:hAnsi="Arial" w:cs="Arial"/>
          <w:sz w:val="24"/>
          <w:szCs w:val="24"/>
          <w:lang w:val="fi-FI"/>
        </w:rPr>
        <w:t>m</w:t>
      </w:r>
      <w:r w:rsidRPr="00E5125F">
        <w:rPr>
          <w:rFonts w:ascii="Arial" w:hAnsi="Arial" w:cs="Arial"/>
          <w:sz w:val="24"/>
          <w:szCs w:val="24"/>
          <w:lang w:val="fi-FI"/>
        </w:rPr>
        <w:t xml:space="preserve"> interesa i fleksibiln</w:t>
      </w:r>
      <w:r>
        <w:rPr>
          <w:rFonts w:ascii="Arial" w:hAnsi="Arial" w:cs="Arial"/>
          <w:sz w:val="24"/>
          <w:szCs w:val="24"/>
          <w:lang w:val="fi-FI"/>
        </w:rPr>
        <w:t>im</w:t>
      </w:r>
      <w:r w:rsidRPr="00E5125F">
        <w:rPr>
          <w:rFonts w:ascii="Arial" w:hAnsi="Arial" w:cs="Arial"/>
          <w:sz w:val="24"/>
          <w:szCs w:val="24"/>
          <w:lang w:val="fi-FI"/>
        </w:rPr>
        <w:t xml:space="preserve"> prilagođavanje</w:t>
      </w:r>
      <w:r>
        <w:rPr>
          <w:rFonts w:ascii="Arial" w:hAnsi="Arial" w:cs="Arial"/>
          <w:sz w:val="24"/>
          <w:szCs w:val="24"/>
          <w:lang w:val="fi-FI"/>
        </w:rPr>
        <w:t>m</w:t>
      </w:r>
      <w:r w:rsidRPr="00E5125F">
        <w:rPr>
          <w:rFonts w:ascii="Arial" w:hAnsi="Arial" w:cs="Arial"/>
          <w:sz w:val="24"/>
          <w:szCs w:val="24"/>
          <w:lang w:val="fi-FI"/>
        </w:rPr>
        <w:t xml:space="preserve"> aktivnosti prema dječjim pitanjima i željama</w:t>
      </w:r>
      <w:r w:rsidRPr="00712114">
        <w:rPr>
          <w:rFonts w:ascii="Arial" w:hAnsi="Arial" w:cs="Arial"/>
          <w:sz w:val="24"/>
          <w:szCs w:val="24"/>
          <w:lang w:val="fi-FI"/>
        </w:rPr>
        <w:t xml:space="preserve"> počeli su se javljati novi izazovi. Ti izazovi su se oblikovali u ograničenost u promatranju živih bića u prirodnom staništu (vrijeme, sigurnost), tehničk</w:t>
      </w:r>
      <w:r>
        <w:rPr>
          <w:rFonts w:ascii="Arial" w:hAnsi="Arial" w:cs="Arial"/>
          <w:sz w:val="24"/>
          <w:szCs w:val="24"/>
          <w:lang w:val="fi-FI"/>
        </w:rPr>
        <w:t>im</w:t>
      </w:r>
      <w:r w:rsidRPr="00712114">
        <w:rPr>
          <w:rFonts w:ascii="Arial" w:hAnsi="Arial" w:cs="Arial"/>
          <w:sz w:val="24"/>
          <w:szCs w:val="24"/>
          <w:lang w:val="fi-FI"/>
        </w:rPr>
        <w:t xml:space="preserve"> ograničenj</w:t>
      </w:r>
      <w:r>
        <w:rPr>
          <w:rFonts w:ascii="Arial" w:hAnsi="Arial" w:cs="Arial"/>
          <w:sz w:val="24"/>
          <w:szCs w:val="24"/>
          <w:lang w:val="fi-FI"/>
        </w:rPr>
        <w:t>ima</w:t>
      </w:r>
      <w:r w:rsidRPr="00712114">
        <w:rPr>
          <w:rFonts w:ascii="Arial" w:hAnsi="Arial" w:cs="Arial"/>
          <w:sz w:val="24"/>
          <w:szCs w:val="24"/>
          <w:lang w:val="fi-FI"/>
        </w:rPr>
        <w:t xml:space="preserve"> kod korištenja povećala i mikroskopa, p</w:t>
      </w:r>
      <w:r w:rsidRPr="00712114">
        <w:rPr>
          <w:rStyle w:val="Strong"/>
          <w:rFonts w:ascii="Arial" w:hAnsi="Arial" w:cs="Arial"/>
          <w:sz w:val="24"/>
          <w:szCs w:val="24"/>
          <w:lang w:val="fi-FI"/>
        </w:rPr>
        <w:t>itanja na koja nije uvijek bilo jednostavno odgovoriti</w:t>
      </w:r>
      <w:r w:rsidRPr="00712114">
        <w:rPr>
          <w:rFonts w:ascii="Arial" w:hAnsi="Arial" w:cs="Arial"/>
          <w:sz w:val="24"/>
          <w:szCs w:val="24"/>
          <w:lang w:val="fi-FI"/>
        </w:rPr>
        <w:t xml:space="preserve"> (npr. zašto kokoš ne leti, a galeb da), t</w:t>
      </w:r>
      <w:r w:rsidRPr="00712114">
        <w:rPr>
          <w:rStyle w:val="Strong"/>
          <w:rFonts w:ascii="Arial" w:hAnsi="Arial" w:cs="Arial"/>
          <w:sz w:val="24"/>
          <w:szCs w:val="24"/>
          <w:lang w:val="fi-FI"/>
        </w:rPr>
        <w:t>ehnički</w:t>
      </w:r>
      <w:r>
        <w:rPr>
          <w:rStyle w:val="Strong"/>
          <w:rFonts w:ascii="Arial" w:hAnsi="Arial" w:cs="Arial"/>
          <w:sz w:val="24"/>
          <w:szCs w:val="24"/>
          <w:lang w:val="fi-FI"/>
        </w:rPr>
        <w:t>m</w:t>
      </w:r>
      <w:r w:rsidRPr="00712114">
        <w:rPr>
          <w:rStyle w:val="Strong"/>
          <w:rFonts w:ascii="Arial" w:hAnsi="Arial" w:cs="Arial"/>
          <w:sz w:val="24"/>
          <w:szCs w:val="24"/>
          <w:lang w:val="fi-FI"/>
        </w:rPr>
        <w:t xml:space="preserve"> izazovi</w:t>
      </w:r>
      <w:r>
        <w:rPr>
          <w:rStyle w:val="Strong"/>
          <w:rFonts w:ascii="Arial" w:hAnsi="Arial" w:cs="Arial"/>
          <w:sz w:val="24"/>
          <w:szCs w:val="24"/>
          <w:lang w:val="fi-FI"/>
        </w:rPr>
        <w:t>ma</w:t>
      </w:r>
      <w:r w:rsidRPr="00712114">
        <w:rPr>
          <w:rStyle w:val="Strong"/>
          <w:rFonts w:ascii="Arial" w:hAnsi="Arial" w:cs="Arial"/>
          <w:sz w:val="24"/>
          <w:szCs w:val="24"/>
          <w:lang w:val="fi-FI"/>
        </w:rPr>
        <w:t xml:space="preserve"> u korištenju mikroskopa, te t</w:t>
      </w:r>
      <w:r w:rsidRPr="00712114">
        <w:rPr>
          <w:rFonts w:ascii="Arial" w:hAnsi="Arial" w:cs="Arial"/>
          <w:sz w:val="24"/>
          <w:szCs w:val="24"/>
          <w:lang w:val="fi-FI"/>
        </w:rPr>
        <w:t>ehnički</w:t>
      </w:r>
      <w:r>
        <w:rPr>
          <w:rFonts w:ascii="Arial" w:hAnsi="Arial" w:cs="Arial"/>
          <w:sz w:val="24"/>
          <w:szCs w:val="24"/>
          <w:lang w:val="fi-FI"/>
        </w:rPr>
        <w:t>m</w:t>
      </w:r>
      <w:r w:rsidRPr="00712114">
        <w:rPr>
          <w:rFonts w:ascii="Arial" w:hAnsi="Arial" w:cs="Arial"/>
          <w:sz w:val="24"/>
          <w:szCs w:val="24"/>
          <w:lang w:val="fi-FI"/>
        </w:rPr>
        <w:t xml:space="preserve"> izazovi</w:t>
      </w:r>
      <w:r>
        <w:rPr>
          <w:rFonts w:ascii="Arial" w:hAnsi="Arial" w:cs="Arial"/>
          <w:sz w:val="24"/>
          <w:szCs w:val="24"/>
          <w:lang w:val="fi-FI"/>
        </w:rPr>
        <w:t>ma</w:t>
      </w:r>
      <w:r w:rsidRPr="00712114">
        <w:rPr>
          <w:rFonts w:ascii="Arial" w:hAnsi="Arial" w:cs="Arial"/>
          <w:sz w:val="24"/>
          <w:szCs w:val="24"/>
          <w:lang w:val="fi-FI"/>
        </w:rPr>
        <w:t xml:space="preserve"> u građenju složenijih struktura (mravinjak, hotel za kukce). Korištenjem moderne tehnologije, </w:t>
      </w:r>
      <w:r w:rsidRPr="00712114">
        <w:rPr>
          <w:rStyle w:val="Strong"/>
          <w:rFonts w:ascii="Arial" w:eastAsiaTheme="majorEastAsia" w:hAnsi="Arial" w:cs="Arial"/>
          <w:sz w:val="24"/>
          <w:szCs w:val="24"/>
          <w:lang w:val="fi-FI"/>
        </w:rPr>
        <w:t>digitalnih alata i edukativnih materijala</w:t>
      </w:r>
      <w:r w:rsidRPr="00712114">
        <w:rPr>
          <w:rFonts w:ascii="Arial" w:hAnsi="Arial" w:cs="Arial"/>
          <w:sz w:val="24"/>
          <w:szCs w:val="24"/>
          <w:lang w:val="fi-FI"/>
        </w:rPr>
        <w:t xml:space="preserve"> (slike, video, glazba) djeci su se približile teme koje u današnje doba nemaju mogućnosti iskustveno doživiti, opasne su ili se ne događaju u našem okruženju. Također, pozvan je i stručnjak, </w:t>
      </w:r>
      <w:r w:rsidRPr="00712114">
        <w:rPr>
          <w:rStyle w:val="Strong"/>
          <w:rFonts w:ascii="Arial" w:hAnsi="Arial" w:cs="Arial"/>
          <w:sz w:val="24"/>
          <w:szCs w:val="24"/>
          <w:lang w:val="fi-FI"/>
        </w:rPr>
        <w:t>roditelj veterinar</w:t>
      </w:r>
      <w:r w:rsidRPr="00712114">
        <w:rPr>
          <w:rFonts w:ascii="Arial" w:hAnsi="Arial" w:cs="Arial"/>
          <w:sz w:val="24"/>
          <w:szCs w:val="24"/>
          <w:lang w:val="fi-FI"/>
        </w:rPr>
        <w:t xml:space="preserve">, koji je odgovarao na dječja pitanja i omogućio dublje razumijevanje teme. </w:t>
      </w:r>
    </w:p>
    <w:p w14:paraId="3C78CCDC" w14:textId="77777777" w:rsidR="00042D64" w:rsidRDefault="00042D64" w:rsidP="00E27952">
      <w:pPr>
        <w:pStyle w:val="NormalWeb"/>
        <w:spacing w:line="276" w:lineRule="auto"/>
        <w:jc w:val="both"/>
        <w:rPr>
          <w:rFonts w:ascii="Arial" w:hAnsi="Arial" w:cs="Arial"/>
          <w:lang w:val="fi-FI"/>
        </w:rPr>
      </w:pPr>
      <w:r w:rsidRPr="00712114">
        <w:rPr>
          <w:rFonts w:ascii="Arial" w:hAnsi="Arial" w:cs="Arial"/>
          <w:lang w:val="fi-FI"/>
        </w:rPr>
        <w:lastRenderedPageBreak/>
        <w:t>Na otklanjanju svih izazova se vodila briga da se djeci omogući i</w:t>
      </w:r>
      <w:r w:rsidRPr="00712114">
        <w:rPr>
          <w:rStyle w:val="Strong"/>
          <w:rFonts w:ascii="Arial" w:eastAsiaTheme="majorEastAsia" w:hAnsi="Arial" w:cs="Arial"/>
          <w:lang w:val="fi-FI"/>
        </w:rPr>
        <w:t>ndividualizirani pristup aktivnostima</w:t>
      </w:r>
      <w:r w:rsidRPr="00712114">
        <w:rPr>
          <w:rFonts w:ascii="Arial" w:hAnsi="Arial" w:cs="Arial"/>
          <w:lang w:val="fi-FI"/>
        </w:rPr>
        <w:t xml:space="preserve">, odnosno omogućeno slobodno biranje aktivnosti prema interesima, </w:t>
      </w:r>
      <w:r w:rsidRPr="00712114">
        <w:rPr>
          <w:rStyle w:val="Strong"/>
          <w:rFonts w:ascii="Arial" w:eastAsiaTheme="majorEastAsia" w:hAnsi="Arial" w:cs="Arial"/>
          <w:lang w:val="fi-FI"/>
        </w:rPr>
        <w:t>stvori kombinacija aktivnosti u zatvorenom prostoru i na otvorenom</w:t>
      </w:r>
      <w:r w:rsidRPr="00712114">
        <w:rPr>
          <w:rFonts w:ascii="Arial" w:hAnsi="Arial" w:cs="Arial"/>
          <w:lang w:val="fi-FI"/>
        </w:rPr>
        <w:t xml:space="preserve"> – kako bi se prilagodili vremenskim uvjetima, te da se omogući p</w:t>
      </w:r>
      <w:r w:rsidRPr="00712114">
        <w:rPr>
          <w:rStyle w:val="Strong"/>
          <w:rFonts w:ascii="Arial" w:eastAsiaTheme="majorEastAsia" w:hAnsi="Arial" w:cs="Arial"/>
          <w:lang w:val="fi-FI"/>
        </w:rPr>
        <w:t>ovećana suradnja među djecom</w:t>
      </w:r>
      <w:r>
        <w:rPr>
          <w:rFonts w:ascii="Arial" w:hAnsi="Arial" w:cs="Arial"/>
          <w:lang w:val="fi-FI"/>
        </w:rPr>
        <w:t>.</w:t>
      </w:r>
    </w:p>
    <w:p w14:paraId="0157F02A" w14:textId="77777777" w:rsidR="00042D64" w:rsidRPr="00042D64" w:rsidRDefault="00042D64" w:rsidP="00D50983">
      <w:pPr>
        <w:pStyle w:val="NormalWeb"/>
        <w:numPr>
          <w:ilvl w:val="0"/>
          <w:numId w:val="59"/>
        </w:numPr>
        <w:spacing w:line="276" w:lineRule="auto"/>
        <w:jc w:val="both"/>
        <w:rPr>
          <w:rFonts w:ascii="Arial" w:hAnsi="Arial" w:cs="Arial"/>
          <w:lang w:val="fi-FI"/>
        </w:rPr>
      </w:pPr>
      <w:r w:rsidRPr="00D40255">
        <w:rPr>
          <w:rFonts w:ascii="Arial" w:hAnsi="Arial" w:cs="Arial"/>
          <w:b/>
          <w:bCs/>
          <w:lang w:val="fi-FI"/>
        </w:rPr>
        <w:t>Suradnja s vanjskim čimbenicima</w:t>
      </w:r>
    </w:p>
    <w:p w14:paraId="25A51F60" w14:textId="77777777" w:rsidR="00042D64" w:rsidRPr="00D40255" w:rsidRDefault="00042D64" w:rsidP="00E27952">
      <w:pPr>
        <w:spacing w:before="100" w:beforeAutospacing="1" w:after="100" w:afterAutospacing="1" w:line="276" w:lineRule="auto"/>
        <w:jc w:val="both"/>
        <w:rPr>
          <w:rFonts w:ascii="Arial" w:hAnsi="Arial" w:cs="Arial"/>
          <w:sz w:val="24"/>
          <w:szCs w:val="24"/>
          <w:lang w:val="fi-FI"/>
        </w:rPr>
      </w:pPr>
      <w:r w:rsidRPr="00D40255">
        <w:rPr>
          <w:rFonts w:ascii="Arial" w:hAnsi="Arial" w:cs="Arial"/>
          <w:sz w:val="24"/>
          <w:szCs w:val="24"/>
          <w:lang w:val="fi-FI"/>
        </w:rPr>
        <w:t>Projekti su obogaćeni suradnjom s Bibliobusom, koji nam je osigurao pristup enciklopedijama, knjigama i slikovnicama, što je dodatno motiviralo djecu na istraživanje i postavljanje pitanja.</w:t>
      </w:r>
    </w:p>
    <w:p w14:paraId="4AB16E7B" w14:textId="77777777" w:rsidR="00042D64" w:rsidRDefault="00042D64" w:rsidP="00E27952">
      <w:pPr>
        <w:pStyle w:val="NormalWeb"/>
        <w:spacing w:line="276" w:lineRule="auto"/>
        <w:jc w:val="both"/>
        <w:rPr>
          <w:rFonts w:ascii="Arial" w:eastAsiaTheme="minorHAnsi" w:hAnsi="Arial" w:cs="Arial"/>
          <w:kern w:val="2"/>
          <w14:ligatures w14:val="standardContextual"/>
        </w:rPr>
      </w:pPr>
      <w:r w:rsidRPr="00712114">
        <w:rPr>
          <w:rFonts w:ascii="Arial" w:hAnsi="Arial" w:cs="Arial"/>
        </w:rPr>
        <w:t>Projekti su bili obogaćeni suradnjom s roditeljima i širim okruženjem. R</w:t>
      </w:r>
      <w:r w:rsidRPr="00712114">
        <w:rPr>
          <w:rStyle w:val="Strong"/>
          <w:rFonts w:ascii="Arial" w:eastAsiaTheme="majorEastAsia" w:hAnsi="Arial" w:cs="Arial"/>
        </w:rPr>
        <w:t>oditelji</w:t>
      </w:r>
      <w:r w:rsidRPr="00712114">
        <w:rPr>
          <w:rFonts w:ascii="Arial" w:hAnsi="Arial" w:cs="Arial"/>
        </w:rPr>
        <w:t xml:space="preserve"> su uključeni kroz dijeljenje vlastitih iskustava (pecanje, promatranje prirode), doniranje materijala i podršku u izradi hotela za kukce, gostovanjem u skupini, te poticanjem </w:t>
      </w:r>
      <w:r w:rsidRPr="00712114">
        <w:rPr>
          <w:rStyle w:val="Strong"/>
          <w:rFonts w:ascii="Arial" w:eastAsiaTheme="majorEastAsia" w:hAnsi="Arial" w:cs="Arial"/>
        </w:rPr>
        <w:t>roditelja</w:t>
      </w:r>
      <w:r w:rsidRPr="00712114">
        <w:rPr>
          <w:rFonts w:ascii="Arial" w:hAnsi="Arial" w:cs="Arial"/>
        </w:rPr>
        <w:t xml:space="preserve"> na razgovore s djecom o kukcima i zajedničko promatranje prirode u slobodno vrijeme. Kroz istraživanje vanjskog prostora (dvorišta, livada, parkova) kao prirodnog okruženja za promatranje kukaca i ptica, šetnj</w:t>
      </w:r>
      <w:r>
        <w:rPr>
          <w:rFonts w:ascii="Arial" w:hAnsi="Arial" w:cs="Arial"/>
        </w:rPr>
        <w:t>ama</w:t>
      </w:r>
      <w:r w:rsidRPr="00712114">
        <w:rPr>
          <w:rFonts w:ascii="Arial" w:hAnsi="Arial" w:cs="Arial"/>
        </w:rPr>
        <w:t xml:space="preserve"> okolicom vrtića upoznala se lokalna zajednica i </w:t>
      </w:r>
      <w:r w:rsidRPr="00D40255">
        <w:rPr>
          <w:rFonts w:ascii="Arial" w:eastAsiaTheme="minorHAnsi" w:hAnsi="Arial" w:cs="Arial"/>
          <w:kern w:val="2"/>
          <w14:ligatures w14:val="standardContextual"/>
        </w:rPr>
        <w:t>okruženje čijeg je dijela i naš vrtić.</w:t>
      </w:r>
    </w:p>
    <w:p w14:paraId="13E84A67" w14:textId="77777777" w:rsidR="00042D64" w:rsidRPr="00D40255" w:rsidRDefault="00042D64" w:rsidP="00E27952">
      <w:pPr>
        <w:spacing w:before="100" w:beforeAutospacing="1" w:after="100" w:afterAutospacing="1" w:line="276" w:lineRule="auto"/>
        <w:jc w:val="both"/>
        <w:rPr>
          <w:rFonts w:ascii="Arial" w:hAnsi="Arial" w:cs="Arial"/>
          <w:b/>
          <w:bCs/>
          <w:sz w:val="24"/>
          <w:szCs w:val="24"/>
        </w:rPr>
      </w:pPr>
      <w:r w:rsidRPr="00D40255">
        <w:rPr>
          <w:rFonts w:ascii="Arial" w:hAnsi="Arial" w:cs="Arial"/>
          <w:b/>
          <w:bCs/>
          <w:sz w:val="24"/>
          <w:szCs w:val="24"/>
        </w:rPr>
        <w:t>Mali planinari</w:t>
      </w:r>
    </w:p>
    <w:p w14:paraId="517B07D1" w14:textId="77777777" w:rsidR="00042D64" w:rsidRPr="00D40255" w:rsidRDefault="00042D64" w:rsidP="00E27952">
      <w:pPr>
        <w:pStyle w:val="NormalWeb"/>
        <w:spacing w:line="276" w:lineRule="auto"/>
        <w:jc w:val="both"/>
        <w:rPr>
          <w:rFonts w:ascii="Arial" w:eastAsiaTheme="minorHAnsi" w:hAnsi="Arial" w:cs="Arial"/>
          <w:kern w:val="2"/>
          <w14:ligatures w14:val="standardContextual"/>
        </w:rPr>
      </w:pPr>
      <w:r w:rsidRPr="00D40255">
        <w:rPr>
          <w:rFonts w:ascii="Arial" w:eastAsiaTheme="minorHAnsi" w:hAnsi="Arial" w:cs="Arial"/>
          <w:kern w:val="2"/>
          <w14:ligatures w14:val="standardContextual"/>
        </w:rPr>
        <w:t>Posebno smo ponosne na Male planinare koje provodi kolegice iz vrtića i koji svake godine rastu i postali su jedan od zaštitnih znakova našeg vrtića.</w:t>
      </w:r>
    </w:p>
    <w:p w14:paraId="77E7B1D1" w14:textId="77777777" w:rsidR="00042D64" w:rsidRPr="00D40255" w:rsidRDefault="00042D64" w:rsidP="00E27952">
      <w:pPr>
        <w:spacing w:line="276" w:lineRule="auto"/>
        <w:jc w:val="both"/>
        <w:rPr>
          <w:rFonts w:ascii="Arial" w:hAnsi="Arial" w:cs="Arial"/>
          <w:sz w:val="24"/>
          <w:szCs w:val="24"/>
        </w:rPr>
      </w:pPr>
      <w:r w:rsidRPr="00D40255">
        <w:rPr>
          <w:rFonts w:ascii="Arial" w:hAnsi="Arial" w:cs="Arial"/>
          <w:sz w:val="24"/>
          <w:szCs w:val="24"/>
        </w:rPr>
        <w:t>Vrtić Vežica kontinuirano provodi projekt kratkih planinarskih i pješačkih izleta s idejom da se djeci omogući kretanje i igra u multisenzornom prirodnom okruženju.</w:t>
      </w:r>
    </w:p>
    <w:p w14:paraId="0E9D976A" w14:textId="77777777" w:rsidR="00042D64" w:rsidRPr="00D40255" w:rsidRDefault="00042D64" w:rsidP="00E27952">
      <w:pPr>
        <w:spacing w:line="276" w:lineRule="auto"/>
        <w:jc w:val="both"/>
        <w:rPr>
          <w:rFonts w:ascii="Arial" w:hAnsi="Arial" w:cs="Arial"/>
          <w:sz w:val="24"/>
          <w:szCs w:val="24"/>
        </w:rPr>
      </w:pPr>
      <w:r w:rsidRPr="00D40255">
        <w:rPr>
          <w:rFonts w:ascii="Arial" w:hAnsi="Arial" w:cs="Arial"/>
          <w:sz w:val="24"/>
          <w:szCs w:val="24"/>
        </w:rPr>
        <w:t>Dobrobiti za djecu su višestruke:</w:t>
      </w:r>
    </w:p>
    <w:p w14:paraId="4EC673FB" w14:textId="77777777" w:rsidR="00042D64" w:rsidRPr="00D40255" w:rsidRDefault="00042D64" w:rsidP="00D50983">
      <w:pPr>
        <w:pStyle w:val="ListParagraph"/>
        <w:numPr>
          <w:ilvl w:val="0"/>
          <w:numId w:val="57"/>
        </w:numPr>
        <w:suppressAutoHyphens w:val="0"/>
        <w:autoSpaceDN/>
        <w:spacing w:after="200" w:line="276" w:lineRule="auto"/>
        <w:contextualSpacing/>
        <w:jc w:val="both"/>
        <w:rPr>
          <w:rFonts w:ascii="Arial" w:hAnsi="Arial" w:cs="Arial"/>
        </w:rPr>
      </w:pPr>
      <w:r w:rsidRPr="00D40255">
        <w:rPr>
          <w:rFonts w:ascii="Arial" w:hAnsi="Arial" w:cs="Arial"/>
        </w:rPr>
        <w:t>Hodanje povećava funkciju krvožilnog i dišnog sustava</w:t>
      </w:r>
    </w:p>
    <w:p w14:paraId="2E5C400C" w14:textId="77777777" w:rsidR="00042D64" w:rsidRPr="00D40255" w:rsidRDefault="00042D64" w:rsidP="00D50983">
      <w:pPr>
        <w:pStyle w:val="ListParagraph"/>
        <w:numPr>
          <w:ilvl w:val="0"/>
          <w:numId w:val="57"/>
        </w:numPr>
        <w:suppressAutoHyphens w:val="0"/>
        <w:autoSpaceDN/>
        <w:spacing w:after="200" w:line="276" w:lineRule="auto"/>
        <w:contextualSpacing/>
        <w:jc w:val="both"/>
        <w:rPr>
          <w:rFonts w:ascii="Arial" w:hAnsi="Arial" w:cs="Arial"/>
        </w:rPr>
      </w:pPr>
      <w:r w:rsidRPr="00D40255">
        <w:rPr>
          <w:rFonts w:ascii="Arial" w:hAnsi="Arial" w:cs="Arial"/>
        </w:rPr>
        <w:t>Pozitivno utječe na razvoj krupnih mišićnih skupina</w:t>
      </w:r>
    </w:p>
    <w:p w14:paraId="2411DA5D" w14:textId="77777777" w:rsidR="00042D64" w:rsidRPr="00D40255" w:rsidRDefault="00042D64" w:rsidP="00D50983">
      <w:pPr>
        <w:pStyle w:val="ListParagraph"/>
        <w:numPr>
          <w:ilvl w:val="0"/>
          <w:numId w:val="57"/>
        </w:numPr>
        <w:suppressAutoHyphens w:val="0"/>
        <w:autoSpaceDN/>
        <w:spacing w:after="200" w:line="276" w:lineRule="auto"/>
        <w:contextualSpacing/>
        <w:jc w:val="both"/>
        <w:rPr>
          <w:rFonts w:ascii="Arial" w:hAnsi="Arial" w:cs="Arial"/>
        </w:rPr>
      </w:pPr>
      <w:r w:rsidRPr="00D40255">
        <w:rPr>
          <w:rFonts w:ascii="Arial" w:hAnsi="Arial" w:cs="Arial"/>
        </w:rPr>
        <w:t>Ujednačen ritam hodanja smanjuje stres</w:t>
      </w:r>
    </w:p>
    <w:p w14:paraId="5BF2D8A2" w14:textId="77777777" w:rsidR="00042D64" w:rsidRPr="00D40255" w:rsidRDefault="00042D64" w:rsidP="00D50983">
      <w:pPr>
        <w:pStyle w:val="ListParagraph"/>
        <w:numPr>
          <w:ilvl w:val="0"/>
          <w:numId w:val="57"/>
        </w:numPr>
        <w:suppressAutoHyphens w:val="0"/>
        <w:autoSpaceDN/>
        <w:spacing w:after="200" w:line="276" w:lineRule="auto"/>
        <w:contextualSpacing/>
        <w:jc w:val="both"/>
        <w:rPr>
          <w:rFonts w:ascii="Arial" w:hAnsi="Arial" w:cs="Arial"/>
        </w:rPr>
      </w:pPr>
      <w:r w:rsidRPr="00D40255">
        <w:rPr>
          <w:rFonts w:ascii="Arial" w:hAnsi="Arial" w:cs="Arial"/>
        </w:rPr>
        <w:t>Boravak u prirodi djeluje opuštajuće</w:t>
      </w:r>
    </w:p>
    <w:p w14:paraId="0E6D9732" w14:textId="77777777" w:rsidR="00042D64" w:rsidRPr="00D40255" w:rsidRDefault="00042D64" w:rsidP="00D50983">
      <w:pPr>
        <w:pStyle w:val="ListParagraph"/>
        <w:numPr>
          <w:ilvl w:val="0"/>
          <w:numId w:val="57"/>
        </w:numPr>
        <w:suppressAutoHyphens w:val="0"/>
        <w:autoSpaceDN/>
        <w:spacing w:after="200" w:line="276" w:lineRule="auto"/>
        <w:contextualSpacing/>
        <w:jc w:val="both"/>
        <w:rPr>
          <w:rFonts w:ascii="Arial" w:hAnsi="Arial" w:cs="Arial"/>
        </w:rPr>
      </w:pPr>
      <w:r w:rsidRPr="00D40255">
        <w:rPr>
          <w:rFonts w:ascii="Arial" w:hAnsi="Arial" w:cs="Arial"/>
        </w:rPr>
        <w:t>Stimulira osjete: vida (fokus na daljinu), sluha (šum vjetra, vode, glasanje ptica), njuha (mirisi bilja)</w:t>
      </w:r>
    </w:p>
    <w:p w14:paraId="1D4E1290" w14:textId="77777777" w:rsidR="00042D64" w:rsidRPr="00D40255" w:rsidRDefault="00042D64" w:rsidP="00D50983">
      <w:pPr>
        <w:pStyle w:val="ListParagraph"/>
        <w:numPr>
          <w:ilvl w:val="0"/>
          <w:numId w:val="57"/>
        </w:numPr>
        <w:suppressAutoHyphens w:val="0"/>
        <w:autoSpaceDN/>
        <w:spacing w:after="200" w:line="276" w:lineRule="auto"/>
        <w:contextualSpacing/>
        <w:jc w:val="both"/>
        <w:rPr>
          <w:rFonts w:ascii="Arial" w:hAnsi="Arial" w:cs="Arial"/>
        </w:rPr>
      </w:pPr>
      <w:r w:rsidRPr="00D40255">
        <w:rPr>
          <w:rFonts w:ascii="Arial" w:hAnsi="Arial" w:cs="Arial"/>
        </w:rPr>
        <w:t>Pozitivno utječe na prostorno pamćenje i orijentaciju</w:t>
      </w:r>
    </w:p>
    <w:p w14:paraId="572AD708" w14:textId="77777777" w:rsidR="00042D64" w:rsidRPr="00D40255" w:rsidRDefault="00042D64" w:rsidP="00D50983">
      <w:pPr>
        <w:pStyle w:val="ListParagraph"/>
        <w:numPr>
          <w:ilvl w:val="0"/>
          <w:numId w:val="57"/>
        </w:numPr>
        <w:suppressAutoHyphens w:val="0"/>
        <w:autoSpaceDN/>
        <w:spacing w:after="200" w:line="276" w:lineRule="auto"/>
        <w:contextualSpacing/>
        <w:jc w:val="both"/>
        <w:rPr>
          <w:rFonts w:ascii="Arial" w:hAnsi="Arial" w:cs="Arial"/>
        </w:rPr>
      </w:pPr>
      <w:r w:rsidRPr="00D40255">
        <w:rPr>
          <w:rFonts w:ascii="Arial" w:hAnsi="Arial" w:cs="Arial"/>
        </w:rPr>
        <w:t>Potiče razvoj proprioceptivnih sposobnosti</w:t>
      </w:r>
    </w:p>
    <w:p w14:paraId="21883B01" w14:textId="77777777" w:rsidR="00042D64" w:rsidRPr="00D40255" w:rsidRDefault="00042D64" w:rsidP="00E27952">
      <w:pPr>
        <w:spacing w:line="276" w:lineRule="auto"/>
        <w:jc w:val="both"/>
        <w:rPr>
          <w:rFonts w:ascii="Arial" w:hAnsi="Arial" w:cs="Arial"/>
          <w:sz w:val="24"/>
          <w:szCs w:val="24"/>
        </w:rPr>
      </w:pPr>
      <w:r w:rsidRPr="00D40255">
        <w:rPr>
          <w:rFonts w:ascii="Arial" w:hAnsi="Arial" w:cs="Arial"/>
          <w:sz w:val="24"/>
          <w:szCs w:val="24"/>
        </w:rPr>
        <w:t>Ishodi su postignuti na zabavan i nenametljiv način, a svako dijete imalo je mogućnost iskušati svoje sposobnosti i pokazati vještine onoliko koliko je u tom trenutku bilo spremno.</w:t>
      </w:r>
    </w:p>
    <w:p w14:paraId="024C5AD3" w14:textId="77777777" w:rsidR="00042D64" w:rsidRPr="00D40255" w:rsidRDefault="00042D64" w:rsidP="00E27952">
      <w:pPr>
        <w:spacing w:line="276" w:lineRule="auto"/>
        <w:jc w:val="both"/>
        <w:rPr>
          <w:rFonts w:ascii="Arial" w:hAnsi="Arial" w:cs="Arial"/>
          <w:sz w:val="24"/>
          <w:szCs w:val="24"/>
        </w:rPr>
      </w:pPr>
      <w:r w:rsidRPr="00D40255">
        <w:rPr>
          <w:rFonts w:ascii="Arial" w:hAnsi="Arial" w:cs="Arial"/>
          <w:sz w:val="24"/>
          <w:szCs w:val="24"/>
        </w:rPr>
        <w:t>Ostvarili smo ukupno 7 pješačko-planinarskih izleta od čega 4 s prijevozom (Rječina, Veli vrh, Platak, Carmen Sylva) i čak 3 lokalna (Sv. Križ, Pegaz i Martinšćica).</w:t>
      </w:r>
    </w:p>
    <w:p w14:paraId="464512BD" w14:textId="77777777" w:rsidR="00042D64" w:rsidRPr="00D40255" w:rsidRDefault="00042D64" w:rsidP="00E27952">
      <w:pPr>
        <w:spacing w:line="276" w:lineRule="auto"/>
        <w:jc w:val="both"/>
        <w:rPr>
          <w:rFonts w:ascii="Arial" w:hAnsi="Arial" w:cs="Arial"/>
          <w:sz w:val="24"/>
          <w:szCs w:val="24"/>
        </w:rPr>
      </w:pPr>
      <w:r w:rsidRPr="00D40255">
        <w:rPr>
          <w:rFonts w:ascii="Arial" w:hAnsi="Arial" w:cs="Arial"/>
          <w:sz w:val="24"/>
          <w:szCs w:val="24"/>
        </w:rPr>
        <w:t xml:space="preserve">Ove godine su planinarske aktivnosti proširene i na 3 skupine vrtića Morčić s kojima smo zbog privremenog gostovanja u njihovom objektu usko i uspješno surađivali. </w:t>
      </w:r>
      <w:r w:rsidRPr="00D40255">
        <w:rPr>
          <w:rFonts w:ascii="Arial" w:hAnsi="Arial" w:cs="Arial"/>
          <w:sz w:val="24"/>
          <w:szCs w:val="24"/>
        </w:rPr>
        <w:lastRenderedPageBreak/>
        <w:t>Stalni sudionici izleta bile su skupine Rainbows i Loptice, a povremeni Bubbles i Brodići. Svemu je prethodio roditeljski sastanak pripreme za buduće izlete.</w:t>
      </w:r>
    </w:p>
    <w:p w14:paraId="62ECBE71" w14:textId="77777777" w:rsidR="00042D64" w:rsidRPr="00D40255" w:rsidRDefault="00042D64" w:rsidP="00E27952">
      <w:pPr>
        <w:spacing w:line="276" w:lineRule="auto"/>
        <w:jc w:val="both"/>
        <w:rPr>
          <w:rFonts w:ascii="Arial" w:hAnsi="Arial" w:cs="Arial"/>
          <w:sz w:val="24"/>
          <w:szCs w:val="24"/>
        </w:rPr>
      </w:pPr>
      <w:r w:rsidRPr="00D40255">
        <w:rPr>
          <w:rFonts w:ascii="Arial" w:hAnsi="Arial" w:cs="Arial"/>
          <w:sz w:val="24"/>
          <w:szCs w:val="24"/>
        </w:rPr>
        <w:t>Jedina poteškoća oko realizacije ovakvih izleta nalazi se u neizvjesnosti vremenske prognoze i pronalaženju prijevoznika.</w:t>
      </w:r>
    </w:p>
    <w:p w14:paraId="2F52E778" w14:textId="77777777" w:rsidR="00042D64" w:rsidRDefault="00042D64" w:rsidP="00071675">
      <w:pPr>
        <w:spacing w:line="276" w:lineRule="auto"/>
        <w:jc w:val="both"/>
        <w:rPr>
          <w:rFonts w:ascii="Arial" w:hAnsi="Arial" w:cs="Arial"/>
          <w:sz w:val="24"/>
          <w:szCs w:val="24"/>
        </w:rPr>
      </w:pPr>
      <w:r w:rsidRPr="00D40255">
        <w:rPr>
          <w:rFonts w:ascii="Arial" w:hAnsi="Arial" w:cs="Arial"/>
          <w:sz w:val="24"/>
          <w:szCs w:val="24"/>
        </w:rPr>
        <w:t>Valorizaciju izleta provodili smo zajedno s djecom ispunjavajući prilagođene planinarske dnevnike. Dva izleta ove godine djeca ističu po svojoj atraktivnosti i to: Kanjon Rječine –zbog hodanja (i penjanja) po stijenama suhog korita Rječine i Pegaz –zbog životinja.</w:t>
      </w:r>
    </w:p>
    <w:p w14:paraId="1A86A815" w14:textId="77777777" w:rsidR="00071675" w:rsidRPr="00071675" w:rsidRDefault="00071675" w:rsidP="00071675">
      <w:pPr>
        <w:spacing w:line="276" w:lineRule="auto"/>
        <w:jc w:val="both"/>
        <w:rPr>
          <w:rFonts w:ascii="Arial" w:hAnsi="Arial" w:cs="Arial"/>
          <w:sz w:val="24"/>
          <w:szCs w:val="24"/>
        </w:rPr>
      </w:pPr>
    </w:p>
    <w:p w14:paraId="3AEAFE07" w14:textId="77777777" w:rsidR="00042D64" w:rsidRPr="00042D64" w:rsidRDefault="00042D64" w:rsidP="00042D64">
      <w:pPr>
        <w:spacing w:before="100" w:beforeAutospacing="1" w:after="100" w:afterAutospacing="1"/>
        <w:jc w:val="both"/>
        <w:rPr>
          <w:rFonts w:ascii="Arial" w:hAnsi="Arial" w:cs="Arial"/>
          <w:bCs/>
          <w:sz w:val="24"/>
          <w:szCs w:val="24"/>
        </w:rPr>
      </w:pPr>
      <w:r w:rsidRPr="00042D64">
        <w:rPr>
          <w:rFonts w:ascii="Arial" w:hAnsi="Arial" w:cs="Arial"/>
          <w:bCs/>
          <w:sz w:val="24"/>
          <w:szCs w:val="24"/>
        </w:rPr>
        <w:t xml:space="preserve">JASLICE </w:t>
      </w:r>
    </w:p>
    <w:p w14:paraId="6420288F" w14:textId="77777777" w:rsidR="00042D64" w:rsidRDefault="00042D64" w:rsidP="00E27952">
      <w:pPr>
        <w:spacing w:before="100" w:beforeAutospacing="1" w:after="100" w:afterAutospacing="1" w:line="276" w:lineRule="auto"/>
        <w:jc w:val="both"/>
        <w:rPr>
          <w:rFonts w:ascii="Arial" w:hAnsi="Arial" w:cs="Arial"/>
          <w:i/>
          <w:iCs/>
          <w:sz w:val="24"/>
          <w:szCs w:val="24"/>
        </w:rPr>
      </w:pPr>
      <w:r w:rsidRPr="00D40255">
        <w:rPr>
          <w:rFonts w:ascii="Arial" w:hAnsi="Arial" w:cs="Arial"/>
          <w:i/>
          <w:iCs/>
          <w:sz w:val="24"/>
          <w:szCs w:val="24"/>
        </w:rPr>
        <w:t xml:space="preserve">Korištenje prirodnina u likovnom kontekstu. </w:t>
      </w:r>
    </w:p>
    <w:p w14:paraId="40C0E3DF" w14:textId="77777777" w:rsidR="00042D64" w:rsidRPr="00042D64" w:rsidRDefault="00042D64" w:rsidP="00E27952">
      <w:pPr>
        <w:spacing w:before="100" w:beforeAutospacing="1" w:after="100" w:afterAutospacing="1" w:line="276" w:lineRule="auto"/>
        <w:jc w:val="both"/>
        <w:rPr>
          <w:rFonts w:ascii="Arial" w:hAnsi="Arial" w:cs="Arial"/>
          <w:i/>
          <w:iCs/>
          <w:sz w:val="24"/>
          <w:szCs w:val="24"/>
        </w:rPr>
      </w:pPr>
      <w:r w:rsidRPr="00D40255">
        <w:rPr>
          <w:rFonts w:ascii="Arial" w:hAnsi="Arial" w:cs="Arial"/>
          <w:sz w:val="24"/>
          <w:szCs w:val="24"/>
        </w:rPr>
        <w:t>Cilj organiziranih aktivnosti bio je istraživanje i manipuliranje prirodnim materijalima, predmetima i plodovima iz prirode koji pružaju mogućnosti za aktiviranje različitih osjetila kojima djeca upoznaju svijet. Koristeći prirodnine u kombinaciji s likovnim materijalima izrađivali smo likovne radove i kreirali situacije za razvoj sposobnosti samoizražavanja, mašte i kreativnosti.</w:t>
      </w:r>
    </w:p>
    <w:p w14:paraId="42F2A765"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Korištenje prirodnina u likovnom kontekstu doprinijelo je dobrobiti djece u vrtiću na više razina:</w:t>
      </w:r>
    </w:p>
    <w:p w14:paraId="720CAF2C" w14:textId="77777777" w:rsidR="00042D64" w:rsidRPr="00D40255" w:rsidRDefault="00042D64" w:rsidP="00E27952">
      <w:pPr>
        <w:spacing w:before="100" w:beforeAutospacing="1" w:after="100" w:afterAutospacing="1" w:line="276" w:lineRule="auto"/>
        <w:ind w:left="720"/>
        <w:jc w:val="both"/>
        <w:rPr>
          <w:rFonts w:ascii="Arial" w:hAnsi="Arial" w:cs="Arial"/>
          <w:sz w:val="24"/>
          <w:szCs w:val="24"/>
        </w:rPr>
      </w:pPr>
      <w:r w:rsidRPr="00D40255">
        <w:rPr>
          <w:rFonts w:ascii="Arial" w:hAnsi="Arial" w:cs="Arial"/>
          <w:sz w:val="24"/>
          <w:szCs w:val="24"/>
        </w:rPr>
        <w:t>• Poticanje kreativnog izražavanja i mašte</w:t>
      </w:r>
    </w:p>
    <w:p w14:paraId="6BA910E2"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Aktivnosti koje uključuju prirodnine omogućile su djeci da slobodno izražavaju svoje ideje, osjećaje i doživljaje na originalan način. Kombiniranjem različitih prirodnih materijala s likovnim sredstvima kod djece se razvijalo kreativno mišljenje i individualni izraz.</w:t>
      </w:r>
    </w:p>
    <w:p w14:paraId="4FF9AF81" w14:textId="77777777" w:rsidR="00042D64" w:rsidRPr="00D40255" w:rsidRDefault="00042D64" w:rsidP="00E27952">
      <w:pPr>
        <w:spacing w:before="100" w:beforeAutospacing="1" w:after="100" w:afterAutospacing="1" w:line="276" w:lineRule="auto"/>
        <w:ind w:left="720"/>
        <w:jc w:val="both"/>
        <w:rPr>
          <w:rFonts w:ascii="Arial" w:hAnsi="Arial" w:cs="Arial"/>
          <w:sz w:val="24"/>
          <w:szCs w:val="24"/>
        </w:rPr>
      </w:pPr>
      <w:r w:rsidRPr="00D40255">
        <w:rPr>
          <w:rFonts w:ascii="Arial" w:hAnsi="Arial" w:cs="Arial"/>
          <w:sz w:val="24"/>
          <w:szCs w:val="24"/>
        </w:rPr>
        <w:t>• Razvijanje osjetilnog iskustva</w:t>
      </w:r>
    </w:p>
    <w:p w14:paraId="38CEB604"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Djeca su istraživala prirodne materijale dodirom, mirisom, vidom, pa čak i sluhom (npr. Zvuk suhog lišća), čime su se aktivirala sva osjetila. To je pridonjelo razvoju senzorne integracije i dubljem razumijevanju svijeta oko sebe.</w:t>
      </w:r>
    </w:p>
    <w:p w14:paraId="6D297C3C" w14:textId="77777777" w:rsidR="00042D64" w:rsidRPr="00D40255" w:rsidRDefault="00042D64" w:rsidP="00E27952">
      <w:pPr>
        <w:spacing w:before="100" w:beforeAutospacing="1" w:after="100" w:afterAutospacing="1" w:line="276" w:lineRule="auto"/>
        <w:ind w:left="720"/>
        <w:jc w:val="both"/>
        <w:rPr>
          <w:rFonts w:ascii="Arial" w:hAnsi="Arial" w:cs="Arial"/>
          <w:sz w:val="24"/>
          <w:szCs w:val="24"/>
        </w:rPr>
      </w:pPr>
      <w:r w:rsidRPr="00D40255">
        <w:rPr>
          <w:rFonts w:ascii="Arial" w:hAnsi="Arial" w:cs="Arial"/>
          <w:sz w:val="24"/>
          <w:szCs w:val="24"/>
        </w:rPr>
        <w:t>• Neposredno iskustveno učenje</w:t>
      </w:r>
    </w:p>
    <w:p w14:paraId="6B900042"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Kroz istraživanje i manipulaciju prirodnim predmetima, djeca su učila o svojstvima materijala (tekstura, težina, boja, miris) te stjecala konkretna znanja o prirodi i njenim procesima. Ovakvo učenje razvijalo je kod djece znatiželju i istraživački duh.</w:t>
      </w:r>
    </w:p>
    <w:p w14:paraId="0E66C490" w14:textId="77777777" w:rsidR="00042D64" w:rsidRPr="00D40255" w:rsidRDefault="00042D64" w:rsidP="00E27952">
      <w:pPr>
        <w:spacing w:before="100" w:beforeAutospacing="1" w:after="100" w:afterAutospacing="1" w:line="276" w:lineRule="auto"/>
        <w:ind w:left="720"/>
        <w:jc w:val="both"/>
        <w:rPr>
          <w:rFonts w:ascii="Arial" w:hAnsi="Arial" w:cs="Arial"/>
          <w:sz w:val="24"/>
          <w:szCs w:val="24"/>
        </w:rPr>
      </w:pPr>
      <w:r w:rsidRPr="00D40255">
        <w:rPr>
          <w:rFonts w:ascii="Arial" w:hAnsi="Arial" w:cs="Arial"/>
          <w:sz w:val="24"/>
          <w:szCs w:val="24"/>
        </w:rPr>
        <w:t>• Razvoj fine motorike i koordinacije</w:t>
      </w:r>
    </w:p>
    <w:p w14:paraId="178F8109"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lastRenderedPageBreak/>
        <w:t>Rukovanje sitnim prirodninama (sjemenke, lišće, grančice, kamenčići) poticalo je razvoj preciznosti pokreta, što je važno za razvoj fine motorike i pripremu za pisanje.</w:t>
      </w:r>
    </w:p>
    <w:p w14:paraId="7755FD00" w14:textId="77777777" w:rsidR="00042D64" w:rsidRPr="00D40255" w:rsidRDefault="00042D64" w:rsidP="00E27952">
      <w:pPr>
        <w:spacing w:before="100" w:beforeAutospacing="1" w:after="100" w:afterAutospacing="1" w:line="276" w:lineRule="auto"/>
        <w:ind w:left="720"/>
        <w:jc w:val="both"/>
        <w:rPr>
          <w:rFonts w:ascii="Arial" w:hAnsi="Arial" w:cs="Arial"/>
          <w:sz w:val="24"/>
          <w:szCs w:val="24"/>
        </w:rPr>
      </w:pPr>
      <w:r w:rsidRPr="00D40255">
        <w:rPr>
          <w:rFonts w:ascii="Arial" w:hAnsi="Arial" w:cs="Arial"/>
          <w:sz w:val="24"/>
          <w:szCs w:val="24"/>
        </w:rPr>
        <w:t>• Emocionalna dobrobit i povezanost s prirodom</w:t>
      </w:r>
    </w:p>
    <w:p w14:paraId="38D7D4D3"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Boravak i rad s prirodnim materijalima smirujuće je djelovao na djecu, smanjivao stres i poticao osjećaj zadovoljstva. Također, tim putem se razvijao osjećaj povezanosti i poštovanja prema prirodi.</w:t>
      </w:r>
    </w:p>
    <w:p w14:paraId="4B0C64D0" w14:textId="77777777" w:rsidR="00042D64" w:rsidRPr="00D40255" w:rsidRDefault="00042D64" w:rsidP="00E27952">
      <w:pPr>
        <w:spacing w:before="100" w:beforeAutospacing="1" w:after="100" w:afterAutospacing="1" w:line="276" w:lineRule="auto"/>
        <w:ind w:left="720"/>
        <w:jc w:val="both"/>
        <w:rPr>
          <w:rFonts w:ascii="Arial" w:hAnsi="Arial" w:cs="Arial"/>
          <w:sz w:val="24"/>
          <w:szCs w:val="24"/>
        </w:rPr>
      </w:pPr>
      <w:r w:rsidRPr="00D40255">
        <w:rPr>
          <w:rFonts w:ascii="Arial" w:hAnsi="Arial" w:cs="Arial"/>
          <w:sz w:val="24"/>
          <w:szCs w:val="24"/>
        </w:rPr>
        <w:t>• Socioemocionalni razvoj i suradnja</w:t>
      </w:r>
    </w:p>
    <w:p w14:paraId="35846850"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Timsko stvaranje, dijeljenje ideja i zajedničko istraživanje prirodnih materijala razvijali su socijalne vještine, toleranciju, pregovaranje i osjećaj pripadnosti skupini.</w:t>
      </w:r>
    </w:p>
    <w:p w14:paraId="33A29C5B"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Promjene koje su nastale unutar odgojno-obrazovne skupine tijekom rada na bitnoj zadaći prvenstveno su se odnosile na izgled prostora, jer su djeca svakodnevno samostalno i zajednički izrađivala različite poticaje i likovne radove kojima smo ukrasili sobu dnevnog boravka, hodnik i garderobu vrtića. Prostor je postao topliji, bogatiji i više prilagođen dječjem izražavanju – istinski odraz dječjeg stvaralaštva, doživljaja i kreativnosti. Djeca su svakodnevno ponosno izlagala svoje radove na panoima, dokumentirala ih u likovnim mapama i pokazivala roditeljima, koji su također aktivno sudjelovali u prikupljanju prirodnih materijala prilikom odlazaka na putovanja, izlete i šetnje prirodom. Na taj su način i djeca i roditelji bili zajednički uključeni u aktivnosti vrtića, čime se dodatno ojačala suradnja između vrtića i obitelji.</w:t>
      </w:r>
    </w:p>
    <w:p w14:paraId="005519FE"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Osim promjena u fizičkom prostoru, zapažene su i promjene u dinamici skupine i dječjem ponašanju. Djeca su pokazivala veći interes za boravak na otvorenom, razvijala dublju povezanost s prirodom te su bila motiviranija za izražavanje kroz likovne aktivnosti. Povećala se međusobna suradnja i komunikacija među djecom, jer su se često zajednički dogovarala, istraživala i dijelila prirodnine koje su donijela. Djeca su sve češće spontano predlagala ideje za likovne radove, čime su razvijala samopouzdanje, inicijativu i osjećaj pripadnosti skupini.</w:t>
      </w:r>
    </w:p>
    <w:p w14:paraId="5BD2CAF6"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Također je došlo do promjene u načinu planiranja aktivnosti od strane odgojitelja – više se poticala fleksibilnost, praćenje dječjih interesa i uključivanje materijala iz svakodnevnog okruženja.</w:t>
      </w:r>
    </w:p>
    <w:p w14:paraId="40C12738"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rPr>
        <w:t>U konačnici, rad na ovoj temi doprinio je stvaranju poticajnog, estetski uređenog i emocionalno sigurnog okruženja u kojem se dijete osjeća cijenjeno, uključeno i slobodno da se izrazi na svoj način.</w:t>
      </w:r>
    </w:p>
    <w:p w14:paraId="4D0A6E21" w14:textId="77777777" w:rsidR="00042D64" w:rsidRPr="00D40255" w:rsidRDefault="00042D64" w:rsidP="00E27952">
      <w:pPr>
        <w:spacing w:before="100" w:beforeAutospacing="1" w:after="100" w:afterAutospacing="1" w:line="276" w:lineRule="auto"/>
        <w:jc w:val="both"/>
        <w:rPr>
          <w:rFonts w:ascii="Arial" w:hAnsi="Arial" w:cs="Arial"/>
          <w:sz w:val="24"/>
          <w:szCs w:val="24"/>
        </w:rPr>
      </w:pPr>
      <w:r w:rsidRPr="00D40255">
        <w:rPr>
          <w:rFonts w:ascii="Arial" w:hAnsi="Arial" w:cs="Arial"/>
          <w:sz w:val="24"/>
          <w:szCs w:val="24"/>
          <w:lang w:val="fi-FI"/>
        </w:rPr>
        <w:t>Tijekom rada na temi u sklopu bitne zadaće naišli smo na nekoliko izazova koji su se pojavili</w:t>
      </w:r>
      <w:r>
        <w:rPr>
          <w:rFonts w:ascii="Arial" w:hAnsi="Arial" w:cs="Arial"/>
          <w:sz w:val="24"/>
          <w:szCs w:val="24"/>
          <w:lang w:val="fi-FI"/>
        </w:rPr>
        <w:t xml:space="preserve">. </w:t>
      </w:r>
      <w:r w:rsidRPr="00D40255">
        <w:rPr>
          <w:rFonts w:ascii="Arial" w:hAnsi="Arial" w:cs="Arial"/>
          <w:sz w:val="24"/>
          <w:szCs w:val="24"/>
          <w:lang w:val="fi-FI"/>
        </w:rPr>
        <w:t xml:space="preserve">Prikupljanje i dostupnost materijala s obzirom da </w:t>
      </w:r>
      <w:r>
        <w:rPr>
          <w:rFonts w:ascii="Arial" w:hAnsi="Arial" w:cs="Arial"/>
          <w:sz w:val="24"/>
          <w:szCs w:val="24"/>
          <w:lang w:val="fi-FI"/>
        </w:rPr>
        <w:t>n</w:t>
      </w:r>
      <w:r w:rsidRPr="00D40255">
        <w:rPr>
          <w:rFonts w:ascii="Arial" w:hAnsi="Arial" w:cs="Arial"/>
          <w:sz w:val="24"/>
          <w:szCs w:val="24"/>
          <w:lang w:val="fi-FI"/>
        </w:rPr>
        <w:t xml:space="preserve">isu sve prirodnine uvijek dostupne – ovisno o sezoni, vremenskim uvjetima i lokaciji. Djeca iz različitih mjesta stanovanja na različite načine su dolazila do plodova iz prirode te smo uključivanjem </w:t>
      </w:r>
      <w:r w:rsidRPr="00D40255">
        <w:rPr>
          <w:rFonts w:ascii="Arial" w:hAnsi="Arial" w:cs="Arial"/>
          <w:sz w:val="24"/>
          <w:szCs w:val="24"/>
          <w:lang w:val="fi-FI"/>
        </w:rPr>
        <w:lastRenderedPageBreak/>
        <w:t xml:space="preserve">roditelja osigurali dovoljno materijala za svako dijete u skupini. </w:t>
      </w:r>
      <w:r>
        <w:rPr>
          <w:rFonts w:ascii="Arial" w:hAnsi="Arial" w:cs="Arial"/>
          <w:sz w:val="24"/>
          <w:szCs w:val="24"/>
          <w:lang w:val="fi-FI"/>
        </w:rPr>
        <w:t xml:space="preserve">Sljedeće bi istaknuli izazov koji uključuje </w:t>
      </w:r>
      <w:r w:rsidRPr="00D40255">
        <w:rPr>
          <w:rFonts w:ascii="Arial" w:hAnsi="Arial" w:cs="Arial"/>
          <w:sz w:val="24"/>
          <w:szCs w:val="24"/>
          <w:lang w:val="fi-FI"/>
        </w:rPr>
        <w:t>higijenu i sigurnost.</w:t>
      </w:r>
      <w:r>
        <w:rPr>
          <w:rFonts w:ascii="Arial" w:hAnsi="Arial" w:cs="Arial"/>
          <w:sz w:val="24"/>
          <w:szCs w:val="24"/>
          <w:lang w:val="fi-FI"/>
        </w:rPr>
        <w:t xml:space="preserve"> </w:t>
      </w:r>
      <w:r w:rsidRPr="00D40255">
        <w:rPr>
          <w:rFonts w:ascii="Arial" w:hAnsi="Arial" w:cs="Arial"/>
          <w:sz w:val="24"/>
          <w:szCs w:val="24"/>
          <w:lang w:val="fi-FI"/>
        </w:rPr>
        <w:t xml:space="preserve">Prirodni materijali (lišće, grančice, kamenčići, zemlja, plodovi) mogu sadržavati prljavštinu ili insekte iz prirode. Zbog toga su odgojiteljice osigurale pranje i sušenje materijala prije upotrebe, vizualno provjerile predmete te upozorile djecu o pažljivom rukovanju. </w:t>
      </w:r>
      <w:r w:rsidRPr="00D40255">
        <w:rPr>
          <w:rFonts w:ascii="Arial" w:hAnsi="Arial" w:cs="Arial"/>
          <w:sz w:val="24"/>
          <w:szCs w:val="24"/>
        </w:rPr>
        <w:t>Kao treći izazov nam se pojavio organizacija prostora i skladištenje</w:t>
      </w:r>
      <w:r>
        <w:rPr>
          <w:rFonts w:ascii="Arial" w:hAnsi="Arial" w:cs="Arial"/>
          <w:sz w:val="24"/>
          <w:szCs w:val="24"/>
        </w:rPr>
        <w:t xml:space="preserve">. </w:t>
      </w:r>
      <w:r w:rsidRPr="00D40255">
        <w:rPr>
          <w:rFonts w:ascii="Arial" w:hAnsi="Arial" w:cs="Arial"/>
          <w:sz w:val="24"/>
          <w:szCs w:val="24"/>
          <w:lang w:val="fi-FI"/>
        </w:rPr>
        <w:t xml:space="preserve">Prirodni materijali moraju se pažljivo pohranjivati, a neki su lomljivi ili se brzo kvare. </w:t>
      </w:r>
      <w:r w:rsidRPr="00D40255">
        <w:rPr>
          <w:rFonts w:ascii="Arial" w:hAnsi="Arial" w:cs="Arial"/>
          <w:sz w:val="24"/>
          <w:szCs w:val="24"/>
        </w:rPr>
        <w:t>Stoga je odlučeno da stoje u ormaru u označenim kutijama i vrećicama kako bi se što bolje očuvali i lakše rotirali.</w:t>
      </w:r>
    </w:p>
    <w:p w14:paraId="242FB936" w14:textId="77777777" w:rsidR="00042D64" w:rsidRPr="00042D64" w:rsidRDefault="00042D64" w:rsidP="00D50983">
      <w:pPr>
        <w:pStyle w:val="ListParagraph"/>
        <w:numPr>
          <w:ilvl w:val="0"/>
          <w:numId w:val="59"/>
        </w:numPr>
        <w:spacing w:before="100" w:beforeAutospacing="1" w:after="100" w:afterAutospacing="1" w:line="276" w:lineRule="auto"/>
        <w:jc w:val="both"/>
        <w:rPr>
          <w:rFonts w:ascii="Arial" w:hAnsi="Arial" w:cs="Arial"/>
          <w:b/>
          <w:bCs/>
        </w:rPr>
      </w:pPr>
      <w:r w:rsidRPr="00042D64">
        <w:rPr>
          <w:rFonts w:ascii="Arial" w:hAnsi="Arial" w:cs="Arial"/>
          <w:b/>
          <w:bCs/>
        </w:rPr>
        <w:t>Zaključak</w:t>
      </w:r>
    </w:p>
    <w:p w14:paraId="55E1228F" w14:textId="77777777" w:rsidR="008B0FBF" w:rsidRPr="00042D64" w:rsidRDefault="00042D64" w:rsidP="00E27952">
      <w:pPr>
        <w:tabs>
          <w:tab w:val="num" w:pos="720"/>
        </w:tabs>
        <w:spacing w:before="100" w:beforeAutospacing="1" w:after="100" w:afterAutospacing="1" w:line="276" w:lineRule="auto"/>
        <w:jc w:val="both"/>
        <w:rPr>
          <w:rFonts w:ascii="Arial" w:hAnsi="Arial" w:cs="Arial"/>
          <w:sz w:val="24"/>
          <w:szCs w:val="24"/>
        </w:rPr>
      </w:pPr>
      <w:r w:rsidRPr="00E5125F">
        <w:rPr>
          <w:rFonts w:ascii="Arial" w:hAnsi="Arial" w:cs="Arial"/>
          <w:sz w:val="24"/>
          <w:szCs w:val="24"/>
        </w:rPr>
        <w:t>Rad na bitnoj zadaći i projekt</w:t>
      </w:r>
      <w:r w:rsidRPr="00712114">
        <w:rPr>
          <w:rFonts w:ascii="Arial" w:hAnsi="Arial" w:cs="Arial"/>
          <w:sz w:val="24"/>
          <w:szCs w:val="24"/>
        </w:rPr>
        <w:t>ima</w:t>
      </w:r>
      <w:r w:rsidRPr="00E5125F">
        <w:rPr>
          <w:rFonts w:ascii="Arial" w:hAnsi="Arial" w:cs="Arial"/>
          <w:sz w:val="24"/>
          <w:szCs w:val="24"/>
        </w:rPr>
        <w:t xml:space="preserve"> pokazao se kao vrlo uspješan oblik rada koji u potpunosti podržava dječju znatiželju, inicijativu, učenje kroz igru i aktivno sudjelovanje. Kroz suradnju, prilagodbu i istraživanje djeca su razvijala niz ključnih kompetencija i vještina, a promjene u prostoru nisu predstavljale prepreku, već dodatni poticaj za razvoj i rast.</w:t>
      </w:r>
      <w:r w:rsidRPr="00712114">
        <w:rPr>
          <w:rFonts w:ascii="Arial" w:hAnsi="Arial" w:cs="Arial"/>
          <w:sz w:val="24"/>
          <w:szCs w:val="24"/>
        </w:rPr>
        <w:t xml:space="preserve"> Djeca su kroz igru, istraživanje i međusobne odnose razvijala emocionalne i socijalne vještine, te učila o važnosti zajedništva i brige za okoliš. Kroz svakodnevne aktivnosti, proslave i istraživačke projekte, gradili smo zajednicu u kojoj se cijeni svako dijete i njegovo iskustvo. Ostvaren je značajan pomak u međusobnom prihvaćanju i razumijevanju među djecom</w:t>
      </w:r>
      <w:r>
        <w:rPr>
          <w:rFonts w:ascii="Arial" w:hAnsi="Arial" w:cs="Arial"/>
          <w:sz w:val="24"/>
          <w:szCs w:val="24"/>
        </w:rPr>
        <w:t>.</w:t>
      </w:r>
    </w:p>
    <w:p w14:paraId="38F7AEE7" w14:textId="77777777" w:rsidR="008B0FBF" w:rsidRPr="00042D64" w:rsidRDefault="008B0FBF" w:rsidP="008B0FBF">
      <w:pPr>
        <w:spacing w:after="0"/>
        <w:jc w:val="both"/>
        <w:rPr>
          <w:rFonts w:ascii="Arial" w:hAnsi="Arial" w:cs="Arial"/>
          <w:b/>
          <w:bCs/>
          <w:i/>
          <w:iCs/>
          <w:sz w:val="24"/>
          <w:szCs w:val="24"/>
        </w:rPr>
      </w:pPr>
      <w:r w:rsidRPr="00042D64">
        <w:rPr>
          <w:rFonts w:ascii="Arial" w:hAnsi="Arial" w:cs="Arial"/>
          <w:b/>
          <w:bCs/>
          <w:i/>
          <w:iCs/>
          <w:sz w:val="24"/>
          <w:szCs w:val="24"/>
        </w:rPr>
        <w:t>PPO O</w:t>
      </w:r>
      <w:r w:rsidR="00E27952" w:rsidRPr="00042D64">
        <w:rPr>
          <w:rFonts w:ascii="Arial" w:hAnsi="Arial" w:cs="Arial"/>
          <w:b/>
          <w:bCs/>
          <w:i/>
          <w:iCs/>
          <w:sz w:val="24"/>
          <w:szCs w:val="24"/>
        </w:rPr>
        <w:t>rehovica</w:t>
      </w:r>
    </w:p>
    <w:p w14:paraId="10FD9D6D" w14:textId="77777777" w:rsidR="00042D64" w:rsidRDefault="00042D64" w:rsidP="008B0FBF">
      <w:pPr>
        <w:spacing w:after="0"/>
        <w:jc w:val="both"/>
        <w:rPr>
          <w:rFonts w:ascii="Arial" w:hAnsi="Arial" w:cs="Arial"/>
          <w:b/>
          <w:bCs/>
          <w:i/>
          <w:iCs/>
          <w:color w:val="FF0000"/>
          <w:sz w:val="24"/>
          <w:szCs w:val="24"/>
        </w:rPr>
      </w:pPr>
    </w:p>
    <w:p w14:paraId="6C8D1957" w14:textId="77777777" w:rsidR="00042D64" w:rsidRPr="00CE21E6" w:rsidRDefault="00042D64" w:rsidP="00042D64">
      <w:pPr>
        <w:spacing w:line="276" w:lineRule="auto"/>
        <w:jc w:val="both"/>
        <w:rPr>
          <w:rFonts w:ascii="Arial" w:hAnsi="Arial" w:cs="Arial"/>
          <w:sz w:val="24"/>
          <w:szCs w:val="24"/>
        </w:rPr>
      </w:pPr>
      <w:r w:rsidRPr="00CE21E6">
        <w:rPr>
          <w:rFonts w:ascii="Arial" w:hAnsi="Arial" w:cs="Arial"/>
          <w:sz w:val="24"/>
          <w:szCs w:val="24"/>
        </w:rPr>
        <w:t>U pedagoškoj godini 2024./2025. rad u odgojnim jasličkim skupinama Pačići i Pilići obilježen je aktivnim provođenjem niza bogatih, raznovrsnih aktivnosti koje su za cilj imale ostvarivanje bitne zadaće, odnosno stvaranje multisenzornog okruženja za poticanje cjelovitog razvoja djeteta. Promišljajući važnost ranog razvoja osjetila kod djece te njihove urođene znatiželje i potrebe za istraživanjem, odgojitelji su zajedno s djecom osmišljavali sadržaje koji omogućuju bogata iskustva i podržavaju razvoj svakog pojedinog djeteta.</w:t>
      </w:r>
    </w:p>
    <w:p w14:paraId="7C120807" w14:textId="77777777" w:rsidR="00042D64" w:rsidRPr="00CE21E6" w:rsidRDefault="00042D64" w:rsidP="00042D64">
      <w:pPr>
        <w:spacing w:line="276" w:lineRule="auto"/>
        <w:jc w:val="both"/>
        <w:rPr>
          <w:rFonts w:ascii="Arial" w:hAnsi="Arial" w:cs="Arial"/>
          <w:sz w:val="24"/>
          <w:szCs w:val="24"/>
        </w:rPr>
      </w:pPr>
      <w:r w:rsidRPr="00CE21E6">
        <w:rPr>
          <w:rFonts w:ascii="Arial" w:hAnsi="Arial" w:cs="Arial"/>
          <w:sz w:val="24"/>
          <w:szCs w:val="24"/>
        </w:rPr>
        <w:t xml:space="preserve">Skupina Pačići tijekom godine posebno se posvetila projektima vezanima uz boje i sportske aktivnosti. Djeca su svakodnevno sudjelovala u aktivnostima prepoznavanja i razvrstavanja boja koristeći različite materijale poput pompona, trakica, perlica, plastičnih čepova i kockica, koje su klasificirali, uspoređivali i kombinirali. Uz to, likovno izražavanje pratilo je većinu aktivnosti – koristili su spužve, valjke, četkice, prste te prirodne materijale poput lišća i grančica. Miješali su boje, otiskivali oblike i oblikovali jednostavne motive, a takve aktivnosti bile su usko povezane s razvojem fine motorike, koordinacije oko-ruka, kreativnosti i vizualne percepcije. Kroz svakodnevne sportske poligone, organizirane i u unutarnjim prostorima, djeca su razvijala ravnotežu, koordinaciju i tjelesnu izdržljivost. Također, često su se uključivala u građevne i konstruktivne igre koristeći razne vrste kocaka, kolutova i prirodnih materijala. Gradila su puteve, kuće i različite strukture, razvijajući prostornu orijentaciju, logičko mišljenje i suradničke vještine. Dodatno, kroz svakodnevno promatranje vremena i prirodnih pojava, djeca su razgovarala o godišnjim dobima i izražavala svoje dojmove crtežima </w:t>
      </w:r>
      <w:r w:rsidRPr="00CE21E6">
        <w:rPr>
          <w:rFonts w:ascii="Arial" w:hAnsi="Arial" w:cs="Arial"/>
          <w:sz w:val="24"/>
          <w:szCs w:val="24"/>
        </w:rPr>
        <w:lastRenderedPageBreak/>
        <w:t>i tematskim panoima. U pojedinim su se trenucima provodile i jednostavne istraživačke aktivnosti i mali eksperimenti poput prelijevanja, promatranja otapanja leda ili uspoređivanja količina i volumena, čime se poticalo radoznalost, uspoređivanje i zaključivanje.</w:t>
      </w:r>
    </w:p>
    <w:p w14:paraId="5ACAE442" w14:textId="77777777" w:rsidR="00042D64" w:rsidRPr="00CE21E6" w:rsidRDefault="00042D64" w:rsidP="00042D64">
      <w:pPr>
        <w:spacing w:line="276" w:lineRule="auto"/>
        <w:jc w:val="both"/>
        <w:rPr>
          <w:rFonts w:ascii="Arial" w:hAnsi="Arial" w:cs="Arial"/>
          <w:sz w:val="24"/>
          <w:szCs w:val="24"/>
        </w:rPr>
      </w:pPr>
      <w:r w:rsidRPr="00CE21E6">
        <w:rPr>
          <w:rFonts w:ascii="Arial" w:hAnsi="Arial" w:cs="Arial"/>
          <w:sz w:val="24"/>
          <w:szCs w:val="24"/>
        </w:rPr>
        <w:t>Skupina Pilići usmjerila se na taktilne i senzorne aktivnosti, istražujući teksture prirodnih materijala kao što su kamenčići, kora drveta, listovi, češeri, pijesak, riža i brašno. Uživali su u aktivnostima poput kinetičkog pijeska, modeliranja plastelinom, oblikovanja tijesta i rada s glinom, što je omogućilo razvoj osjetilnog iskustva i fine motorike. Osim toga, intenzivno su se bavili i igrama svjetla, sjene i boja. Djeca su promatrala prozirnost i veličine materijala pomoću svjetlosnog stola, razvrstavala pompone, trakice i perlice te stvarala različite uzorke i kombinacije. Poseban interes skupine Pilići bio je usmjeren prema temama „Vrt“ i „Farma“. U sobi su u zip vrećicama sijali sjemenke graha, bosiljka, mente i peršina, a kasnije su ih presađivali u vanjski vrt. Uz svakodnevno promatranje, zalijevanje i brigu o biljkama, radili su i likovne radove na temu vrta, izrađivali sunce, voće, cvijeće i ptice te se igrali simboličkih igara kao vrtlari i voćari. U sklopu teme farma, uredili su tematski kutak u sobi, čitali slikovnice o životinjama, igrali igre seoskog života te povezali temu s bibliobusom i sadržajima koje im je donosio.</w:t>
      </w:r>
    </w:p>
    <w:p w14:paraId="34A3B196" w14:textId="77777777" w:rsidR="00042D64" w:rsidRPr="00CE21E6" w:rsidRDefault="00042D64" w:rsidP="00042D64">
      <w:pPr>
        <w:spacing w:line="276" w:lineRule="auto"/>
        <w:jc w:val="both"/>
        <w:rPr>
          <w:rFonts w:ascii="Arial" w:hAnsi="Arial" w:cs="Arial"/>
          <w:sz w:val="24"/>
          <w:szCs w:val="24"/>
        </w:rPr>
      </w:pPr>
      <w:r w:rsidRPr="00CE21E6">
        <w:rPr>
          <w:rFonts w:ascii="Arial" w:hAnsi="Arial" w:cs="Arial"/>
          <w:sz w:val="24"/>
          <w:szCs w:val="24"/>
        </w:rPr>
        <w:t>Upravo iz interesa skupine Pilići za vrt, razvila se zajednička inicijativa sadnje i uređivanja vrtićkog vrta. Dok su Pilići istraživali procese rasta u sobi, skupina Pačići pridružila im se u aktivnostima na otvorenom. Zajedno su sadili biljke, uređivali gredice i svakodnevno vodili brigu o vrtu. Suradnja je obogatila dječje doživljaje jer su svoja zapažanja mogli prenijeti u stvarni kontekst, učeći jedni od drugih, razvijajući osjećaj odgovornosti i zajedništva. Djeca su također s roditeljima sudjelovala u zajedničkoj akciji sadnje i opremanja vrta – nabavljene su sadnice, koje su djeca zalijevala, presađivala i promatrala njihov rast.</w:t>
      </w:r>
    </w:p>
    <w:p w14:paraId="06E099C4" w14:textId="77777777" w:rsidR="00042D64" w:rsidRPr="00CE21E6" w:rsidRDefault="00042D64" w:rsidP="00042D64">
      <w:pPr>
        <w:spacing w:line="276" w:lineRule="auto"/>
        <w:jc w:val="both"/>
        <w:rPr>
          <w:rFonts w:ascii="Arial" w:hAnsi="Arial" w:cs="Arial"/>
          <w:sz w:val="24"/>
          <w:szCs w:val="24"/>
        </w:rPr>
      </w:pPr>
      <w:r w:rsidRPr="00CE21E6">
        <w:rPr>
          <w:rFonts w:ascii="Arial" w:hAnsi="Arial" w:cs="Arial"/>
          <w:sz w:val="24"/>
          <w:szCs w:val="24"/>
        </w:rPr>
        <w:t>Simbolička igra bila je prisutna u svakodnevnom radu obje skupine. U skupini Pačići djeca su istraživala obiteljske uloge i odnose kroz igre doma, odlazaka u trgovinu i na izlet, brige o drugima i slično. Korištene su plišane lutke, improvizirani predmeti i tematski poticaji. Odgojiteljice su uredile i obogatile obiteljski centar u sobi slikama obitelji, obiteljskim predmetima i elementima kućnog ambijenta. Djeca su spontano razvijala empatiju, međusobnu suradnju i osjećaj pripadnosti. I u skupini Pilići simboličke igre bile su sastavni dio dana, osobito tijekom jutarnjeg okupljanja, kada su djeca oponašala životne situacije, gradeći socijalne i emocionalne vještine.</w:t>
      </w:r>
    </w:p>
    <w:p w14:paraId="7177B89C" w14:textId="77777777" w:rsidR="00042D64" w:rsidRPr="00CE21E6" w:rsidRDefault="00042D64" w:rsidP="00042D64">
      <w:pPr>
        <w:spacing w:line="276" w:lineRule="auto"/>
        <w:jc w:val="both"/>
        <w:rPr>
          <w:rFonts w:ascii="Arial" w:hAnsi="Arial" w:cs="Arial"/>
          <w:sz w:val="24"/>
          <w:szCs w:val="24"/>
        </w:rPr>
      </w:pPr>
      <w:r w:rsidRPr="00CE21E6">
        <w:rPr>
          <w:rFonts w:ascii="Arial" w:hAnsi="Arial" w:cs="Arial"/>
          <w:sz w:val="24"/>
          <w:szCs w:val="24"/>
        </w:rPr>
        <w:t>Djeca iz obje skupine rado su sudjelovala u glazbenim aktivnostima, pjesmi i plesu, osobito na otvorenom. Ritmičke igre, igre pokreta i ples poticali su njihov osjećaj za ritam, izražavanje emocija i samopouzdanje.</w:t>
      </w:r>
    </w:p>
    <w:p w14:paraId="18F232A8" w14:textId="77777777" w:rsidR="00042D64" w:rsidRPr="00CE21E6" w:rsidRDefault="00042D64" w:rsidP="00042D64">
      <w:pPr>
        <w:spacing w:line="276" w:lineRule="auto"/>
        <w:jc w:val="both"/>
        <w:rPr>
          <w:rFonts w:ascii="Arial" w:hAnsi="Arial" w:cs="Arial"/>
          <w:sz w:val="24"/>
          <w:szCs w:val="24"/>
        </w:rPr>
      </w:pPr>
      <w:r w:rsidRPr="00CE21E6">
        <w:rPr>
          <w:rFonts w:ascii="Arial" w:hAnsi="Arial" w:cs="Arial"/>
          <w:sz w:val="24"/>
          <w:szCs w:val="24"/>
        </w:rPr>
        <w:t xml:space="preserve">Skupine su tijekom godine ostvarile suradnju s bibliobusom, koji je redovito dolazio. Djeca su tako bila izložena novom štivu koje je poticalo interes za predčitalačke sposobnosti, jezični razvoj i likovne interpretacije pročitanih/viđenih sadržaja. Također, ostvarena je vrijedna suradnja s područnom školom Orehovica. Djeca su s učenicima </w:t>
      </w:r>
      <w:r w:rsidRPr="00CE21E6">
        <w:rPr>
          <w:rFonts w:ascii="Arial" w:hAnsi="Arial" w:cs="Arial"/>
          <w:sz w:val="24"/>
          <w:szCs w:val="24"/>
        </w:rPr>
        <w:lastRenderedPageBreak/>
        <w:t>boravila na igralištu, zajednički sudjelovala u radnoj akciji uređenja vanjskog prostora, čistila lišće te pripremala prostor za igru i druženje sljedeće pedagoške godine.</w:t>
      </w:r>
    </w:p>
    <w:p w14:paraId="1E8E25C9" w14:textId="77777777" w:rsidR="00042D64" w:rsidRPr="00CE21E6" w:rsidRDefault="00042D64" w:rsidP="00042D64">
      <w:pPr>
        <w:spacing w:line="276" w:lineRule="auto"/>
        <w:jc w:val="both"/>
        <w:rPr>
          <w:rFonts w:ascii="Arial" w:hAnsi="Arial" w:cs="Arial"/>
          <w:sz w:val="24"/>
          <w:szCs w:val="24"/>
        </w:rPr>
      </w:pPr>
      <w:r w:rsidRPr="00CE21E6">
        <w:rPr>
          <w:rFonts w:ascii="Arial" w:hAnsi="Arial" w:cs="Arial"/>
          <w:sz w:val="24"/>
          <w:szCs w:val="24"/>
        </w:rPr>
        <w:t>Cjelokupan rad odgojnih skupina temeljio se na pažljivom promišljanju potreba, interesa i razvojnih mogućnosti djece. Djeca su istraživala, stvarala i učila kroz bogata osjetilna iskustva, izražavajući se kroz pokret, jezik, glazbu i stvaralaštvo. Poticajno i fleksibilno okruženje omogućilo im je slobodu istraživanja i sigurnost izražavanja, čime je podržan njihov cjelokupni razvoj. Kroz ovakav pristup ostvarena je temeljna zadaća ranog i predškolskog odgoja – razvoj individualnih potencijala djeteta u skladu s njegovim ritmom i interesima, kroz igru, istraživanje i aktivno sudjelovanje u zajednici.</w:t>
      </w:r>
    </w:p>
    <w:p w14:paraId="4E4C3FD3" w14:textId="77777777" w:rsidR="00042D64" w:rsidRDefault="00042D64" w:rsidP="008B0FBF">
      <w:pPr>
        <w:spacing w:after="0"/>
        <w:jc w:val="both"/>
        <w:rPr>
          <w:rFonts w:ascii="Arial" w:hAnsi="Arial" w:cs="Arial"/>
          <w:b/>
          <w:bCs/>
          <w:i/>
          <w:iCs/>
          <w:color w:val="FF0000"/>
          <w:sz w:val="24"/>
          <w:szCs w:val="24"/>
        </w:rPr>
      </w:pPr>
    </w:p>
    <w:p w14:paraId="5E395725" w14:textId="77777777" w:rsidR="008B0FBF" w:rsidRDefault="008B0FBF" w:rsidP="008B0FBF">
      <w:pPr>
        <w:spacing w:after="0"/>
        <w:jc w:val="both"/>
        <w:rPr>
          <w:rFonts w:ascii="Arial" w:hAnsi="Arial" w:cs="Arial"/>
          <w:b/>
          <w:bCs/>
          <w:i/>
          <w:iCs/>
          <w:color w:val="FF0000"/>
          <w:sz w:val="32"/>
          <w:szCs w:val="32"/>
        </w:rPr>
      </w:pPr>
    </w:p>
    <w:p w14:paraId="58D109F2" w14:textId="77777777" w:rsidR="008B0FBF" w:rsidRPr="00EA0CA0" w:rsidRDefault="008B0FBF" w:rsidP="008B0FBF">
      <w:pPr>
        <w:autoSpaceDE w:val="0"/>
        <w:spacing w:after="0"/>
        <w:jc w:val="center"/>
        <w:rPr>
          <w:rFonts w:ascii="Arial" w:eastAsia="Lucida Sans Unicode" w:hAnsi="Arial" w:cs="Arial"/>
          <w:b/>
          <w:bCs/>
          <w:sz w:val="24"/>
          <w:szCs w:val="24"/>
        </w:rPr>
      </w:pPr>
      <w:r w:rsidRPr="00EA0CA0">
        <w:rPr>
          <w:rFonts w:ascii="Arial" w:eastAsia="Lucida Sans Unicode" w:hAnsi="Arial" w:cs="Arial"/>
          <w:b/>
          <w:bCs/>
          <w:sz w:val="24"/>
          <w:szCs w:val="24"/>
        </w:rPr>
        <w:t xml:space="preserve">RAD S DJECOM S POSEBNIM POTREBAMA </w:t>
      </w:r>
    </w:p>
    <w:p w14:paraId="66776B25" w14:textId="77777777" w:rsidR="008B0FBF" w:rsidRDefault="008B0FBF" w:rsidP="008B0FBF">
      <w:pPr>
        <w:autoSpaceDE w:val="0"/>
        <w:spacing w:after="0"/>
        <w:jc w:val="center"/>
        <w:rPr>
          <w:rFonts w:ascii="Arial" w:eastAsia="Lucida Sans Unicode" w:hAnsi="Arial" w:cs="Arial"/>
          <w:b/>
          <w:bCs/>
          <w:color w:val="FF0000"/>
          <w:sz w:val="24"/>
          <w:szCs w:val="24"/>
        </w:rPr>
      </w:pPr>
    </w:p>
    <w:tbl>
      <w:tblPr>
        <w:tblW w:w="9239" w:type="dxa"/>
        <w:jc w:val="center"/>
        <w:tblLayout w:type="fixed"/>
        <w:tblCellMar>
          <w:left w:w="10" w:type="dxa"/>
          <w:right w:w="10" w:type="dxa"/>
        </w:tblCellMar>
        <w:tblLook w:val="0000" w:firstRow="0" w:lastRow="0" w:firstColumn="0" w:lastColumn="0" w:noHBand="0" w:noVBand="0"/>
      </w:tblPr>
      <w:tblGrid>
        <w:gridCol w:w="1134"/>
        <w:gridCol w:w="851"/>
        <w:gridCol w:w="851"/>
        <w:gridCol w:w="851"/>
        <w:gridCol w:w="709"/>
        <w:gridCol w:w="708"/>
        <w:gridCol w:w="827"/>
        <w:gridCol w:w="827"/>
        <w:gridCol w:w="827"/>
        <w:gridCol w:w="827"/>
        <w:gridCol w:w="827"/>
      </w:tblGrid>
      <w:tr w:rsidR="00EA0CA0" w14:paraId="4F0D980F" w14:textId="77777777" w:rsidTr="0016610C">
        <w:trPr>
          <w:jc w:val="center"/>
        </w:trPr>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56494E" w14:textId="77777777" w:rsidR="00EA0CA0" w:rsidRPr="00066353" w:rsidRDefault="00EA0CA0" w:rsidP="0016610C">
            <w:pPr>
              <w:widowControl w:val="0"/>
              <w:suppressLineNumbers/>
              <w:snapToGrid w:val="0"/>
              <w:spacing w:after="0"/>
              <w:jc w:val="center"/>
              <w:rPr>
                <w:rFonts w:ascii="Arial" w:eastAsia="Lucida Sans Unicode" w:hAnsi="Arial" w:cs="Arial"/>
                <w:b/>
                <w:bCs/>
                <w:i/>
                <w:iCs/>
                <w:sz w:val="18"/>
                <w:szCs w:val="18"/>
              </w:rPr>
            </w:pPr>
            <w:r w:rsidRPr="00066353">
              <w:rPr>
                <w:rFonts w:ascii="Arial" w:eastAsia="Lucida Sans Unicode" w:hAnsi="Arial" w:cs="Arial"/>
                <w:b/>
                <w:bCs/>
                <w:i/>
                <w:iCs/>
                <w:sz w:val="18"/>
                <w:szCs w:val="18"/>
              </w:rPr>
              <w:t>PPO</w:t>
            </w:r>
          </w:p>
        </w:tc>
        <w:tc>
          <w:tcPr>
            <w:tcW w:w="851" w:type="dxa"/>
            <w:tcBorders>
              <w:top w:val="single" w:sz="2" w:space="0" w:color="000000"/>
              <w:left w:val="single" w:sz="2" w:space="0" w:color="000000"/>
              <w:bottom w:val="single" w:sz="2" w:space="0" w:color="000000"/>
              <w:right w:val="single" w:sz="2" w:space="0" w:color="000000"/>
            </w:tcBorders>
          </w:tcPr>
          <w:p w14:paraId="1F46E72A" w14:textId="77777777" w:rsidR="00EA0CA0" w:rsidRPr="005009DE" w:rsidRDefault="00EA0CA0" w:rsidP="0016610C">
            <w:pPr>
              <w:widowControl w:val="0"/>
              <w:suppressLineNumbers/>
              <w:snapToGrid w:val="0"/>
              <w:spacing w:after="0"/>
              <w:jc w:val="center"/>
              <w:rPr>
                <w:rFonts w:ascii="Arial" w:eastAsia="Lucida Sans Unicode" w:hAnsi="Arial" w:cs="Arial"/>
                <w:b/>
                <w:bCs/>
                <w:i/>
                <w:iCs/>
                <w:sz w:val="16"/>
                <w:szCs w:val="16"/>
              </w:rPr>
            </w:pPr>
            <w:r>
              <w:rPr>
                <w:rFonts w:ascii="Arial" w:eastAsia="Lucida Sans Unicode" w:hAnsi="Arial" w:cs="Arial"/>
                <w:b/>
                <w:bCs/>
                <w:i/>
                <w:iCs/>
                <w:sz w:val="16"/>
                <w:szCs w:val="16"/>
              </w:rPr>
              <w:t>Ošt. sluha, vida, motorike</w:t>
            </w:r>
          </w:p>
        </w:tc>
        <w:tc>
          <w:tcPr>
            <w:tcW w:w="851" w:type="dxa"/>
            <w:tcBorders>
              <w:top w:val="single" w:sz="2" w:space="0" w:color="000000"/>
              <w:left w:val="single" w:sz="2" w:space="0" w:color="000000"/>
              <w:bottom w:val="single" w:sz="2" w:space="0" w:color="000000"/>
              <w:right w:val="single" w:sz="2" w:space="0" w:color="000000"/>
            </w:tcBorders>
          </w:tcPr>
          <w:p w14:paraId="7E1F0813" w14:textId="77777777" w:rsidR="00EA0CA0" w:rsidRPr="005009DE" w:rsidRDefault="00EA0CA0" w:rsidP="0016610C">
            <w:pPr>
              <w:widowControl w:val="0"/>
              <w:suppressLineNumbers/>
              <w:snapToGrid w:val="0"/>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Govorno jezične pote-škoće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85CE98" w14:textId="77777777" w:rsidR="00EA0CA0" w:rsidRPr="005009DE" w:rsidRDefault="00EA0CA0" w:rsidP="0016610C">
            <w:pPr>
              <w:widowControl w:val="0"/>
              <w:suppressLineNumbers/>
              <w:snapToGrid w:val="0"/>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Zdravstv.</w:t>
            </w:r>
          </w:p>
          <w:p w14:paraId="33536347" w14:textId="77777777" w:rsidR="00EA0CA0" w:rsidRPr="005009DE" w:rsidRDefault="00EA0CA0" w:rsidP="0016610C">
            <w:pPr>
              <w:widowControl w:val="0"/>
              <w:suppressLineNumbers/>
              <w:snapToGrid w:val="0"/>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i trajne teškoće (kronične bolesti i</w:t>
            </w:r>
          </w:p>
          <w:p w14:paraId="21146E44" w14:textId="77777777" w:rsidR="00EA0CA0" w:rsidRPr="005009DE" w:rsidRDefault="00EA0CA0" w:rsidP="0016610C">
            <w:pPr>
              <w:widowControl w:val="0"/>
              <w:suppressLineNumbers/>
              <w:snapToGrid w:val="0"/>
              <w:spacing w:after="0"/>
              <w:rPr>
                <w:rFonts w:ascii="Arial" w:eastAsia="Lucida Sans Unicode" w:hAnsi="Arial" w:cs="Arial"/>
                <w:b/>
                <w:bCs/>
                <w:i/>
                <w:iCs/>
                <w:sz w:val="16"/>
                <w:szCs w:val="16"/>
              </w:rPr>
            </w:pPr>
            <w:r w:rsidRPr="005009DE">
              <w:rPr>
                <w:rFonts w:ascii="Arial" w:eastAsia="Lucida Sans Unicode" w:hAnsi="Arial" w:cs="Arial"/>
                <w:b/>
                <w:bCs/>
                <w:i/>
                <w:iCs/>
                <w:sz w:val="16"/>
                <w:szCs w:val="16"/>
              </w:rPr>
              <w:t>stanja)</w:t>
            </w:r>
          </w:p>
        </w:tc>
        <w:tc>
          <w:tcPr>
            <w:tcW w:w="141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D6E785"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Odstupanje od nivoa očekivanog za dob</w:t>
            </w:r>
          </w:p>
          <w:p w14:paraId="7A7C915C"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p>
          <w:p w14:paraId="17E17188" w14:textId="77777777" w:rsidR="00EA0CA0" w:rsidRPr="005009DE" w:rsidRDefault="00EA0CA0" w:rsidP="0016610C">
            <w:pPr>
              <w:widowControl w:val="0"/>
              <w:suppressLineNumbers/>
              <w:spacing w:after="0"/>
              <w:rPr>
                <w:rFonts w:ascii="Arial" w:eastAsia="Lucida Sans Unicode" w:hAnsi="Arial" w:cs="Arial"/>
                <w:b/>
                <w:bCs/>
                <w:i/>
                <w:iCs/>
                <w:sz w:val="16"/>
                <w:szCs w:val="16"/>
              </w:rPr>
            </w:pPr>
            <w:r w:rsidRPr="005009DE">
              <w:rPr>
                <w:rFonts w:ascii="Arial" w:eastAsia="Lucida Sans Unicode" w:hAnsi="Arial" w:cs="Arial"/>
                <w:b/>
                <w:bCs/>
                <w:i/>
                <w:iCs/>
                <w:sz w:val="16"/>
                <w:szCs w:val="16"/>
              </w:rPr>
              <w:t xml:space="preserve">  </w:t>
            </w:r>
            <w:r>
              <w:rPr>
                <w:rFonts w:ascii="Arial" w:eastAsia="Lucida Sans Unicode" w:hAnsi="Arial" w:cs="Arial"/>
                <w:b/>
                <w:bCs/>
                <w:i/>
                <w:iCs/>
                <w:sz w:val="16"/>
                <w:szCs w:val="16"/>
              </w:rPr>
              <w:t xml:space="preserve">   </w:t>
            </w:r>
            <w:r w:rsidRPr="005009DE">
              <w:rPr>
                <w:rFonts w:ascii="Arial" w:eastAsia="Lucida Sans Unicode" w:hAnsi="Arial" w:cs="Arial"/>
                <w:b/>
                <w:bCs/>
                <w:i/>
                <w:iCs/>
                <w:sz w:val="16"/>
                <w:szCs w:val="16"/>
              </w:rPr>
              <w:t xml:space="preserve"> </w:t>
            </w:r>
            <w:r>
              <w:rPr>
                <w:rFonts w:ascii="Arial" w:eastAsia="Lucida Sans Unicode" w:hAnsi="Arial" w:cs="Arial"/>
                <w:b/>
                <w:bCs/>
                <w:i/>
                <w:iCs/>
                <w:sz w:val="16"/>
                <w:szCs w:val="16"/>
              </w:rPr>
              <w:t>-</w:t>
            </w:r>
            <w:r w:rsidRPr="005009DE">
              <w:rPr>
                <w:rFonts w:ascii="Arial" w:eastAsia="Lucida Sans Unicode" w:hAnsi="Arial" w:cs="Arial"/>
                <w:b/>
                <w:bCs/>
                <w:i/>
                <w:iCs/>
                <w:sz w:val="16"/>
                <w:szCs w:val="16"/>
              </w:rPr>
              <w:t xml:space="preserve">          </w:t>
            </w:r>
            <w:r>
              <w:rPr>
                <w:rFonts w:ascii="Arial" w:eastAsia="Lucida Sans Unicode" w:hAnsi="Arial" w:cs="Arial"/>
                <w:b/>
                <w:bCs/>
                <w:i/>
                <w:iCs/>
                <w:sz w:val="16"/>
                <w:szCs w:val="16"/>
              </w:rPr>
              <w:t xml:space="preserve">   </w:t>
            </w:r>
            <w:r w:rsidRPr="005009DE">
              <w:rPr>
                <w:rFonts w:ascii="Arial" w:eastAsia="Lucida Sans Unicode" w:hAnsi="Arial" w:cs="Arial"/>
                <w:b/>
                <w:bCs/>
                <w:i/>
                <w:iCs/>
                <w:sz w:val="16"/>
                <w:szCs w:val="16"/>
              </w:rPr>
              <w:t xml:space="preserve"> </w:t>
            </w:r>
            <w:r>
              <w:rPr>
                <w:rFonts w:ascii="Arial" w:eastAsia="Lucida Sans Unicode" w:hAnsi="Arial" w:cs="Arial"/>
                <w:b/>
                <w:bCs/>
                <w:i/>
                <w:iCs/>
                <w:sz w:val="16"/>
                <w:szCs w:val="16"/>
              </w:rPr>
              <w:t>+</w:t>
            </w:r>
            <w:r w:rsidRPr="005009DE">
              <w:rPr>
                <w:rFonts w:ascii="Arial" w:eastAsia="Lucida Sans Unicode" w:hAnsi="Arial" w:cs="Arial"/>
                <w:b/>
                <w:bCs/>
                <w:i/>
                <w:iCs/>
                <w:sz w:val="16"/>
                <w:szCs w:val="16"/>
              </w:rPr>
              <w:t xml:space="preserve">       </w:t>
            </w:r>
          </w:p>
        </w:tc>
        <w:tc>
          <w:tcPr>
            <w:tcW w:w="8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CD32AB"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Speci-fična pona-</w:t>
            </w:r>
          </w:p>
          <w:p w14:paraId="611D8FCD"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šanja</w:t>
            </w:r>
          </w:p>
          <w:p w14:paraId="4622A8D4"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p>
          <w:p w14:paraId="3AB3A26F"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p>
        </w:tc>
        <w:tc>
          <w:tcPr>
            <w:tcW w:w="8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6B58DD"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Razvojni</w:t>
            </w:r>
          </w:p>
          <w:p w14:paraId="693CD646"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 xml:space="preserve"> rizični čimbe-nici</w:t>
            </w:r>
          </w:p>
        </w:tc>
        <w:tc>
          <w:tcPr>
            <w:tcW w:w="8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F519EA" w14:textId="77777777" w:rsidR="00EA0CA0" w:rsidRPr="005009DE" w:rsidRDefault="00EA0CA0" w:rsidP="0016610C">
            <w:pPr>
              <w:widowControl w:val="0"/>
              <w:suppressLineNumbers/>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Rizični faktori u obitelji</w:t>
            </w:r>
          </w:p>
          <w:p w14:paraId="1EF001B9" w14:textId="77777777" w:rsidR="00EA0CA0" w:rsidRPr="005009DE" w:rsidRDefault="00EA0CA0" w:rsidP="0016610C">
            <w:pPr>
              <w:widowControl w:val="0"/>
              <w:suppressLineNumbers/>
              <w:snapToGrid w:val="0"/>
              <w:spacing w:after="0"/>
              <w:jc w:val="center"/>
              <w:rPr>
                <w:rFonts w:ascii="Arial" w:eastAsia="Lucida Sans Unicode" w:hAnsi="Arial" w:cs="Arial"/>
                <w:b/>
                <w:bCs/>
                <w:i/>
                <w:iCs/>
                <w:sz w:val="16"/>
                <w:szCs w:val="16"/>
              </w:rPr>
            </w:pPr>
          </w:p>
        </w:tc>
        <w:tc>
          <w:tcPr>
            <w:tcW w:w="8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7ED645" w14:textId="77777777" w:rsidR="00EA0CA0" w:rsidRPr="005009DE" w:rsidRDefault="00EA0CA0" w:rsidP="0016610C">
            <w:pPr>
              <w:widowControl w:val="0"/>
              <w:suppressLineNumbers/>
              <w:snapToGrid w:val="0"/>
              <w:spacing w:after="0"/>
              <w:jc w:val="center"/>
              <w:rPr>
                <w:rFonts w:ascii="Arial" w:eastAsia="Lucida Sans Unicode" w:hAnsi="Arial" w:cs="Arial"/>
                <w:b/>
                <w:bCs/>
                <w:i/>
                <w:iCs/>
                <w:sz w:val="16"/>
                <w:szCs w:val="16"/>
              </w:rPr>
            </w:pPr>
            <w:r w:rsidRPr="005009DE">
              <w:rPr>
                <w:rFonts w:ascii="Arial" w:eastAsia="Lucida Sans Unicode" w:hAnsi="Arial" w:cs="Arial"/>
                <w:b/>
                <w:bCs/>
                <w:i/>
                <w:iCs/>
                <w:sz w:val="16"/>
                <w:szCs w:val="16"/>
              </w:rPr>
              <w:t>Odgoda škole</w:t>
            </w:r>
          </w:p>
        </w:tc>
        <w:tc>
          <w:tcPr>
            <w:tcW w:w="8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EEFA85" w14:textId="77777777" w:rsidR="00EA0CA0" w:rsidRPr="000D1B4C" w:rsidRDefault="00EA0CA0" w:rsidP="0016610C">
            <w:pPr>
              <w:widowControl w:val="0"/>
              <w:suppressLineNumbers/>
              <w:snapToGrid w:val="0"/>
              <w:spacing w:after="0"/>
              <w:jc w:val="center"/>
              <w:rPr>
                <w:rFonts w:ascii="Arial" w:eastAsia="Lucida Sans Unicode" w:hAnsi="Arial" w:cs="Arial"/>
                <w:b/>
                <w:bCs/>
                <w:i/>
                <w:iCs/>
                <w:sz w:val="18"/>
                <w:szCs w:val="18"/>
              </w:rPr>
            </w:pPr>
            <w:r w:rsidRPr="000D1B4C">
              <w:rPr>
                <w:rFonts w:ascii="Arial" w:eastAsia="Lucida Sans Unicode" w:hAnsi="Arial" w:cs="Arial"/>
                <w:b/>
                <w:bCs/>
                <w:i/>
                <w:iCs/>
                <w:sz w:val="18"/>
                <w:szCs w:val="18"/>
              </w:rPr>
              <w:t>Ukupno</w:t>
            </w:r>
          </w:p>
        </w:tc>
      </w:tr>
      <w:tr w:rsidR="00EA0CA0" w14:paraId="2F70AB27" w14:textId="77777777" w:rsidTr="0016610C">
        <w:trPr>
          <w:jc w:val="center"/>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578F45D3" w14:textId="77777777" w:rsidR="00EA0CA0" w:rsidRPr="00C31661" w:rsidRDefault="00EA0CA0" w:rsidP="0016610C">
            <w:pPr>
              <w:widowControl w:val="0"/>
              <w:suppressLineNumbers/>
              <w:snapToGrid w:val="0"/>
              <w:spacing w:after="0"/>
              <w:rPr>
                <w:rFonts w:ascii="Arial" w:eastAsia="Lucida Sans Unicode" w:hAnsi="Arial" w:cs="Arial"/>
                <w:bCs/>
                <w:sz w:val="20"/>
                <w:szCs w:val="20"/>
              </w:rPr>
            </w:pPr>
            <w:r w:rsidRPr="00C31661">
              <w:rPr>
                <w:rFonts w:ascii="Arial" w:eastAsia="Lucida Sans Unicode" w:hAnsi="Arial" w:cs="Arial"/>
                <w:bCs/>
                <w:sz w:val="20"/>
                <w:szCs w:val="20"/>
              </w:rPr>
              <w:t>Galeb</w:t>
            </w:r>
          </w:p>
        </w:tc>
        <w:tc>
          <w:tcPr>
            <w:tcW w:w="851" w:type="dxa"/>
            <w:tcBorders>
              <w:left w:val="single" w:sz="2" w:space="0" w:color="000000"/>
              <w:bottom w:val="single" w:sz="2" w:space="0" w:color="000000"/>
              <w:right w:val="single" w:sz="2" w:space="0" w:color="000000"/>
            </w:tcBorders>
          </w:tcPr>
          <w:p w14:paraId="2E768958" w14:textId="77777777" w:rsidR="00EA0CA0" w:rsidRPr="00C71141" w:rsidRDefault="00EA0CA0" w:rsidP="0016610C">
            <w:pPr>
              <w:widowControl w:val="0"/>
              <w:suppressLineNumbers/>
              <w:snapToGrid w:val="0"/>
              <w:spacing w:after="0"/>
              <w:jc w:val="center"/>
              <w:rPr>
                <w:rFonts w:ascii="Arial" w:eastAsia="Lucida Sans Unicode" w:hAnsi="Arial" w:cs="Arial"/>
                <w:bCs/>
                <w:sz w:val="24"/>
                <w:szCs w:val="24"/>
              </w:rPr>
            </w:pPr>
          </w:p>
        </w:tc>
        <w:tc>
          <w:tcPr>
            <w:tcW w:w="851" w:type="dxa"/>
            <w:tcBorders>
              <w:left w:val="single" w:sz="2" w:space="0" w:color="000000"/>
              <w:bottom w:val="single" w:sz="2" w:space="0" w:color="000000"/>
              <w:right w:val="single" w:sz="2" w:space="0" w:color="000000"/>
            </w:tcBorders>
          </w:tcPr>
          <w:p w14:paraId="147FB8B5" w14:textId="77777777" w:rsidR="00EA0CA0" w:rsidRPr="00C71141" w:rsidRDefault="00EA0CA0" w:rsidP="0016610C">
            <w:pPr>
              <w:widowControl w:val="0"/>
              <w:suppressLineNumbers/>
              <w:snapToGrid w:val="0"/>
              <w:spacing w:after="0"/>
              <w:jc w:val="center"/>
            </w:pPr>
            <w:r>
              <w:rPr>
                <w:rFonts w:ascii="Arial" w:eastAsia="Lucida Sans Unicode" w:hAnsi="Arial" w:cs="Arial"/>
                <w:bCs/>
                <w:sz w:val="24"/>
                <w:szCs w:val="24"/>
              </w:rPr>
              <w:t>3</w:t>
            </w:r>
          </w:p>
        </w:tc>
        <w:tc>
          <w:tcPr>
            <w:tcW w:w="8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DB307" w14:textId="77777777" w:rsidR="00EA0CA0" w:rsidRPr="00C71141"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3</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E29BAA9" w14:textId="77777777" w:rsidR="00EA0CA0" w:rsidRPr="00C71141"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14:paraId="71EA91D4" w14:textId="77777777" w:rsidR="00EA0CA0" w:rsidRPr="00C71141"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1</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tcPr>
          <w:p w14:paraId="4EE957D8" w14:textId="77777777" w:rsidR="00EA0CA0" w:rsidRPr="00C71141" w:rsidRDefault="00EA0CA0" w:rsidP="0016610C">
            <w:pPr>
              <w:widowControl w:val="0"/>
              <w:suppressLineNumbers/>
              <w:snapToGrid w:val="0"/>
              <w:spacing w:after="0"/>
              <w:jc w:val="center"/>
              <w:rPr>
                <w:rFonts w:ascii="Arial" w:eastAsia="Lucida Sans Unicode" w:hAnsi="Arial" w:cs="Arial"/>
                <w:bCs/>
                <w:sz w:val="24"/>
                <w:szCs w:val="24"/>
              </w:rPr>
            </w:pPr>
            <w:r w:rsidRPr="00C71141">
              <w:rPr>
                <w:rFonts w:ascii="Arial" w:eastAsia="Lucida Sans Unicode" w:hAnsi="Arial" w:cs="Arial"/>
                <w:bCs/>
                <w:sz w:val="24"/>
                <w:szCs w:val="24"/>
                <w:vertAlign w:val="subscript"/>
              </w:rPr>
              <w:t>(1)</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tcPr>
          <w:p w14:paraId="68DBCD9C" w14:textId="77777777" w:rsidR="00EA0CA0" w:rsidRPr="00C71141" w:rsidRDefault="00EA0CA0" w:rsidP="0016610C">
            <w:pPr>
              <w:widowControl w:val="0"/>
              <w:suppressLineNumbers/>
              <w:snapToGrid w:val="0"/>
              <w:spacing w:after="0"/>
              <w:jc w:val="center"/>
              <w:rPr>
                <w:rFonts w:ascii="Arial" w:eastAsia="Lucida Sans Unicode" w:hAnsi="Arial" w:cs="Arial"/>
                <w:bCs/>
                <w:sz w:val="24"/>
                <w:szCs w:val="24"/>
              </w:rPr>
            </w:pP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6BD933" w14:textId="77777777" w:rsidR="00EA0CA0" w:rsidRPr="00C71141" w:rsidRDefault="00EA0CA0" w:rsidP="0016610C">
            <w:pPr>
              <w:widowControl w:val="0"/>
              <w:suppressLineNumbers/>
              <w:snapToGrid w:val="0"/>
              <w:spacing w:after="0"/>
              <w:jc w:val="center"/>
            </w:pPr>
            <w:r w:rsidRPr="00C71141">
              <w:rPr>
                <w:rFonts w:ascii="Arial" w:eastAsia="Lucida Sans Unicode" w:hAnsi="Arial" w:cs="Arial"/>
                <w:bCs/>
                <w:sz w:val="24"/>
                <w:szCs w:val="24"/>
              </w:rPr>
              <w:t>2</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tcPr>
          <w:p w14:paraId="6B785935" w14:textId="77777777" w:rsidR="00EA0CA0" w:rsidRPr="00C71141" w:rsidRDefault="00EA0CA0" w:rsidP="0016610C">
            <w:pPr>
              <w:widowControl w:val="0"/>
              <w:suppressLineNumbers/>
              <w:snapToGrid w:val="0"/>
              <w:spacing w:after="0"/>
              <w:jc w:val="center"/>
            </w:pPr>
            <w:r w:rsidRPr="00C71141">
              <w:rPr>
                <w:rFonts w:ascii="Arial" w:eastAsia="Lucida Sans Unicode" w:hAnsi="Arial" w:cs="Arial"/>
                <w:bCs/>
                <w:sz w:val="24"/>
                <w:szCs w:val="24"/>
                <w:vertAlign w:val="subscript"/>
              </w:rPr>
              <w:t>(1)</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0344BD" w14:textId="77777777" w:rsidR="00EA0CA0" w:rsidRPr="0015712B" w:rsidRDefault="00EA0CA0" w:rsidP="0016610C">
            <w:pPr>
              <w:widowControl w:val="0"/>
              <w:suppressLineNumbers/>
              <w:snapToGrid w:val="0"/>
              <w:spacing w:after="0"/>
              <w:jc w:val="center"/>
            </w:pPr>
            <w:r>
              <w:rPr>
                <w:rFonts w:ascii="Arial" w:eastAsia="Lucida Sans Unicode" w:hAnsi="Arial" w:cs="Arial"/>
                <w:b/>
                <w:bCs/>
                <w:sz w:val="24"/>
                <w:szCs w:val="24"/>
              </w:rPr>
              <w:t>10</w:t>
            </w:r>
            <w:r w:rsidRPr="0015712B">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2</w:t>
            </w:r>
            <w:r w:rsidRPr="0015712B">
              <w:rPr>
                <w:rFonts w:ascii="Arial" w:eastAsia="Lucida Sans Unicode" w:hAnsi="Arial" w:cs="Arial"/>
                <w:bCs/>
                <w:sz w:val="24"/>
                <w:szCs w:val="24"/>
                <w:vertAlign w:val="subscript"/>
              </w:rPr>
              <w:t>)</w:t>
            </w:r>
          </w:p>
        </w:tc>
      </w:tr>
      <w:tr w:rsidR="00EA0CA0" w14:paraId="2C6F8EB8" w14:textId="77777777" w:rsidTr="0016610C">
        <w:trPr>
          <w:jc w:val="center"/>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1062BC42" w14:textId="77777777" w:rsidR="00EA0CA0" w:rsidRPr="00C31661" w:rsidRDefault="00EA0CA0" w:rsidP="0016610C">
            <w:pPr>
              <w:widowControl w:val="0"/>
              <w:suppressLineNumbers/>
              <w:snapToGrid w:val="0"/>
              <w:spacing w:after="0"/>
              <w:rPr>
                <w:rFonts w:ascii="Arial" w:eastAsia="Lucida Sans Unicode" w:hAnsi="Arial" w:cs="Arial"/>
                <w:bCs/>
                <w:sz w:val="20"/>
                <w:szCs w:val="20"/>
              </w:rPr>
            </w:pPr>
            <w:r w:rsidRPr="00C31661">
              <w:rPr>
                <w:rFonts w:ascii="Arial" w:eastAsia="Lucida Sans Unicode" w:hAnsi="Arial" w:cs="Arial"/>
                <w:bCs/>
                <w:sz w:val="20"/>
                <w:szCs w:val="20"/>
              </w:rPr>
              <w:t>Morčić</w:t>
            </w:r>
          </w:p>
        </w:tc>
        <w:tc>
          <w:tcPr>
            <w:tcW w:w="851" w:type="dxa"/>
            <w:tcBorders>
              <w:left w:val="single" w:sz="2" w:space="0" w:color="000000"/>
              <w:bottom w:val="single" w:sz="2" w:space="0" w:color="000000"/>
              <w:right w:val="single" w:sz="2" w:space="0" w:color="000000"/>
            </w:tcBorders>
          </w:tcPr>
          <w:p w14:paraId="36DCE63A" w14:textId="77777777" w:rsidR="00EA0CA0" w:rsidRPr="008340CD"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2</w:t>
            </w:r>
            <w:r w:rsidRPr="00C71141">
              <w:rPr>
                <w:rFonts w:ascii="Arial" w:eastAsia="Lucida Sans Unicode" w:hAnsi="Arial" w:cs="Arial"/>
                <w:bCs/>
                <w:sz w:val="24"/>
                <w:szCs w:val="24"/>
                <w:vertAlign w:val="subscript"/>
              </w:rPr>
              <w:t>(1)</w:t>
            </w:r>
          </w:p>
        </w:tc>
        <w:tc>
          <w:tcPr>
            <w:tcW w:w="851" w:type="dxa"/>
            <w:tcBorders>
              <w:left w:val="single" w:sz="2" w:space="0" w:color="000000"/>
              <w:bottom w:val="single" w:sz="2" w:space="0" w:color="000000"/>
              <w:right w:val="single" w:sz="2" w:space="0" w:color="000000"/>
            </w:tcBorders>
            <w:vAlign w:val="center"/>
          </w:tcPr>
          <w:p w14:paraId="53790607" w14:textId="77777777" w:rsidR="00EA0CA0" w:rsidRPr="008340CD" w:rsidRDefault="00EA0CA0" w:rsidP="0016610C">
            <w:pPr>
              <w:widowControl w:val="0"/>
              <w:suppressLineNumbers/>
              <w:snapToGrid w:val="0"/>
              <w:spacing w:after="0"/>
              <w:jc w:val="center"/>
            </w:pPr>
            <w:r>
              <w:rPr>
                <w:rFonts w:ascii="Arial" w:eastAsia="Lucida Sans Unicode" w:hAnsi="Arial" w:cs="Arial"/>
                <w:bCs/>
                <w:sz w:val="24"/>
                <w:szCs w:val="24"/>
              </w:rPr>
              <w:t>10</w:t>
            </w:r>
            <w:r w:rsidRPr="008340CD">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3</w:t>
            </w:r>
            <w:r w:rsidRPr="008340CD">
              <w:rPr>
                <w:rFonts w:ascii="Arial" w:eastAsia="Lucida Sans Unicode" w:hAnsi="Arial" w:cs="Arial"/>
                <w:bCs/>
                <w:sz w:val="24"/>
                <w:szCs w:val="24"/>
                <w:vertAlign w:val="subscript"/>
              </w:rPr>
              <w:t>)</w:t>
            </w:r>
          </w:p>
        </w:tc>
        <w:tc>
          <w:tcPr>
            <w:tcW w:w="8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E914E8" w14:textId="77777777" w:rsidR="00EA0CA0" w:rsidRPr="008340CD"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2</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CD3E45E" w14:textId="77777777" w:rsidR="00EA0CA0" w:rsidRPr="008340CD"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2</w:t>
            </w:r>
            <w:r w:rsidRPr="008340CD">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1</w:t>
            </w:r>
            <w:r w:rsidRPr="008340CD">
              <w:rPr>
                <w:rFonts w:ascii="Arial" w:eastAsia="Lucida Sans Unicode" w:hAnsi="Arial" w:cs="Arial"/>
                <w:bCs/>
                <w:sz w:val="24"/>
                <w:szCs w:val="24"/>
                <w:vertAlign w:val="subscript"/>
              </w:rPr>
              <w:t>)</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ECCD0E" w14:textId="77777777" w:rsidR="00EA0CA0" w:rsidRPr="008340CD" w:rsidRDefault="00EA0CA0" w:rsidP="0016610C">
            <w:pPr>
              <w:widowControl w:val="0"/>
              <w:suppressLineNumbers/>
              <w:snapToGrid w:val="0"/>
              <w:spacing w:after="0"/>
              <w:jc w:val="center"/>
              <w:rPr>
                <w:rFonts w:ascii="Arial" w:eastAsia="Lucida Sans Unicode" w:hAnsi="Arial" w:cs="Arial"/>
                <w:bCs/>
                <w:sz w:val="24"/>
                <w:szCs w:val="24"/>
              </w:rPr>
            </w:pPr>
            <w:r w:rsidRPr="008340CD">
              <w:rPr>
                <w:rFonts w:ascii="Arial" w:eastAsia="Lucida Sans Unicode" w:hAnsi="Arial" w:cs="Arial"/>
                <w:bCs/>
                <w:sz w:val="24"/>
                <w:szCs w:val="24"/>
              </w:rPr>
              <w:t>1</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28362EF" w14:textId="77777777" w:rsidR="00EA0CA0" w:rsidRPr="008340CD" w:rsidRDefault="00EA0CA0" w:rsidP="0016610C">
            <w:pPr>
              <w:widowControl w:val="0"/>
              <w:suppressLineNumbers/>
              <w:snapToGrid w:val="0"/>
              <w:spacing w:after="0"/>
              <w:jc w:val="center"/>
            </w:pPr>
            <w:r>
              <w:rPr>
                <w:rFonts w:ascii="Arial" w:eastAsia="Lucida Sans Unicode" w:hAnsi="Arial" w:cs="Arial"/>
                <w:bCs/>
                <w:sz w:val="24"/>
                <w:szCs w:val="24"/>
              </w:rPr>
              <w:t>4</w:t>
            </w:r>
            <w:r w:rsidRPr="008340CD">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8</w:t>
            </w:r>
            <w:r w:rsidRPr="008340CD">
              <w:rPr>
                <w:rFonts w:ascii="Arial" w:eastAsia="Lucida Sans Unicode" w:hAnsi="Arial" w:cs="Arial"/>
                <w:bCs/>
                <w:sz w:val="24"/>
                <w:szCs w:val="24"/>
                <w:vertAlign w:val="subscript"/>
              </w:rPr>
              <w:t>)</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774449" w14:textId="77777777" w:rsidR="00EA0CA0" w:rsidRPr="008340CD" w:rsidRDefault="00EA0CA0" w:rsidP="0016610C">
            <w:pPr>
              <w:widowControl w:val="0"/>
              <w:suppressLineNumbers/>
              <w:snapToGrid w:val="0"/>
              <w:spacing w:after="0"/>
              <w:jc w:val="center"/>
              <w:rPr>
                <w:rFonts w:ascii="Arial" w:eastAsia="Lucida Sans Unicode" w:hAnsi="Arial" w:cs="Arial"/>
                <w:bCs/>
                <w:sz w:val="24"/>
                <w:szCs w:val="24"/>
              </w:rPr>
            </w:pP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83A014" w14:textId="77777777" w:rsidR="00EA0CA0" w:rsidRPr="008340CD" w:rsidRDefault="00EA0CA0" w:rsidP="0016610C">
            <w:pPr>
              <w:widowControl w:val="0"/>
              <w:suppressLineNumbers/>
              <w:snapToGrid w:val="0"/>
              <w:spacing w:after="0"/>
              <w:jc w:val="center"/>
            </w:pPr>
            <w:r w:rsidRPr="00C960C3">
              <w:rPr>
                <w:rFonts w:ascii="Arial" w:eastAsia="Lucida Sans Unicode" w:hAnsi="Arial" w:cs="Arial"/>
                <w:bCs/>
                <w:sz w:val="24"/>
                <w:szCs w:val="24"/>
              </w:rPr>
              <w:t>1</w:t>
            </w:r>
            <w:r w:rsidRPr="008340CD">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2</w:t>
            </w:r>
            <w:r w:rsidRPr="008340CD">
              <w:rPr>
                <w:rFonts w:ascii="Arial" w:eastAsia="Lucida Sans Unicode" w:hAnsi="Arial" w:cs="Arial"/>
                <w:bCs/>
                <w:sz w:val="24"/>
                <w:szCs w:val="24"/>
                <w:vertAlign w:val="subscript"/>
              </w:rPr>
              <w:t>)</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3A0E6E5" w14:textId="77777777" w:rsidR="00EA0CA0" w:rsidRPr="008340CD" w:rsidRDefault="00EA0CA0" w:rsidP="0016610C">
            <w:pPr>
              <w:widowControl w:val="0"/>
              <w:suppressLineNumbers/>
              <w:snapToGrid w:val="0"/>
              <w:spacing w:after="0"/>
              <w:jc w:val="center"/>
              <w:rPr>
                <w:rFonts w:ascii="Arial" w:eastAsia="Lucida Sans Unicode" w:hAnsi="Arial" w:cs="Arial"/>
                <w:bCs/>
                <w:sz w:val="24"/>
                <w:szCs w:val="24"/>
              </w:rPr>
            </w:pPr>
            <w:r w:rsidRPr="00C71141">
              <w:rPr>
                <w:rFonts w:ascii="Arial" w:eastAsia="Lucida Sans Unicode" w:hAnsi="Arial" w:cs="Arial"/>
                <w:bCs/>
                <w:sz w:val="24"/>
                <w:szCs w:val="24"/>
                <w:vertAlign w:val="subscript"/>
              </w:rPr>
              <w:t>(1)</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EC6D1E7" w14:textId="77777777" w:rsidR="00EA0CA0" w:rsidRPr="00A9193B" w:rsidRDefault="00EA0CA0" w:rsidP="0016610C">
            <w:pPr>
              <w:widowControl w:val="0"/>
              <w:suppressLineNumbers/>
              <w:snapToGrid w:val="0"/>
              <w:spacing w:after="0"/>
              <w:jc w:val="center"/>
            </w:pPr>
            <w:r w:rsidRPr="00A9193B">
              <w:rPr>
                <w:rFonts w:ascii="Arial" w:eastAsia="Lucida Sans Unicode" w:hAnsi="Arial" w:cs="Arial"/>
                <w:b/>
                <w:bCs/>
                <w:sz w:val="24"/>
                <w:szCs w:val="24"/>
              </w:rPr>
              <w:t>2</w:t>
            </w:r>
            <w:r>
              <w:rPr>
                <w:rFonts w:ascii="Arial" w:eastAsia="Lucida Sans Unicode" w:hAnsi="Arial" w:cs="Arial"/>
                <w:b/>
                <w:bCs/>
                <w:sz w:val="24"/>
                <w:szCs w:val="24"/>
              </w:rPr>
              <w:t>2</w:t>
            </w:r>
            <w:r w:rsidRPr="00A9193B">
              <w:rPr>
                <w:rFonts w:ascii="Arial" w:eastAsia="Lucida Sans Unicode" w:hAnsi="Arial" w:cs="Arial"/>
                <w:bCs/>
                <w:sz w:val="24"/>
                <w:szCs w:val="24"/>
                <w:vertAlign w:val="subscript"/>
              </w:rPr>
              <w:t>(1</w:t>
            </w:r>
            <w:r>
              <w:rPr>
                <w:rFonts w:ascii="Arial" w:eastAsia="Lucida Sans Unicode" w:hAnsi="Arial" w:cs="Arial"/>
                <w:bCs/>
                <w:sz w:val="24"/>
                <w:szCs w:val="24"/>
                <w:vertAlign w:val="subscript"/>
              </w:rPr>
              <w:t>6</w:t>
            </w:r>
            <w:r w:rsidRPr="00A9193B">
              <w:rPr>
                <w:rFonts w:ascii="Arial" w:eastAsia="Lucida Sans Unicode" w:hAnsi="Arial" w:cs="Arial"/>
                <w:bCs/>
                <w:sz w:val="24"/>
                <w:szCs w:val="24"/>
                <w:vertAlign w:val="subscript"/>
              </w:rPr>
              <w:t>)</w:t>
            </w:r>
          </w:p>
        </w:tc>
      </w:tr>
      <w:tr w:rsidR="00EA0CA0" w14:paraId="614565F8" w14:textId="77777777" w:rsidTr="0016610C">
        <w:trPr>
          <w:jc w:val="center"/>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4EC2EFCD" w14:textId="77777777" w:rsidR="00EA0CA0" w:rsidRPr="00C31661" w:rsidRDefault="00EA0CA0" w:rsidP="0016610C">
            <w:pPr>
              <w:widowControl w:val="0"/>
              <w:suppressLineNumbers/>
              <w:snapToGrid w:val="0"/>
              <w:spacing w:after="0"/>
              <w:rPr>
                <w:rFonts w:ascii="Arial" w:eastAsia="Lucida Sans Unicode" w:hAnsi="Arial" w:cs="Arial"/>
                <w:bCs/>
                <w:sz w:val="20"/>
                <w:szCs w:val="20"/>
              </w:rPr>
            </w:pPr>
            <w:r>
              <w:rPr>
                <w:rFonts w:ascii="Arial" w:eastAsia="Lucida Sans Unicode" w:hAnsi="Arial" w:cs="Arial"/>
                <w:bCs/>
                <w:sz w:val="20"/>
                <w:szCs w:val="20"/>
              </w:rPr>
              <w:t>Orehovica</w:t>
            </w:r>
          </w:p>
        </w:tc>
        <w:tc>
          <w:tcPr>
            <w:tcW w:w="851" w:type="dxa"/>
            <w:tcBorders>
              <w:left w:val="single" w:sz="2" w:space="0" w:color="000000"/>
              <w:bottom w:val="single" w:sz="2" w:space="0" w:color="000000"/>
              <w:right w:val="single" w:sz="2" w:space="0" w:color="000000"/>
            </w:tcBorders>
          </w:tcPr>
          <w:p w14:paraId="277665D7" w14:textId="77777777" w:rsidR="00EA0CA0" w:rsidRPr="006A0BBB" w:rsidRDefault="00EA0CA0" w:rsidP="0016610C">
            <w:pPr>
              <w:widowControl w:val="0"/>
              <w:suppressLineNumbers/>
              <w:snapToGrid w:val="0"/>
              <w:spacing w:after="0"/>
              <w:jc w:val="center"/>
              <w:rPr>
                <w:rFonts w:ascii="Arial" w:eastAsia="Lucida Sans Unicode" w:hAnsi="Arial" w:cs="Arial"/>
                <w:bCs/>
                <w:strike/>
                <w:sz w:val="24"/>
                <w:szCs w:val="24"/>
              </w:rPr>
            </w:pPr>
            <w:r w:rsidRPr="00C71141">
              <w:rPr>
                <w:rFonts w:ascii="Arial" w:eastAsia="Lucida Sans Unicode" w:hAnsi="Arial" w:cs="Arial"/>
                <w:bCs/>
                <w:sz w:val="24"/>
                <w:szCs w:val="24"/>
                <w:vertAlign w:val="subscript"/>
              </w:rPr>
              <w:t>(1)</w:t>
            </w:r>
          </w:p>
        </w:tc>
        <w:tc>
          <w:tcPr>
            <w:tcW w:w="851" w:type="dxa"/>
            <w:tcBorders>
              <w:left w:val="single" w:sz="2" w:space="0" w:color="000000"/>
              <w:bottom w:val="single" w:sz="2" w:space="0" w:color="000000"/>
              <w:right w:val="single" w:sz="2" w:space="0" w:color="000000"/>
            </w:tcBorders>
            <w:vAlign w:val="center"/>
          </w:tcPr>
          <w:p w14:paraId="042D9ED5" w14:textId="77777777" w:rsidR="00EA0CA0" w:rsidRPr="00A972FA"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1</w:t>
            </w:r>
          </w:p>
        </w:tc>
        <w:tc>
          <w:tcPr>
            <w:tcW w:w="8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330DEB" w14:textId="77777777" w:rsidR="00EA0CA0" w:rsidRPr="006A0BBB" w:rsidRDefault="00EA0CA0" w:rsidP="0016610C">
            <w:pPr>
              <w:widowControl w:val="0"/>
              <w:suppressLineNumbers/>
              <w:snapToGrid w:val="0"/>
              <w:spacing w:after="0"/>
              <w:jc w:val="center"/>
              <w:rPr>
                <w:rFonts w:ascii="Arial" w:eastAsia="Lucida Sans Unicode" w:hAnsi="Arial" w:cs="Arial"/>
                <w:bCs/>
                <w:strike/>
                <w:sz w:val="24"/>
                <w:szCs w:val="24"/>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2A9E794" w14:textId="77777777" w:rsidR="00EA0CA0" w:rsidRPr="006A0BBB" w:rsidRDefault="00EA0CA0" w:rsidP="0016610C">
            <w:pPr>
              <w:widowControl w:val="0"/>
              <w:suppressLineNumbers/>
              <w:snapToGrid w:val="0"/>
              <w:spacing w:after="0"/>
              <w:jc w:val="center"/>
              <w:rPr>
                <w:rFonts w:ascii="Arial" w:eastAsia="Lucida Sans Unicode" w:hAnsi="Arial" w:cs="Arial"/>
                <w:bCs/>
                <w:strike/>
                <w:sz w:val="24"/>
                <w:szCs w:val="24"/>
              </w:rPr>
            </w:pP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261897" w14:textId="77777777" w:rsidR="00EA0CA0" w:rsidRPr="006A0BBB" w:rsidRDefault="00EA0CA0" w:rsidP="0016610C">
            <w:pPr>
              <w:widowControl w:val="0"/>
              <w:suppressLineNumbers/>
              <w:snapToGrid w:val="0"/>
              <w:spacing w:after="0"/>
              <w:jc w:val="center"/>
              <w:rPr>
                <w:rFonts w:ascii="Arial" w:eastAsia="Lucida Sans Unicode" w:hAnsi="Arial" w:cs="Arial"/>
                <w:bCs/>
                <w:strike/>
                <w:sz w:val="24"/>
                <w:szCs w:val="24"/>
              </w:rPr>
            </w:pP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8A548F" w14:textId="77777777" w:rsidR="00EA0CA0" w:rsidRPr="00A972FA" w:rsidRDefault="00EA0CA0" w:rsidP="0016610C">
            <w:pPr>
              <w:widowControl w:val="0"/>
              <w:suppressLineNumbers/>
              <w:snapToGrid w:val="0"/>
              <w:spacing w:after="0"/>
              <w:jc w:val="center"/>
              <w:rPr>
                <w:rFonts w:ascii="Arial" w:eastAsia="Lucida Sans Unicode" w:hAnsi="Arial" w:cs="Arial"/>
                <w:bCs/>
                <w:sz w:val="24"/>
                <w:szCs w:val="24"/>
              </w:rPr>
            </w:pPr>
            <w:r w:rsidRPr="00A972FA">
              <w:rPr>
                <w:rFonts w:ascii="Arial" w:eastAsia="Lucida Sans Unicode" w:hAnsi="Arial" w:cs="Arial"/>
                <w:bCs/>
                <w:sz w:val="24"/>
                <w:szCs w:val="24"/>
                <w:vertAlign w:val="subscript"/>
              </w:rPr>
              <w:t>(1)</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8DAEDF4" w14:textId="77777777" w:rsidR="00EA0CA0" w:rsidRPr="006A0BBB" w:rsidRDefault="00EA0CA0" w:rsidP="0016610C">
            <w:pPr>
              <w:widowControl w:val="0"/>
              <w:suppressLineNumbers/>
              <w:snapToGrid w:val="0"/>
              <w:spacing w:after="0"/>
              <w:jc w:val="center"/>
              <w:rPr>
                <w:rFonts w:ascii="Arial" w:eastAsia="Lucida Sans Unicode" w:hAnsi="Arial" w:cs="Arial"/>
                <w:bCs/>
                <w:strike/>
                <w:sz w:val="24"/>
                <w:szCs w:val="24"/>
              </w:rPr>
            </w:pP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E79B29" w14:textId="77777777" w:rsidR="00EA0CA0" w:rsidRPr="00A972FA" w:rsidRDefault="00EA0CA0" w:rsidP="0016610C">
            <w:pPr>
              <w:widowControl w:val="0"/>
              <w:suppressLineNumbers/>
              <w:snapToGrid w:val="0"/>
              <w:spacing w:after="0"/>
              <w:jc w:val="center"/>
              <w:rPr>
                <w:rFonts w:ascii="Arial" w:eastAsia="Lucida Sans Unicode" w:hAnsi="Arial" w:cs="Arial"/>
                <w:bCs/>
                <w:sz w:val="24"/>
                <w:szCs w:val="24"/>
              </w:rPr>
            </w:pPr>
            <w:r w:rsidRPr="00A972FA">
              <w:rPr>
                <w:rFonts w:ascii="Arial" w:eastAsia="Lucida Sans Unicode" w:hAnsi="Arial" w:cs="Arial"/>
                <w:bCs/>
                <w:sz w:val="24"/>
                <w:szCs w:val="24"/>
              </w:rPr>
              <w:t>1</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382E91" w14:textId="77777777" w:rsidR="00EA0CA0" w:rsidRPr="006A0BBB" w:rsidRDefault="00EA0CA0" w:rsidP="0016610C">
            <w:pPr>
              <w:widowControl w:val="0"/>
              <w:suppressLineNumbers/>
              <w:snapToGrid w:val="0"/>
              <w:spacing w:after="0"/>
              <w:jc w:val="center"/>
              <w:rPr>
                <w:rFonts w:ascii="Arial" w:eastAsia="Lucida Sans Unicode" w:hAnsi="Arial" w:cs="Arial"/>
                <w:bCs/>
                <w:strike/>
                <w:sz w:val="24"/>
                <w:szCs w:val="24"/>
              </w:rPr>
            </w:pP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F5F2CC5" w14:textId="77777777" w:rsidR="00EA0CA0" w:rsidRPr="007934A2" w:rsidRDefault="00EA0CA0" w:rsidP="0016610C">
            <w:pPr>
              <w:widowControl w:val="0"/>
              <w:suppressLineNumbers/>
              <w:snapToGrid w:val="0"/>
              <w:spacing w:after="0"/>
              <w:jc w:val="center"/>
              <w:rPr>
                <w:rFonts w:ascii="Arial" w:eastAsia="Lucida Sans Unicode" w:hAnsi="Arial" w:cs="Arial"/>
                <w:b/>
                <w:bCs/>
                <w:sz w:val="24"/>
                <w:szCs w:val="24"/>
              </w:rPr>
            </w:pPr>
            <w:r w:rsidRPr="007934A2">
              <w:rPr>
                <w:rFonts w:ascii="Arial" w:eastAsia="Lucida Sans Unicode" w:hAnsi="Arial" w:cs="Arial"/>
                <w:b/>
                <w:bCs/>
                <w:sz w:val="24"/>
                <w:szCs w:val="24"/>
              </w:rPr>
              <w:t>2</w:t>
            </w:r>
            <w:r w:rsidRPr="007934A2">
              <w:rPr>
                <w:rFonts w:ascii="Arial" w:eastAsia="Lucida Sans Unicode" w:hAnsi="Arial" w:cs="Arial"/>
                <w:bCs/>
                <w:sz w:val="24"/>
                <w:szCs w:val="24"/>
                <w:vertAlign w:val="subscript"/>
              </w:rPr>
              <w:t>(2)</w:t>
            </w:r>
          </w:p>
        </w:tc>
      </w:tr>
      <w:tr w:rsidR="00EA0CA0" w14:paraId="3C6BA3F9" w14:textId="77777777" w:rsidTr="0016610C">
        <w:trPr>
          <w:jc w:val="center"/>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E65C438" w14:textId="77777777" w:rsidR="00EA0CA0" w:rsidRPr="00C31661" w:rsidRDefault="00EA0CA0" w:rsidP="0016610C">
            <w:pPr>
              <w:widowControl w:val="0"/>
              <w:suppressLineNumbers/>
              <w:snapToGrid w:val="0"/>
              <w:spacing w:after="0"/>
              <w:rPr>
                <w:rFonts w:ascii="Arial" w:eastAsia="Lucida Sans Unicode" w:hAnsi="Arial" w:cs="Arial"/>
                <w:bCs/>
                <w:sz w:val="20"/>
                <w:szCs w:val="20"/>
              </w:rPr>
            </w:pPr>
            <w:r w:rsidRPr="00C31661">
              <w:rPr>
                <w:rFonts w:ascii="Arial" w:eastAsia="Lucida Sans Unicode" w:hAnsi="Arial" w:cs="Arial"/>
                <w:bCs/>
                <w:sz w:val="20"/>
                <w:szCs w:val="20"/>
              </w:rPr>
              <w:t>Pčelice</w:t>
            </w:r>
          </w:p>
        </w:tc>
        <w:tc>
          <w:tcPr>
            <w:tcW w:w="851" w:type="dxa"/>
            <w:tcBorders>
              <w:left w:val="single" w:sz="2" w:space="0" w:color="000000"/>
              <w:bottom w:val="single" w:sz="2" w:space="0" w:color="000000"/>
              <w:right w:val="single" w:sz="2" w:space="0" w:color="000000"/>
            </w:tcBorders>
          </w:tcPr>
          <w:p w14:paraId="61256C1D" w14:textId="77777777" w:rsidR="00EA0CA0" w:rsidRPr="001D5736" w:rsidRDefault="00EA0CA0" w:rsidP="0016610C">
            <w:pPr>
              <w:widowControl w:val="0"/>
              <w:suppressLineNumbers/>
              <w:snapToGrid w:val="0"/>
              <w:spacing w:after="0"/>
              <w:jc w:val="center"/>
              <w:rPr>
                <w:rFonts w:ascii="Arial" w:eastAsia="Lucida Sans Unicode" w:hAnsi="Arial" w:cs="Arial"/>
                <w:bCs/>
                <w:sz w:val="24"/>
                <w:szCs w:val="24"/>
              </w:rPr>
            </w:pPr>
            <w:r w:rsidRPr="001D5736">
              <w:rPr>
                <w:rFonts w:ascii="Arial" w:eastAsia="Lucida Sans Unicode" w:hAnsi="Arial" w:cs="Arial"/>
                <w:bCs/>
                <w:sz w:val="24"/>
                <w:szCs w:val="24"/>
              </w:rPr>
              <w:t>1</w:t>
            </w:r>
          </w:p>
        </w:tc>
        <w:tc>
          <w:tcPr>
            <w:tcW w:w="851" w:type="dxa"/>
            <w:tcBorders>
              <w:left w:val="single" w:sz="2" w:space="0" w:color="000000"/>
              <w:bottom w:val="single" w:sz="2" w:space="0" w:color="000000"/>
              <w:right w:val="single" w:sz="2" w:space="0" w:color="000000"/>
            </w:tcBorders>
            <w:vAlign w:val="center"/>
          </w:tcPr>
          <w:p w14:paraId="73B17138" w14:textId="77777777" w:rsidR="00EA0CA0" w:rsidRPr="001C40E9" w:rsidRDefault="00EA0CA0" w:rsidP="0016610C">
            <w:pPr>
              <w:widowControl w:val="0"/>
              <w:suppressLineNumbers/>
              <w:snapToGrid w:val="0"/>
              <w:spacing w:after="0"/>
              <w:jc w:val="center"/>
            </w:pPr>
            <w:r>
              <w:rPr>
                <w:rFonts w:ascii="Arial" w:eastAsia="Lucida Sans Unicode" w:hAnsi="Arial" w:cs="Arial"/>
                <w:bCs/>
                <w:sz w:val="24"/>
                <w:szCs w:val="24"/>
              </w:rPr>
              <w:t>3</w:t>
            </w:r>
            <w:r w:rsidRPr="001C40E9">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3</w:t>
            </w:r>
            <w:r w:rsidRPr="001C40E9">
              <w:rPr>
                <w:rFonts w:ascii="Arial" w:eastAsia="Lucida Sans Unicode" w:hAnsi="Arial" w:cs="Arial"/>
                <w:bCs/>
                <w:sz w:val="24"/>
                <w:szCs w:val="24"/>
                <w:vertAlign w:val="subscript"/>
              </w:rPr>
              <w:t>)</w:t>
            </w:r>
          </w:p>
        </w:tc>
        <w:tc>
          <w:tcPr>
            <w:tcW w:w="8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5165A1" w14:textId="77777777" w:rsidR="00EA0CA0" w:rsidRPr="001C40E9" w:rsidRDefault="00EA0CA0" w:rsidP="0016610C">
            <w:pPr>
              <w:widowControl w:val="0"/>
              <w:suppressLineNumbers/>
              <w:snapToGrid w:val="0"/>
              <w:spacing w:after="0"/>
              <w:jc w:val="center"/>
              <w:rPr>
                <w:rFonts w:ascii="Arial" w:eastAsia="Lucida Sans Unicode" w:hAnsi="Arial" w:cs="Arial"/>
                <w:bCs/>
                <w:sz w:val="24"/>
                <w:szCs w:val="24"/>
              </w:rPr>
            </w:pPr>
            <w:r w:rsidRPr="001C40E9">
              <w:rPr>
                <w:rFonts w:ascii="Arial" w:eastAsia="Lucida Sans Unicode" w:hAnsi="Arial" w:cs="Arial"/>
                <w:bCs/>
                <w:sz w:val="24"/>
                <w:szCs w:val="24"/>
              </w:rPr>
              <w:t>1</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2B4CE18" w14:textId="77777777" w:rsidR="00EA0CA0" w:rsidRPr="001C40E9"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2</w:t>
            </w:r>
            <w:r w:rsidRPr="00C71141">
              <w:rPr>
                <w:rFonts w:ascii="Arial" w:eastAsia="Lucida Sans Unicode" w:hAnsi="Arial" w:cs="Arial"/>
                <w:bCs/>
                <w:sz w:val="24"/>
                <w:szCs w:val="24"/>
                <w:vertAlign w:val="subscript"/>
              </w:rPr>
              <w:t>(1)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534B42" w14:textId="77777777" w:rsidR="00EA0CA0" w:rsidRPr="001C40E9" w:rsidRDefault="00EA0CA0" w:rsidP="0016610C">
            <w:pPr>
              <w:widowControl w:val="0"/>
              <w:suppressLineNumbers/>
              <w:snapToGrid w:val="0"/>
              <w:spacing w:after="0"/>
              <w:jc w:val="center"/>
              <w:rPr>
                <w:rFonts w:ascii="Arial" w:eastAsia="Lucida Sans Unicode" w:hAnsi="Arial" w:cs="Arial"/>
                <w:bCs/>
                <w:sz w:val="24"/>
                <w:szCs w:val="24"/>
              </w:rPr>
            </w:pP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F7AE2F6" w14:textId="77777777" w:rsidR="00EA0CA0" w:rsidRPr="001C40E9" w:rsidRDefault="00EA0CA0" w:rsidP="0016610C">
            <w:pPr>
              <w:widowControl w:val="0"/>
              <w:suppressLineNumbers/>
              <w:snapToGrid w:val="0"/>
              <w:spacing w:after="0"/>
              <w:jc w:val="center"/>
            </w:pPr>
            <w:r w:rsidRPr="001C40E9">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8</w:t>
            </w:r>
            <w:r w:rsidRPr="001C40E9">
              <w:rPr>
                <w:rFonts w:ascii="Arial" w:eastAsia="Lucida Sans Unicode" w:hAnsi="Arial" w:cs="Arial"/>
                <w:bCs/>
                <w:sz w:val="24"/>
                <w:szCs w:val="24"/>
                <w:vertAlign w:val="subscript"/>
              </w:rPr>
              <w:t>)</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61FC37" w14:textId="77777777" w:rsidR="00EA0CA0" w:rsidRPr="006A0BBB" w:rsidRDefault="00EA0CA0" w:rsidP="0016610C">
            <w:pPr>
              <w:widowControl w:val="0"/>
              <w:suppressLineNumbers/>
              <w:snapToGrid w:val="0"/>
              <w:spacing w:after="0"/>
              <w:jc w:val="center"/>
              <w:rPr>
                <w:rFonts w:ascii="Arial" w:eastAsia="Lucida Sans Unicode" w:hAnsi="Arial" w:cs="Arial"/>
                <w:bCs/>
                <w:strike/>
                <w:sz w:val="24"/>
                <w:szCs w:val="24"/>
              </w:rPr>
            </w:pPr>
            <w:r w:rsidRPr="001C40E9">
              <w:rPr>
                <w:rFonts w:ascii="Arial" w:eastAsia="Lucida Sans Unicode" w:hAnsi="Arial" w:cs="Arial"/>
                <w:bCs/>
                <w:sz w:val="24"/>
                <w:szCs w:val="24"/>
              </w:rPr>
              <w:t>1</w:t>
            </w:r>
            <w:r w:rsidRPr="00C71141">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2</w:t>
            </w:r>
            <w:r w:rsidRPr="00C71141">
              <w:rPr>
                <w:rFonts w:ascii="Arial" w:eastAsia="Lucida Sans Unicode" w:hAnsi="Arial" w:cs="Arial"/>
                <w:bCs/>
                <w:sz w:val="24"/>
                <w:szCs w:val="24"/>
                <w:vertAlign w:val="subscript"/>
              </w:rPr>
              <w:t>)</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15A5C5" w14:textId="77777777" w:rsidR="00EA0CA0" w:rsidRPr="00F9564C" w:rsidRDefault="00EA0CA0" w:rsidP="0016610C">
            <w:pPr>
              <w:widowControl w:val="0"/>
              <w:suppressLineNumbers/>
              <w:snapToGrid w:val="0"/>
              <w:spacing w:after="0"/>
              <w:jc w:val="center"/>
              <w:rPr>
                <w:rFonts w:ascii="Arial" w:eastAsia="Lucida Sans Unicode" w:hAnsi="Arial" w:cs="Arial"/>
                <w:bCs/>
                <w:sz w:val="24"/>
                <w:szCs w:val="24"/>
              </w:rPr>
            </w:pPr>
            <w:r w:rsidRPr="00F9564C">
              <w:rPr>
                <w:rFonts w:ascii="Arial" w:eastAsia="Lucida Sans Unicode" w:hAnsi="Arial" w:cs="Arial"/>
                <w:bCs/>
                <w:sz w:val="24"/>
                <w:szCs w:val="24"/>
              </w:rPr>
              <w:t>1</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853D99" w14:textId="77777777" w:rsidR="00EA0CA0" w:rsidRPr="006A0BBB" w:rsidRDefault="00EA0CA0" w:rsidP="0016610C">
            <w:pPr>
              <w:widowControl w:val="0"/>
              <w:suppressLineNumbers/>
              <w:snapToGrid w:val="0"/>
              <w:spacing w:after="0"/>
              <w:jc w:val="center"/>
              <w:rPr>
                <w:rFonts w:ascii="Arial" w:eastAsia="Lucida Sans Unicode" w:hAnsi="Arial" w:cs="Arial"/>
                <w:bCs/>
                <w:strike/>
                <w:sz w:val="24"/>
                <w:szCs w:val="24"/>
              </w:rPr>
            </w:pP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98F7EA" w14:textId="77777777" w:rsidR="00EA0CA0" w:rsidRPr="00542557" w:rsidRDefault="00EA0CA0" w:rsidP="0016610C">
            <w:pPr>
              <w:widowControl w:val="0"/>
              <w:suppressLineNumbers/>
              <w:snapToGrid w:val="0"/>
              <w:spacing w:after="0"/>
              <w:jc w:val="center"/>
            </w:pPr>
            <w:r>
              <w:rPr>
                <w:rFonts w:ascii="Arial" w:eastAsia="Lucida Sans Unicode" w:hAnsi="Arial" w:cs="Arial"/>
                <w:b/>
                <w:bCs/>
                <w:sz w:val="24"/>
                <w:szCs w:val="24"/>
              </w:rPr>
              <w:t>9</w:t>
            </w:r>
            <w:r w:rsidRPr="00542557">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14</w:t>
            </w:r>
            <w:r w:rsidRPr="00542557">
              <w:rPr>
                <w:rFonts w:ascii="Arial" w:eastAsia="Lucida Sans Unicode" w:hAnsi="Arial" w:cs="Arial"/>
                <w:bCs/>
                <w:sz w:val="24"/>
                <w:szCs w:val="24"/>
                <w:vertAlign w:val="subscript"/>
              </w:rPr>
              <w:t>)</w:t>
            </w:r>
          </w:p>
        </w:tc>
      </w:tr>
      <w:tr w:rsidR="00EA0CA0" w14:paraId="7125331B" w14:textId="77777777" w:rsidTr="0016610C">
        <w:trPr>
          <w:jc w:val="center"/>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087E6ABE" w14:textId="77777777" w:rsidR="00EA0CA0" w:rsidRPr="00C31661" w:rsidRDefault="00EA0CA0" w:rsidP="0016610C">
            <w:pPr>
              <w:widowControl w:val="0"/>
              <w:suppressLineNumbers/>
              <w:snapToGrid w:val="0"/>
              <w:spacing w:after="0"/>
              <w:rPr>
                <w:rFonts w:ascii="Arial" w:eastAsia="Lucida Sans Unicode" w:hAnsi="Arial" w:cs="Arial"/>
                <w:bCs/>
                <w:sz w:val="20"/>
                <w:szCs w:val="20"/>
              </w:rPr>
            </w:pPr>
            <w:r w:rsidRPr="00C31661">
              <w:rPr>
                <w:rFonts w:ascii="Arial" w:eastAsia="Lucida Sans Unicode" w:hAnsi="Arial" w:cs="Arial"/>
                <w:bCs/>
                <w:sz w:val="20"/>
                <w:szCs w:val="20"/>
              </w:rPr>
              <w:t>Veseljko</w:t>
            </w:r>
          </w:p>
        </w:tc>
        <w:tc>
          <w:tcPr>
            <w:tcW w:w="851" w:type="dxa"/>
            <w:tcBorders>
              <w:left w:val="single" w:sz="2" w:space="0" w:color="000000"/>
              <w:bottom w:val="single" w:sz="2" w:space="0" w:color="000000"/>
              <w:right w:val="single" w:sz="2" w:space="0" w:color="000000"/>
            </w:tcBorders>
          </w:tcPr>
          <w:p w14:paraId="74D1A1FC" w14:textId="77777777" w:rsidR="00EA0CA0" w:rsidRPr="0076394E" w:rsidRDefault="00EA0CA0" w:rsidP="0016610C">
            <w:pPr>
              <w:widowControl w:val="0"/>
              <w:suppressLineNumbers/>
              <w:snapToGrid w:val="0"/>
              <w:spacing w:after="0"/>
              <w:jc w:val="center"/>
              <w:rPr>
                <w:rFonts w:ascii="Arial" w:eastAsia="Lucida Sans Unicode" w:hAnsi="Arial" w:cs="Arial"/>
                <w:bCs/>
                <w:sz w:val="24"/>
                <w:szCs w:val="24"/>
              </w:rPr>
            </w:pPr>
            <w:r w:rsidRPr="0076394E">
              <w:rPr>
                <w:rFonts w:ascii="Arial" w:eastAsia="Lucida Sans Unicode" w:hAnsi="Arial" w:cs="Arial"/>
                <w:bCs/>
                <w:sz w:val="24"/>
                <w:szCs w:val="24"/>
              </w:rPr>
              <w:t>1</w:t>
            </w:r>
            <w:r w:rsidRPr="0076394E">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5</w:t>
            </w:r>
            <w:r w:rsidRPr="0076394E">
              <w:rPr>
                <w:rFonts w:ascii="Arial" w:eastAsia="Lucida Sans Unicode" w:hAnsi="Arial" w:cs="Arial"/>
                <w:bCs/>
                <w:sz w:val="24"/>
                <w:szCs w:val="24"/>
                <w:vertAlign w:val="subscript"/>
              </w:rPr>
              <w:t>)</w:t>
            </w:r>
          </w:p>
        </w:tc>
        <w:tc>
          <w:tcPr>
            <w:tcW w:w="851" w:type="dxa"/>
            <w:tcBorders>
              <w:left w:val="single" w:sz="2" w:space="0" w:color="000000"/>
              <w:bottom w:val="single" w:sz="2" w:space="0" w:color="000000"/>
              <w:right w:val="single" w:sz="2" w:space="0" w:color="000000"/>
            </w:tcBorders>
            <w:vAlign w:val="center"/>
          </w:tcPr>
          <w:p w14:paraId="29402BC5" w14:textId="77777777" w:rsidR="00EA0CA0" w:rsidRPr="0076394E" w:rsidRDefault="00EA0CA0" w:rsidP="0016610C">
            <w:pPr>
              <w:widowControl w:val="0"/>
              <w:suppressLineNumbers/>
              <w:snapToGrid w:val="0"/>
              <w:spacing w:after="0"/>
              <w:jc w:val="center"/>
            </w:pPr>
            <w:r>
              <w:rPr>
                <w:rFonts w:ascii="Arial" w:eastAsia="Lucida Sans Unicode" w:hAnsi="Arial" w:cs="Arial"/>
                <w:bCs/>
                <w:sz w:val="24"/>
                <w:szCs w:val="24"/>
              </w:rPr>
              <w:t>5</w:t>
            </w:r>
            <w:r w:rsidRPr="0076394E">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5</w:t>
            </w:r>
            <w:r w:rsidRPr="0076394E">
              <w:rPr>
                <w:rFonts w:ascii="Arial" w:eastAsia="Lucida Sans Unicode" w:hAnsi="Arial" w:cs="Arial"/>
                <w:bCs/>
                <w:sz w:val="24"/>
                <w:szCs w:val="24"/>
                <w:vertAlign w:val="subscript"/>
              </w:rPr>
              <w:t>)</w:t>
            </w:r>
          </w:p>
        </w:tc>
        <w:tc>
          <w:tcPr>
            <w:tcW w:w="8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DBFBB6" w14:textId="77777777" w:rsidR="00EA0CA0" w:rsidRPr="0076394E" w:rsidRDefault="00EA0CA0" w:rsidP="0016610C">
            <w:pPr>
              <w:widowControl w:val="0"/>
              <w:suppressLineNumbers/>
              <w:snapToGrid w:val="0"/>
              <w:spacing w:after="0"/>
              <w:jc w:val="center"/>
            </w:pPr>
            <w:r>
              <w:rPr>
                <w:rFonts w:ascii="Arial" w:eastAsia="Lucida Sans Unicode" w:hAnsi="Arial" w:cs="Arial"/>
                <w:bCs/>
                <w:sz w:val="24"/>
                <w:szCs w:val="24"/>
              </w:rPr>
              <w:t>2</w:t>
            </w:r>
            <w:r w:rsidRPr="0076394E">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2</w:t>
            </w:r>
            <w:r w:rsidRPr="0076394E">
              <w:rPr>
                <w:rFonts w:ascii="Arial" w:eastAsia="Lucida Sans Unicode" w:hAnsi="Arial" w:cs="Arial"/>
                <w:bCs/>
                <w:sz w:val="24"/>
                <w:szCs w:val="24"/>
                <w:vertAlign w:val="subscript"/>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54321D" w14:textId="77777777" w:rsidR="00EA0CA0" w:rsidRPr="0076394E"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4</w:t>
            </w:r>
            <w:r w:rsidRPr="008340CD">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3</w:t>
            </w:r>
            <w:r w:rsidRPr="008340CD">
              <w:rPr>
                <w:rFonts w:ascii="Arial" w:eastAsia="Lucida Sans Unicode" w:hAnsi="Arial" w:cs="Arial"/>
                <w:bCs/>
                <w:sz w:val="24"/>
                <w:szCs w:val="24"/>
                <w:vertAlign w:val="subscript"/>
              </w:rPr>
              <w:t>)</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8133078" w14:textId="77777777" w:rsidR="00EA0CA0" w:rsidRPr="0076394E" w:rsidRDefault="00EA0CA0" w:rsidP="0016610C">
            <w:pPr>
              <w:widowControl w:val="0"/>
              <w:suppressLineNumbers/>
              <w:snapToGrid w:val="0"/>
              <w:spacing w:after="0"/>
              <w:jc w:val="center"/>
              <w:rPr>
                <w:rFonts w:ascii="Arial" w:eastAsia="Lucida Sans Unicode" w:hAnsi="Arial" w:cs="Arial"/>
                <w:bCs/>
                <w:sz w:val="24"/>
                <w:szCs w:val="24"/>
              </w:rPr>
            </w:pP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3372C54" w14:textId="77777777" w:rsidR="00EA0CA0" w:rsidRPr="0076394E" w:rsidRDefault="00EA0CA0" w:rsidP="0016610C">
            <w:pPr>
              <w:widowControl w:val="0"/>
              <w:suppressLineNumbers/>
              <w:snapToGrid w:val="0"/>
              <w:spacing w:after="0"/>
              <w:jc w:val="center"/>
            </w:pPr>
            <w:r w:rsidRPr="0076394E">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9</w:t>
            </w:r>
            <w:r w:rsidRPr="0076394E">
              <w:rPr>
                <w:rFonts w:ascii="Arial" w:eastAsia="Lucida Sans Unicode" w:hAnsi="Arial" w:cs="Arial"/>
                <w:bCs/>
                <w:sz w:val="24"/>
                <w:szCs w:val="24"/>
                <w:vertAlign w:val="subscript"/>
              </w:rPr>
              <w:t>)</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AC9052" w14:textId="77777777" w:rsidR="00EA0CA0" w:rsidRPr="0076394E" w:rsidRDefault="00EA0CA0" w:rsidP="0016610C">
            <w:pPr>
              <w:widowControl w:val="0"/>
              <w:suppressLineNumbers/>
              <w:snapToGrid w:val="0"/>
              <w:spacing w:after="0"/>
              <w:jc w:val="center"/>
              <w:rPr>
                <w:sz w:val="24"/>
                <w:szCs w:val="24"/>
              </w:rPr>
            </w:pPr>
            <w:r w:rsidRPr="0076394E">
              <w:rPr>
                <w:rFonts w:ascii="Arial" w:eastAsia="Lucida Sans Unicode" w:hAnsi="Arial" w:cs="Arial"/>
                <w:bCs/>
                <w:sz w:val="24"/>
                <w:szCs w:val="24"/>
              </w:rPr>
              <w:t>1</w:t>
            </w:r>
            <w:r w:rsidRPr="0076394E">
              <w:rPr>
                <w:rFonts w:ascii="Arial" w:eastAsia="Lucida Sans Unicode" w:hAnsi="Arial" w:cs="Arial"/>
                <w:bCs/>
                <w:sz w:val="24"/>
                <w:szCs w:val="24"/>
                <w:vertAlign w:val="subscript"/>
              </w:rPr>
              <w:t>(2)</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2972A8" w14:textId="77777777" w:rsidR="00EA0CA0" w:rsidRPr="0076394E" w:rsidRDefault="00EA0CA0" w:rsidP="0016610C">
            <w:pPr>
              <w:widowControl w:val="0"/>
              <w:suppressLineNumbers/>
              <w:snapToGrid w:val="0"/>
              <w:spacing w:after="0"/>
              <w:jc w:val="center"/>
            </w:pPr>
            <w:r w:rsidRPr="0076394E">
              <w:rPr>
                <w:rFonts w:ascii="Arial" w:eastAsia="Lucida Sans Unicode" w:hAnsi="Arial" w:cs="Arial"/>
                <w:bCs/>
                <w:sz w:val="24"/>
                <w:szCs w:val="24"/>
              </w:rPr>
              <w:t>1</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205AD8" w14:textId="77777777" w:rsidR="00EA0CA0" w:rsidRPr="0076394E" w:rsidRDefault="00EA0CA0" w:rsidP="0016610C">
            <w:pPr>
              <w:widowControl w:val="0"/>
              <w:suppressLineNumbers/>
              <w:snapToGrid w:val="0"/>
              <w:spacing w:after="0"/>
              <w:jc w:val="center"/>
            </w:pPr>
            <w:r w:rsidRPr="0076394E">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3</w:t>
            </w:r>
            <w:r w:rsidRPr="0076394E">
              <w:rPr>
                <w:rFonts w:ascii="Arial" w:eastAsia="Lucida Sans Unicode" w:hAnsi="Arial" w:cs="Arial"/>
                <w:bCs/>
                <w:sz w:val="24"/>
                <w:szCs w:val="24"/>
                <w:vertAlign w:val="subscript"/>
              </w:rPr>
              <w:t>)</w:t>
            </w:r>
            <w:r w:rsidRPr="0076394E">
              <w:rPr>
                <w:rFonts w:ascii="Arial" w:eastAsia="Times New Roman" w:hAnsi="Arial" w:cs="Arial"/>
                <w:b/>
                <w:bCs/>
                <w:iCs/>
                <w:sz w:val="24"/>
                <w:szCs w:val="24"/>
              </w:rPr>
              <w:t xml:space="preserve"> *</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E49D2B4" w14:textId="77777777" w:rsidR="00EA0CA0" w:rsidRPr="0076394E" w:rsidRDefault="00EA0CA0" w:rsidP="0016610C">
            <w:pPr>
              <w:widowControl w:val="0"/>
              <w:suppressLineNumbers/>
              <w:snapToGrid w:val="0"/>
              <w:spacing w:after="0"/>
              <w:jc w:val="center"/>
            </w:pPr>
            <w:r>
              <w:rPr>
                <w:rFonts w:ascii="Arial" w:eastAsia="Lucida Sans Unicode" w:hAnsi="Arial" w:cs="Arial"/>
                <w:b/>
                <w:bCs/>
                <w:sz w:val="24"/>
                <w:szCs w:val="24"/>
              </w:rPr>
              <w:t>14</w:t>
            </w:r>
            <w:r w:rsidRPr="0076394E">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29</w:t>
            </w:r>
            <w:r w:rsidRPr="0076394E">
              <w:rPr>
                <w:rFonts w:ascii="Arial" w:eastAsia="Lucida Sans Unicode" w:hAnsi="Arial" w:cs="Arial"/>
                <w:bCs/>
                <w:sz w:val="24"/>
                <w:szCs w:val="24"/>
                <w:vertAlign w:val="subscript"/>
              </w:rPr>
              <w:t>)</w:t>
            </w:r>
          </w:p>
        </w:tc>
      </w:tr>
      <w:tr w:rsidR="00EA0CA0" w14:paraId="24E68106" w14:textId="77777777" w:rsidTr="0016610C">
        <w:trPr>
          <w:jc w:val="center"/>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3B268C6B" w14:textId="77777777" w:rsidR="00EA0CA0" w:rsidRPr="00C31661" w:rsidRDefault="00EA0CA0" w:rsidP="0016610C">
            <w:pPr>
              <w:widowControl w:val="0"/>
              <w:suppressLineNumbers/>
              <w:snapToGrid w:val="0"/>
              <w:spacing w:after="0"/>
              <w:rPr>
                <w:rFonts w:ascii="Arial" w:eastAsia="Lucida Sans Unicode" w:hAnsi="Arial" w:cs="Arial"/>
                <w:bCs/>
                <w:sz w:val="20"/>
                <w:szCs w:val="20"/>
              </w:rPr>
            </w:pPr>
            <w:r w:rsidRPr="00C31661">
              <w:rPr>
                <w:rFonts w:ascii="Arial" w:eastAsia="Lucida Sans Unicode" w:hAnsi="Arial" w:cs="Arial"/>
                <w:bCs/>
                <w:sz w:val="20"/>
                <w:szCs w:val="20"/>
              </w:rPr>
              <w:t>Vežica</w:t>
            </w:r>
          </w:p>
        </w:tc>
        <w:tc>
          <w:tcPr>
            <w:tcW w:w="851" w:type="dxa"/>
            <w:tcBorders>
              <w:left w:val="single" w:sz="2" w:space="0" w:color="000000"/>
              <w:bottom w:val="single" w:sz="2" w:space="0" w:color="000000"/>
              <w:right w:val="single" w:sz="2" w:space="0" w:color="000000"/>
            </w:tcBorders>
          </w:tcPr>
          <w:p w14:paraId="50E5B737" w14:textId="77777777" w:rsidR="00EA0CA0" w:rsidRPr="008E3242" w:rsidRDefault="00EA0CA0" w:rsidP="0016610C">
            <w:pPr>
              <w:widowControl w:val="0"/>
              <w:suppressLineNumbers/>
              <w:snapToGrid w:val="0"/>
              <w:spacing w:after="0"/>
              <w:jc w:val="center"/>
              <w:rPr>
                <w:rFonts w:ascii="Arial" w:eastAsia="Lucida Sans Unicode" w:hAnsi="Arial" w:cs="Arial"/>
                <w:bCs/>
                <w:sz w:val="24"/>
                <w:szCs w:val="24"/>
              </w:rPr>
            </w:pPr>
          </w:p>
        </w:tc>
        <w:tc>
          <w:tcPr>
            <w:tcW w:w="851" w:type="dxa"/>
            <w:tcBorders>
              <w:left w:val="single" w:sz="2" w:space="0" w:color="000000"/>
              <w:bottom w:val="single" w:sz="2" w:space="0" w:color="000000"/>
              <w:right w:val="single" w:sz="2" w:space="0" w:color="000000"/>
            </w:tcBorders>
            <w:vAlign w:val="center"/>
          </w:tcPr>
          <w:p w14:paraId="17B2AAB9" w14:textId="77777777" w:rsidR="00EA0CA0" w:rsidRPr="001373FD"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7</w:t>
            </w:r>
          </w:p>
        </w:tc>
        <w:tc>
          <w:tcPr>
            <w:tcW w:w="8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4C4AB5" w14:textId="77777777" w:rsidR="00EA0CA0" w:rsidRPr="008E3242" w:rsidRDefault="00EA0CA0" w:rsidP="0016610C">
            <w:pPr>
              <w:widowControl w:val="0"/>
              <w:suppressLineNumbers/>
              <w:snapToGrid w:val="0"/>
              <w:spacing w:after="0"/>
              <w:jc w:val="center"/>
              <w:rPr>
                <w:rFonts w:ascii="Arial" w:eastAsia="Lucida Sans Unicode" w:hAnsi="Arial" w:cs="Arial"/>
                <w:bCs/>
                <w:sz w:val="24"/>
                <w:szCs w:val="24"/>
              </w:rPr>
            </w:pPr>
            <w:r w:rsidRPr="008E3242">
              <w:rPr>
                <w:rFonts w:ascii="Arial" w:eastAsia="Lucida Sans Unicode" w:hAnsi="Arial" w:cs="Arial"/>
                <w:bCs/>
                <w:sz w:val="24"/>
                <w:szCs w:val="24"/>
              </w:rPr>
              <w:t>1</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DAD0E1" w14:textId="77777777" w:rsidR="00EA0CA0" w:rsidRPr="008E3242" w:rsidRDefault="00EA0CA0" w:rsidP="0016610C">
            <w:pPr>
              <w:widowControl w:val="0"/>
              <w:suppressLineNumbers/>
              <w:snapToGrid w:val="0"/>
              <w:spacing w:after="0"/>
              <w:jc w:val="center"/>
              <w:rPr>
                <w:rFonts w:ascii="Arial" w:eastAsia="Lucida Sans Unicode" w:hAnsi="Arial" w:cs="Arial"/>
                <w:bCs/>
                <w:sz w:val="24"/>
                <w:szCs w:val="24"/>
              </w:rPr>
            </w:pPr>
            <w:r w:rsidRPr="008E3242">
              <w:rPr>
                <w:rFonts w:ascii="Arial" w:eastAsia="Lucida Sans Unicode" w:hAnsi="Arial" w:cs="Arial"/>
                <w:bCs/>
                <w:sz w:val="24"/>
                <w:szCs w:val="24"/>
                <w:vertAlign w:val="subscript"/>
              </w:rPr>
              <w:t>(1)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68C1A62" w14:textId="77777777" w:rsidR="00EA0CA0" w:rsidRPr="008E3242" w:rsidRDefault="00EA0CA0" w:rsidP="0016610C">
            <w:pPr>
              <w:widowControl w:val="0"/>
              <w:suppressLineNumbers/>
              <w:snapToGrid w:val="0"/>
              <w:spacing w:after="0"/>
              <w:jc w:val="center"/>
              <w:rPr>
                <w:rFonts w:ascii="Arial" w:eastAsia="Lucida Sans Unicode" w:hAnsi="Arial" w:cs="Arial"/>
                <w:bCs/>
                <w:sz w:val="24"/>
                <w:szCs w:val="24"/>
              </w:rPr>
            </w:pP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DD08DB" w14:textId="77777777" w:rsidR="00EA0CA0" w:rsidRPr="008E3242" w:rsidRDefault="00EA0CA0" w:rsidP="0016610C">
            <w:pPr>
              <w:widowControl w:val="0"/>
              <w:suppressLineNumbers/>
              <w:snapToGrid w:val="0"/>
              <w:spacing w:after="0"/>
              <w:jc w:val="center"/>
            </w:pPr>
            <w:r w:rsidRPr="008E3242">
              <w:rPr>
                <w:rFonts w:ascii="Arial" w:eastAsia="Lucida Sans Unicode" w:hAnsi="Arial" w:cs="Arial"/>
                <w:bCs/>
                <w:sz w:val="24"/>
                <w:szCs w:val="24"/>
              </w:rPr>
              <w:t>1</w:t>
            </w:r>
            <w:r w:rsidRPr="008E3242">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1</w:t>
            </w:r>
            <w:r w:rsidRPr="008E3242">
              <w:rPr>
                <w:rFonts w:ascii="Arial" w:eastAsia="Lucida Sans Unicode" w:hAnsi="Arial" w:cs="Arial"/>
                <w:bCs/>
                <w:sz w:val="24"/>
                <w:szCs w:val="24"/>
                <w:vertAlign w:val="subscript"/>
              </w:rPr>
              <w:t>)</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A97893" w14:textId="77777777" w:rsidR="00EA0CA0" w:rsidRPr="008E3242" w:rsidRDefault="00EA0CA0" w:rsidP="0016610C">
            <w:pPr>
              <w:widowControl w:val="0"/>
              <w:suppressLineNumbers/>
              <w:snapToGrid w:val="0"/>
              <w:spacing w:after="0"/>
              <w:jc w:val="center"/>
              <w:rPr>
                <w:rFonts w:ascii="Arial" w:eastAsia="Lucida Sans Unicode" w:hAnsi="Arial" w:cs="Arial"/>
                <w:bCs/>
                <w:sz w:val="24"/>
                <w:szCs w:val="24"/>
              </w:rPr>
            </w:pPr>
            <w:r w:rsidRPr="0076394E">
              <w:rPr>
                <w:rFonts w:ascii="Arial" w:eastAsia="Lucida Sans Unicode" w:hAnsi="Arial" w:cs="Arial"/>
                <w:bCs/>
                <w:sz w:val="24"/>
                <w:szCs w:val="24"/>
                <w:vertAlign w:val="subscript"/>
              </w:rPr>
              <w:t>(2)</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837007" w14:textId="77777777" w:rsidR="00EA0CA0" w:rsidRPr="008E3242" w:rsidRDefault="00EA0CA0" w:rsidP="0016610C">
            <w:pPr>
              <w:widowControl w:val="0"/>
              <w:suppressLineNumbers/>
              <w:snapToGrid w:val="0"/>
              <w:spacing w:after="0"/>
              <w:jc w:val="center"/>
            </w:pPr>
            <w:r w:rsidRPr="0076394E">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1</w:t>
            </w:r>
            <w:r w:rsidRPr="0076394E">
              <w:rPr>
                <w:rFonts w:ascii="Arial" w:eastAsia="Lucida Sans Unicode" w:hAnsi="Arial" w:cs="Arial"/>
                <w:bCs/>
                <w:sz w:val="24"/>
                <w:szCs w:val="24"/>
                <w:vertAlign w:val="subscript"/>
              </w:rPr>
              <w:t>)</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6D8119" w14:textId="77777777" w:rsidR="00EA0CA0" w:rsidRPr="008E3242" w:rsidRDefault="00EA0CA0" w:rsidP="0016610C">
            <w:pPr>
              <w:widowControl w:val="0"/>
              <w:suppressLineNumbers/>
              <w:snapToGrid w:val="0"/>
              <w:spacing w:after="0"/>
              <w:jc w:val="center"/>
              <w:rPr>
                <w:rFonts w:ascii="Arial" w:eastAsia="Lucida Sans Unicode" w:hAnsi="Arial" w:cs="Arial"/>
                <w:bCs/>
                <w:sz w:val="24"/>
                <w:szCs w:val="24"/>
              </w:rPr>
            </w:pPr>
            <w:r>
              <w:rPr>
                <w:rFonts w:ascii="Arial" w:eastAsia="Lucida Sans Unicode" w:hAnsi="Arial" w:cs="Arial"/>
                <w:bCs/>
                <w:sz w:val="24"/>
                <w:szCs w:val="24"/>
              </w:rPr>
              <w:t>2</w:t>
            </w:r>
            <w:r w:rsidRPr="0076394E">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1</w:t>
            </w:r>
            <w:r w:rsidRPr="0076394E">
              <w:rPr>
                <w:rFonts w:ascii="Arial" w:eastAsia="Lucida Sans Unicode" w:hAnsi="Arial" w:cs="Arial"/>
                <w:bCs/>
                <w:sz w:val="24"/>
                <w:szCs w:val="24"/>
                <w:vertAlign w:val="subscript"/>
              </w:rPr>
              <w:t>)</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5FEA400" w14:textId="77777777" w:rsidR="00EA0CA0" w:rsidRPr="008E3242" w:rsidRDefault="00EA0CA0" w:rsidP="0016610C">
            <w:pPr>
              <w:widowControl w:val="0"/>
              <w:suppressLineNumbers/>
              <w:snapToGrid w:val="0"/>
              <w:spacing w:after="0"/>
              <w:jc w:val="center"/>
            </w:pPr>
            <w:r>
              <w:rPr>
                <w:rFonts w:ascii="Arial" w:eastAsia="Lucida Sans Unicode" w:hAnsi="Arial" w:cs="Arial"/>
                <w:b/>
                <w:bCs/>
                <w:sz w:val="24"/>
                <w:szCs w:val="24"/>
              </w:rPr>
              <w:t>11</w:t>
            </w:r>
            <w:r w:rsidRPr="008E3242">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6</w:t>
            </w:r>
            <w:r w:rsidRPr="008E3242">
              <w:rPr>
                <w:rFonts w:ascii="Arial" w:eastAsia="Lucida Sans Unicode" w:hAnsi="Arial" w:cs="Arial"/>
                <w:bCs/>
                <w:sz w:val="24"/>
                <w:szCs w:val="24"/>
                <w:vertAlign w:val="subscript"/>
              </w:rPr>
              <w:t>)</w:t>
            </w:r>
          </w:p>
        </w:tc>
      </w:tr>
      <w:tr w:rsidR="00EA0CA0" w14:paraId="465AE790" w14:textId="77777777" w:rsidTr="0016610C">
        <w:trPr>
          <w:jc w:val="center"/>
        </w:trPr>
        <w:tc>
          <w:tcPr>
            <w:tcW w:w="11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F081AC" w14:textId="77777777" w:rsidR="00EA0CA0" w:rsidRPr="00C31661" w:rsidRDefault="00EA0CA0" w:rsidP="0016610C">
            <w:pPr>
              <w:widowControl w:val="0"/>
              <w:suppressLineNumbers/>
              <w:snapToGrid w:val="0"/>
              <w:spacing w:after="0"/>
              <w:rPr>
                <w:rFonts w:ascii="Arial" w:eastAsia="Lucida Sans Unicode" w:hAnsi="Arial" w:cs="Arial"/>
                <w:bCs/>
                <w:sz w:val="20"/>
                <w:szCs w:val="20"/>
              </w:rPr>
            </w:pPr>
            <w:r w:rsidRPr="00C31661">
              <w:rPr>
                <w:rFonts w:ascii="Arial" w:eastAsia="Lucida Sans Unicode" w:hAnsi="Arial" w:cs="Arial"/>
                <w:bCs/>
                <w:sz w:val="20"/>
                <w:szCs w:val="20"/>
              </w:rPr>
              <w:t>Ukupno</w:t>
            </w:r>
          </w:p>
        </w:tc>
        <w:tc>
          <w:tcPr>
            <w:tcW w:w="851" w:type="dxa"/>
            <w:tcBorders>
              <w:left w:val="single" w:sz="2" w:space="0" w:color="000000"/>
              <w:bottom w:val="single" w:sz="2" w:space="0" w:color="000000"/>
              <w:right w:val="single" w:sz="2" w:space="0" w:color="000000"/>
            </w:tcBorders>
            <w:vAlign w:val="center"/>
          </w:tcPr>
          <w:p w14:paraId="5AAB69B1" w14:textId="77777777" w:rsidR="00EA0CA0" w:rsidRPr="009B09EF" w:rsidRDefault="00EA0CA0" w:rsidP="0016610C">
            <w:pPr>
              <w:widowControl w:val="0"/>
              <w:suppressLineNumbers/>
              <w:snapToGrid w:val="0"/>
              <w:spacing w:after="0"/>
              <w:jc w:val="center"/>
              <w:rPr>
                <w:rFonts w:ascii="Arial" w:eastAsia="Lucida Sans Unicode" w:hAnsi="Arial" w:cs="Arial"/>
                <w:b/>
                <w:bCs/>
                <w:sz w:val="24"/>
                <w:szCs w:val="24"/>
              </w:rPr>
            </w:pPr>
            <w:r>
              <w:rPr>
                <w:rFonts w:ascii="Arial" w:eastAsia="Lucida Sans Unicode" w:hAnsi="Arial" w:cs="Arial"/>
                <w:b/>
                <w:sz w:val="24"/>
                <w:szCs w:val="24"/>
                <w:vertAlign w:val="subscript"/>
              </w:rPr>
              <w:t>4</w:t>
            </w:r>
            <w:r w:rsidRPr="009B09EF">
              <w:rPr>
                <w:rFonts w:ascii="Arial" w:eastAsia="Lucida Sans Unicode" w:hAnsi="Arial" w:cs="Arial"/>
                <w:b/>
                <w:sz w:val="24"/>
                <w:szCs w:val="24"/>
                <w:vertAlign w:val="subscript"/>
              </w:rPr>
              <w:t>(7)</w:t>
            </w:r>
          </w:p>
        </w:tc>
        <w:tc>
          <w:tcPr>
            <w:tcW w:w="851" w:type="dxa"/>
            <w:tcBorders>
              <w:left w:val="single" w:sz="2" w:space="0" w:color="000000"/>
              <w:bottom w:val="single" w:sz="2" w:space="0" w:color="000000"/>
              <w:right w:val="single" w:sz="2" w:space="0" w:color="000000"/>
            </w:tcBorders>
            <w:vAlign w:val="center"/>
          </w:tcPr>
          <w:p w14:paraId="7D028CB4" w14:textId="77777777" w:rsidR="00EA0CA0" w:rsidRPr="003D1BD0" w:rsidRDefault="00EA0CA0" w:rsidP="0016610C">
            <w:pPr>
              <w:widowControl w:val="0"/>
              <w:suppressLineNumbers/>
              <w:snapToGrid w:val="0"/>
              <w:spacing w:after="0"/>
              <w:jc w:val="center"/>
            </w:pPr>
            <w:r w:rsidRPr="003D1BD0">
              <w:rPr>
                <w:rFonts w:ascii="Arial" w:eastAsia="Lucida Sans Unicode" w:hAnsi="Arial" w:cs="Arial"/>
                <w:b/>
                <w:bCs/>
                <w:sz w:val="24"/>
                <w:szCs w:val="24"/>
              </w:rPr>
              <w:t>2</w:t>
            </w:r>
            <w:r>
              <w:rPr>
                <w:rFonts w:ascii="Arial" w:eastAsia="Lucida Sans Unicode" w:hAnsi="Arial" w:cs="Arial"/>
                <w:b/>
                <w:bCs/>
                <w:sz w:val="24"/>
                <w:szCs w:val="24"/>
              </w:rPr>
              <w:t>9</w:t>
            </w:r>
            <w:r w:rsidRPr="003D1BD0">
              <w:rPr>
                <w:rFonts w:ascii="Arial" w:eastAsia="Lucida Sans Unicode" w:hAnsi="Arial" w:cs="Arial"/>
                <w:bCs/>
                <w:sz w:val="24"/>
                <w:szCs w:val="24"/>
                <w:vertAlign w:val="subscript"/>
              </w:rPr>
              <w:t>(11)</w:t>
            </w:r>
          </w:p>
        </w:tc>
        <w:tc>
          <w:tcPr>
            <w:tcW w:w="8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5DCDAB0" w14:textId="77777777" w:rsidR="00EA0CA0" w:rsidRPr="003D1BD0" w:rsidRDefault="00EA0CA0" w:rsidP="0016610C">
            <w:pPr>
              <w:widowControl w:val="0"/>
              <w:suppressLineNumbers/>
              <w:snapToGrid w:val="0"/>
              <w:spacing w:after="0"/>
              <w:jc w:val="center"/>
              <w:rPr>
                <w:b/>
              </w:rPr>
            </w:pPr>
            <w:r>
              <w:rPr>
                <w:rFonts w:ascii="Arial" w:eastAsia="Lucida Sans Unicode" w:hAnsi="Arial" w:cs="Arial"/>
                <w:b/>
                <w:bCs/>
                <w:sz w:val="24"/>
                <w:szCs w:val="24"/>
              </w:rPr>
              <w:t>9</w:t>
            </w:r>
            <w:r w:rsidRPr="003D1BD0">
              <w:rPr>
                <w:rFonts w:ascii="Arial" w:eastAsia="Lucida Sans Unicode" w:hAnsi="Arial" w:cs="Arial"/>
                <w:b/>
                <w:bCs/>
                <w:sz w:val="24"/>
                <w:szCs w:val="24"/>
                <w:vertAlign w:val="subscript"/>
              </w:rPr>
              <w:t>(</w:t>
            </w:r>
            <w:r>
              <w:rPr>
                <w:rFonts w:ascii="Arial" w:eastAsia="Lucida Sans Unicode" w:hAnsi="Arial" w:cs="Arial"/>
                <w:b/>
                <w:bCs/>
                <w:sz w:val="24"/>
                <w:szCs w:val="24"/>
                <w:vertAlign w:val="subscript"/>
              </w:rPr>
              <w:t>2</w:t>
            </w:r>
            <w:r w:rsidRPr="003D1BD0">
              <w:rPr>
                <w:rFonts w:ascii="Arial" w:eastAsia="Lucida Sans Unicode" w:hAnsi="Arial" w:cs="Arial"/>
                <w:b/>
                <w:bCs/>
                <w:sz w:val="24"/>
                <w:szCs w:val="24"/>
                <w:vertAlign w:val="subscript"/>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4BE712B" w14:textId="77777777" w:rsidR="00EA0CA0" w:rsidRPr="00B675BD" w:rsidRDefault="00EA0CA0" w:rsidP="0016610C">
            <w:pPr>
              <w:widowControl w:val="0"/>
              <w:suppressLineNumbers/>
              <w:snapToGrid w:val="0"/>
              <w:spacing w:after="0"/>
              <w:jc w:val="center"/>
              <w:rPr>
                <w:rFonts w:ascii="Arial" w:eastAsia="Lucida Sans Unicode" w:hAnsi="Arial" w:cs="Arial"/>
                <w:b/>
                <w:bCs/>
                <w:sz w:val="24"/>
                <w:szCs w:val="24"/>
              </w:rPr>
            </w:pPr>
            <w:r w:rsidRPr="00B675BD">
              <w:rPr>
                <w:rFonts w:ascii="Arial" w:eastAsia="Lucida Sans Unicode" w:hAnsi="Arial" w:cs="Arial"/>
                <w:b/>
                <w:bCs/>
                <w:sz w:val="24"/>
                <w:szCs w:val="24"/>
              </w:rPr>
              <w:t>9</w:t>
            </w:r>
            <w:r w:rsidRPr="00B675BD">
              <w:rPr>
                <w:rFonts w:ascii="Arial" w:eastAsia="Lucida Sans Unicode" w:hAnsi="Arial" w:cs="Arial"/>
                <w:b/>
                <w:bCs/>
                <w:sz w:val="24"/>
                <w:szCs w:val="24"/>
                <w:vertAlign w:val="subscript"/>
              </w:rPr>
              <w:t>(6)</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0879A6" w14:textId="77777777" w:rsidR="00EA0CA0" w:rsidRPr="00B675BD" w:rsidRDefault="00EA0CA0" w:rsidP="0016610C">
            <w:pPr>
              <w:widowControl w:val="0"/>
              <w:suppressLineNumbers/>
              <w:snapToGrid w:val="0"/>
              <w:spacing w:after="0"/>
              <w:jc w:val="center"/>
              <w:rPr>
                <w:rFonts w:ascii="Arial" w:eastAsia="Lucida Sans Unicode" w:hAnsi="Arial" w:cs="Arial"/>
                <w:b/>
                <w:bCs/>
                <w:sz w:val="24"/>
                <w:szCs w:val="24"/>
              </w:rPr>
            </w:pPr>
            <w:r w:rsidRPr="00B675BD">
              <w:rPr>
                <w:rFonts w:ascii="Arial" w:eastAsia="Lucida Sans Unicode" w:hAnsi="Arial" w:cs="Arial"/>
                <w:b/>
                <w:bCs/>
                <w:sz w:val="24"/>
                <w:szCs w:val="24"/>
              </w:rPr>
              <w:t>2</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2FDF3F" w14:textId="77777777" w:rsidR="00EA0CA0" w:rsidRPr="003B1B34" w:rsidRDefault="00EA0CA0" w:rsidP="0016610C">
            <w:pPr>
              <w:widowControl w:val="0"/>
              <w:suppressLineNumbers/>
              <w:snapToGrid w:val="0"/>
              <w:spacing w:after="0"/>
              <w:jc w:val="center"/>
            </w:pPr>
            <w:r w:rsidRPr="003B1B34">
              <w:rPr>
                <w:rFonts w:ascii="Arial" w:eastAsia="Lucida Sans Unicode" w:hAnsi="Arial" w:cs="Arial"/>
                <w:b/>
                <w:bCs/>
                <w:sz w:val="24"/>
                <w:szCs w:val="24"/>
              </w:rPr>
              <w:t>5</w:t>
            </w:r>
            <w:r w:rsidRPr="003B1B34">
              <w:rPr>
                <w:rFonts w:ascii="Arial" w:eastAsia="Lucida Sans Unicode" w:hAnsi="Arial" w:cs="Arial"/>
                <w:bCs/>
                <w:sz w:val="24"/>
                <w:szCs w:val="24"/>
                <w:vertAlign w:val="subscript"/>
              </w:rPr>
              <w:t>(28)</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8945D2A" w14:textId="77777777" w:rsidR="00EA0CA0" w:rsidRPr="004B64DE" w:rsidRDefault="00EA0CA0" w:rsidP="0016610C">
            <w:pPr>
              <w:widowControl w:val="0"/>
              <w:suppressLineNumbers/>
              <w:snapToGrid w:val="0"/>
              <w:spacing w:after="0"/>
              <w:jc w:val="center"/>
            </w:pPr>
            <w:r w:rsidRPr="004B64DE">
              <w:rPr>
                <w:rFonts w:ascii="Arial" w:eastAsia="Lucida Sans Unicode" w:hAnsi="Arial" w:cs="Arial"/>
                <w:b/>
                <w:bCs/>
                <w:sz w:val="24"/>
                <w:szCs w:val="24"/>
              </w:rPr>
              <w:t>2</w:t>
            </w:r>
            <w:r w:rsidRPr="004B64DE">
              <w:rPr>
                <w:rFonts w:ascii="Arial" w:eastAsia="Lucida Sans Unicode" w:hAnsi="Arial" w:cs="Arial"/>
                <w:b/>
                <w:bCs/>
                <w:sz w:val="24"/>
                <w:szCs w:val="24"/>
                <w:vertAlign w:val="subscript"/>
              </w:rPr>
              <w:t>(6)</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EC6CF99" w14:textId="77777777" w:rsidR="00EA0CA0" w:rsidRPr="004B64DE" w:rsidRDefault="00EA0CA0" w:rsidP="0016610C">
            <w:pPr>
              <w:widowControl w:val="0"/>
              <w:suppressLineNumbers/>
              <w:snapToGrid w:val="0"/>
              <w:spacing w:after="0"/>
              <w:jc w:val="center"/>
            </w:pPr>
            <w:r>
              <w:rPr>
                <w:rFonts w:ascii="Arial" w:eastAsia="Lucida Sans Unicode" w:hAnsi="Arial" w:cs="Arial"/>
                <w:b/>
                <w:bCs/>
                <w:sz w:val="24"/>
                <w:szCs w:val="24"/>
              </w:rPr>
              <w:t>6</w:t>
            </w:r>
            <w:r w:rsidRPr="004B64DE">
              <w:rPr>
                <w:rFonts w:ascii="Arial" w:eastAsia="Lucida Sans Unicode" w:hAnsi="Arial" w:cs="Arial"/>
                <w:bCs/>
                <w:sz w:val="24"/>
                <w:szCs w:val="24"/>
                <w:vertAlign w:val="subscript"/>
              </w:rPr>
              <w:t>(3)</w:t>
            </w:r>
          </w:p>
        </w:tc>
        <w:tc>
          <w:tcPr>
            <w:tcW w:w="82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171B65" w14:textId="77777777" w:rsidR="00EA0CA0" w:rsidRPr="004B64DE" w:rsidRDefault="00EA0CA0" w:rsidP="0016610C">
            <w:pPr>
              <w:widowControl w:val="0"/>
              <w:suppressLineNumbers/>
              <w:snapToGrid w:val="0"/>
              <w:spacing w:after="0"/>
              <w:jc w:val="center"/>
            </w:pPr>
            <w:r w:rsidRPr="004B64DE">
              <w:rPr>
                <w:rFonts w:ascii="Arial" w:eastAsia="Lucida Sans Unicode" w:hAnsi="Arial" w:cs="Arial"/>
                <w:b/>
                <w:bCs/>
                <w:sz w:val="24"/>
                <w:szCs w:val="24"/>
              </w:rPr>
              <w:t>2</w:t>
            </w:r>
            <w:r w:rsidRPr="004B64DE">
              <w:rPr>
                <w:rFonts w:ascii="Arial" w:eastAsia="Lucida Sans Unicode" w:hAnsi="Arial" w:cs="Arial"/>
                <w:bCs/>
                <w:sz w:val="24"/>
                <w:szCs w:val="24"/>
                <w:vertAlign w:val="subscript"/>
              </w:rPr>
              <w:t>(6)</w:t>
            </w:r>
          </w:p>
        </w:tc>
        <w:tc>
          <w:tcPr>
            <w:tcW w:w="8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829A00" w14:textId="77777777" w:rsidR="00EA0CA0" w:rsidRPr="007E4EC1" w:rsidRDefault="00EA0CA0" w:rsidP="0016610C">
            <w:pPr>
              <w:widowControl w:val="0"/>
              <w:suppressLineNumbers/>
              <w:snapToGrid w:val="0"/>
              <w:spacing w:after="0"/>
              <w:jc w:val="center"/>
              <w:rPr>
                <w:rFonts w:ascii="Arial" w:eastAsia="Lucida Sans Unicode" w:hAnsi="Arial" w:cs="Arial"/>
                <w:bCs/>
                <w:sz w:val="24"/>
                <w:szCs w:val="24"/>
                <w:vertAlign w:val="subscript"/>
              </w:rPr>
            </w:pPr>
            <w:r>
              <w:rPr>
                <w:rFonts w:ascii="Arial" w:eastAsia="Lucida Sans Unicode" w:hAnsi="Arial" w:cs="Arial"/>
                <w:b/>
                <w:bCs/>
                <w:i/>
                <w:sz w:val="24"/>
                <w:szCs w:val="24"/>
              </w:rPr>
              <w:t>68</w:t>
            </w:r>
            <w:r w:rsidRPr="007E4EC1">
              <w:rPr>
                <w:rFonts w:ascii="Arial" w:eastAsia="Lucida Sans Unicode" w:hAnsi="Arial" w:cs="Arial"/>
                <w:bCs/>
                <w:sz w:val="24"/>
                <w:szCs w:val="24"/>
                <w:vertAlign w:val="subscript"/>
              </w:rPr>
              <w:t>(</w:t>
            </w:r>
            <w:r>
              <w:rPr>
                <w:rFonts w:ascii="Arial" w:eastAsia="Lucida Sans Unicode" w:hAnsi="Arial" w:cs="Arial"/>
                <w:bCs/>
                <w:sz w:val="24"/>
                <w:szCs w:val="24"/>
                <w:vertAlign w:val="subscript"/>
              </w:rPr>
              <w:t>69</w:t>
            </w:r>
            <w:r w:rsidRPr="007E4EC1">
              <w:rPr>
                <w:rFonts w:ascii="Arial" w:eastAsia="Lucida Sans Unicode" w:hAnsi="Arial" w:cs="Arial"/>
                <w:bCs/>
                <w:sz w:val="24"/>
                <w:szCs w:val="24"/>
                <w:vertAlign w:val="subscript"/>
              </w:rPr>
              <w:t>)</w:t>
            </w:r>
          </w:p>
        </w:tc>
      </w:tr>
    </w:tbl>
    <w:p w14:paraId="28725901" w14:textId="77777777" w:rsidR="00EA0CA0" w:rsidRDefault="00EA0CA0" w:rsidP="00EA0CA0">
      <w:pPr>
        <w:keepNext/>
        <w:spacing w:after="0"/>
        <w:jc w:val="both"/>
        <w:rPr>
          <w:rFonts w:ascii="Arial" w:eastAsia="Times New Roman" w:hAnsi="Arial" w:cs="Arial"/>
          <w:b/>
          <w:bCs/>
          <w:iCs/>
          <w:sz w:val="24"/>
          <w:szCs w:val="24"/>
        </w:rPr>
      </w:pPr>
    </w:p>
    <w:p w14:paraId="45CD3F19" w14:textId="77777777" w:rsidR="00EA0CA0" w:rsidRPr="00185328" w:rsidRDefault="00EA0CA0" w:rsidP="00EA0CA0">
      <w:pPr>
        <w:keepNext/>
        <w:spacing w:after="0"/>
        <w:jc w:val="both"/>
        <w:rPr>
          <w:i/>
          <w:sz w:val="20"/>
          <w:szCs w:val="20"/>
        </w:rPr>
      </w:pPr>
      <w:r w:rsidRPr="00185328">
        <w:rPr>
          <w:rFonts w:ascii="Arial" w:eastAsia="Times New Roman" w:hAnsi="Arial" w:cs="Arial"/>
          <w:bCs/>
          <w:i/>
          <w:iCs/>
          <w:sz w:val="20"/>
          <w:szCs w:val="20"/>
        </w:rPr>
        <w:t>* Napomena: Budući je kod neke djece prisutno više značajki navedenih u tablici, u zagradama prikazujemo dodatan broj djece koje imaju pojedinu značajku kako bi se stekao dojam o realnom</w:t>
      </w:r>
      <w:r>
        <w:rPr>
          <w:rFonts w:ascii="Arial" w:eastAsia="Times New Roman" w:hAnsi="Arial" w:cs="Arial"/>
          <w:bCs/>
          <w:i/>
          <w:iCs/>
          <w:sz w:val="20"/>
          <w:szCs w:val="20"/>
        </w:rPr>
        <w:t xml:space="preserve"> ukupno</w:t>
      </w:r>
      <w:r w:rsidRPr="00185328">
        <w:rPr>
          <w:rFonts w:ascii="Arial" w:eastAsia="Times New Roman" w:hAnsi="Arial" w:cs="Arial"/>
          <w:bCs/>
          <w:i/>
          <w:iCs/>
          <w:sz w:val="20"/>
          <w:szCs w:val="20"/>
        </w:rPr>
        <w:t xml:space="preserve"> broju i vrsti pojedinih teškoća. </w:t>
      </w:r>
    </w:p>
    <w:p w14:paraId="6DFA83B6" w14:textId="77777777" w:rsidR="00EA0CA0" w:rsidRDefault="00EA0CA0" w:rsidP="00EA0CA0">
      <w:pPr>
        <w:autoSpaceDE w:val="0"/>
        <w:spacing w:after="0"/>
        <w:jc w:val="center"/>
        <w:rPr>
          <w:rFonts w:ascii="Arial" w:eastAsia="Lucida Sans Unicode" w:hAnsi="Arial" w:cs="Arial"/>
          <w:b/>
          <w:bCs/>
          <w:sz w:val="24"/>
          <w:szCs w:val="24"/>
        </w:rPr>
      </w:pPr>
    </w:p>
    <w:p w14:paraId="3E9BD0F5" w14:textId="77777777" w:rsidR="00EA0CA0" w:rsidRDefault="00EA0CA0" w:rsidP="00EA0CA0">
      <w:pPr>
        <w:autoSpaceDE w:val="0"/>
        <w:spacing w:after="0" w:line="276" w:lineRule="auto"/>
        <w:ind w:firstLine="720"/>
        <w:jc w:val="both"/>
        <w:rPr>
          <w:rFonts w:ascii="Arial" w:eastAsia="Lucida Sans Unicode" w:hAnsi="Arial" w:cs="Arial"/>
          <w:sz w:val="24"/>
          <w:szCs w:val="24"/>
        </w:rPr>
      </w:pPr>
      <w:r w:rsidRPr="00063261">
        <w:rPr>
          <w:rFonts w:ascii="Arial" w:eastAsia="Lucida Sans Unicode" w:hAnsi="Arial" w:cs="Arial"/>
          <w:sz w:val="24"/>
          <w:szCs w:val="24"/>
        </w:rPr>
        <w:t>Tijekom pedagoške godine 202</w:t>
      </w:r>
      <w:r>
        <w:rPr>
          <w:rFonts w:ascii="Arial" w:eastAsia="Lucida Sans Unicode" w:hAnsi="Arial" w:cs="Arial"/>
          <w:sz w:val="24"/>
          <w:szCs w:val="24"/>
        </w:rPr>
        <w:t>4</w:t>
      </w:r>
      <w:r w:rsidRPr="00063261">
        <w:rPr>
          <w:rFonts w:ascii="Arial" w:eastAsia="Lucida Sans Unicode" w:hAnsi="Arial" w:cs="Arial"/>
          <w:sz w:val="24"/>
          <w:szCs w:val="24"/>
        </w:rPr>
        <w:t>./202</w:t>
      </w:r>
      <w:r>
        <w:rPr>
          <w:rFonts w:ascii="Arial" w:eastAsia="Lucida Sans Unicode" w:hAnsi="Arial" w:cs="Arial"/>
          <w:sz w:val="24"/>
          <w:szCs w:val="24"/>
        </w:rPr>
        <w:t>5</w:t>
      </w:r>
      <w:r w:rsidRPr="00063261">
        <w:rPr>
          <w:rFonts w:ascii="Arial" w:eastAsia="Lucida Sans Unicode" w:hAnsi="Arial" w:cs="Arial"/>
          <w:sz w:val="24"/>
          <w:szCs w:val="24"/>
        </w:rPr>
        <w:t xml:space="preserve">. u Dječji vrtić Sušak bilo je upisano ukupno </w:t>
      </w:r>
      <w:r w:rsidRPr="00120C1F">
        <w:rPr>
          <w:rFonts w:ascii="Arial" w:eastAsia="Lucida Sans Unicode" w:hAnsi="Arial" w:cs="Arial"/>
          <w:b/>
          <w:bCs/>
          <w:sz w:val="24"/>
          <w:szCs w:val="24"/>
        </w:rPr>
        <w:t>6</w:t>
      </w:r>
      <w:r>
        <w:rPr>
          <w:rFonts w:ascii="Arial" w:eastAsia="Lucida Sans Unicode" w:hAnsi="Arial" w:cs="Arial"/>
          <w:b/>
          <w:bCs/>
          <w:sz w:val="24"/>
          <w:szCs w:val="24"/>
        </w:rPr>
        <w:t>8</w:t>
      </w:r>
      <w:r w:rsidRPr="00120C1F">
        <w:rPr>
          <w:rFonts w:ascii="Arial" w:eastAsia="Lucida Sans Unicode" w:hAnsi="Arial" w:cs="Arial"/>
          <w:b/>
          <w:bCs/>
          <w:sz w:val="24"/>
          <w:szCs w:val="24"/>
        </w:rPr>
        <w:t>-</w:t>
      </w:r>
      <w:r>
        <w:rPr>
          <w:rFonts w:ascii="Arial" w:eastAsia="Lucida Sans Unicode" w:hAnsi="Arial" w:cs="Arial"/>
          <w:b/>
          <w:bCs/>
          <w:sz w:val="24"/>
          <w:szCs w:val="24"/>
        </w:rPr>
        <w:t>e</w:t>
      </w:r>
      <w:r w:rsidRPr="00120C1F">
        <w:rPr>
          <w:rFonts w:ascii="Arial" w:eastAsia="Lucida Sans Unicode" w:hAnsi="Arial" w:cs="Arial"/>
          <w:b/>
          <w:bCs/>
          <w:sz w:val="24"/>
          <w:szCs w:val="24"/>
        </w:rPr>
        <w:t>ro</w:t>
      </w:r>
      <w:r w:rsidRPr="000D23F2">
        <w:rPr>
          <w:rFonts w:ascii="Arial" w:eastAsia="Lucida Sans Unicode" w:hAnsi="Arial" w:cs="Arial"/>
          <w:bCs/>
          <w:sz w:val="24"/>
          <w:szCs w:val="24"/>
        </w:rPr>
        <w:t xml:space="preserve"> </w:t>
      </w:r>
      <w:r w:rsidRPr="002A6B39">
        <w:rPr>
          <w:rFonts w:ascii="Arial" w:eastAsia="Lucida Sans Unicode" w:hAnsi="Arial" w:cs="Arial"/>
          <w:sz w:val="24"/>
          <w:szCs w:val="24"/>
        </w:rPr>
        <w:t>dje</w:t>
      </w:r>
      <w:r>
        <w:rPr>
          <w:rFonts w:ascii="Arial" w:eastAsia="Lucida Sans Unicode" w:hAnsi="Arial" w:cs="Arial"/>
          <w:sz w:val="24"/>
          <w:szCs w:val="24"/>
        </w:rPr>
        <w:t>c</w:t>
      </w:r>
      <w:r w:rsidRPr="002A6B39">
        <w:rPr>
          <w:rFonts w:ascii="Arial" w:eastAsia="Lucida Sans Unicode" w:hAnsi="Arial" w:cs="Arial"/>
          <w:sz w:val="24"/>
          <w:szCs w:val="24"/>
        </w:rPr>
        <w:t>e</w:t>
      </w:r>
      <w:r w:rsidRPr="002A6B39">
        <w:rPr>
          <w:rFonts w:ascii="Arial" w:eastAsia="Lucida Sans Unicode" w:hAnsi="Arial" w:cs="Arial"/>
          <w:bCs/>
          <w:sz w:val="24"/>
          <w:szCs w:val="24"/>
        </w:rPr>
        <w:t xml:space="preserve"> s </w:t>
      </w:r>
      <w:r w:rsidRPr="00063261">
        <w:rPr>
          <w:rFonts w:ascii="Arial" w:eastAsia="Lucida Sans Unicode" w:hAnsi="Arial" w:cs="Arial"/>
          <w:bCs/>
          <w:sz w:val="24"/>
          <w:szCs w:val="24"/>
        </w:rPr>
        <w:t>posebnim potrebama</w:t>
      </w:r>
      <w:r w:rsidRPr="00063261">
        <w:rPr>
          <w:rFonts w:ascii="Arial" w:eastAsia="Lucida Sans Unicode" w:hAnsi="Arial" w:cs="Arial"/>
          <w:sz w:val="24"/>
          <w:szCs w:val="24"/>
        </w:rPr>
        <w:t xml:space="preserve"> (djece s teškoćama u razvoju i razvojnim odstupanjima,</w:t>
      </w:r>
      <w:r>
        <w:rPr>
          <w:rFonts w:ascii="Arial" w:eastAsia="Lucida Sans Unicode" w:hAnsi="Arial" w:cs="Arial"/>
          <w:sz w:val="24"/>
          <w:szCs w:val="24"/>
        </w:rPr>
        <w:t xml:space="preserve"> </w:t>
      </w:r>
      <w:r w:rsidRPr="00063261">
        <w:rPr>
          <w:rFonts w:ascii="Arial" w:eastAsia="Lucida Sans Unicode" w:hAnsi="Arial" w:cs="Arial"/>
          <w:sz w:val="24"/>
          <w:szCs w:val="24"/>
        </w:rPr>
        <w:t>darovite djece, djece sa zdravstvenim teškoćama</w:t>
      </w:r>
      <w:r>
        <w:rPr>
          <w:rFonts w:ascii="Arial" w:eastAsia="Lucida Sans Unicode" w:hAnsi="Arial" w:cs="Arial"/>
          <w:sz w:val="24"/>
          <w:szCs w:val="24"/>
        </w:rPr>
        <w:t>)</w:t>
      </w:r>
      <w:r w:rsidRPr="00063261">
        <w:rPr>
          <w:rFonts w:ascii="Arial" w:eastAsia="Lucida Sans Unicode" w:hAnsi="Arial" w:cs="Arial"/>
          <w:sz w:val="24"/>
          <w:szCs w:val="24"/>
        </w:rPr>
        <w:t xml:space="preserve">, </w:t>
      </w:r>
      <w:r>
        <w:rPr>
          <w:rFonts w:ascii="Arial" w:eastAsia="Lucida Sans Unicode" w:hAnsi="Arial" w:cs="Arial"/>
          <w:sz w:val="24"/>
          <w:szCs w:val="24"/>
        </w:rPr>
        <w:t xml:space="preserve">na koji broj se još nadodaju djeca s </w:t>
      </w:r>
      <w:r w:rsidRPr="000D23F2">
        <w:rPr>
          <w:rFonts w:ascii="Arial" w:eastAsia="Lucida Sans Unicode" w:hAnsi="Arial" w:cs="Arial"/>
          <w:sz w:val="24"/>
          <w:szCs w:val="24"/>
        </w:rPr>
        <w:t>alergijama i preosjetljivosti na namirnice</w:t>
      </w:r>
      <w:r>
        <w:rPr>
          <w:rFonts w:ascii="Arial" w:eastAsia="Lucida Sans Unicode" w:hAnsi="Arial" w:cs="Arial"/>
          <w:sz w:val="24"/>
          <w:szCs w:val="24"/>
        </w:rPr>
        <w:t xml:space="preserve"> (podaci su navedeni u izvješću zdravstvene voditeljice)</w:t>
      </w:r>
      <w:r w:rsidRPr="000D23F2">
        <w:rPr>
          <w:rFonts w:ascii="Arial" w:eastAsia="Lucida Sans Unicode" w:hAnsi="Arial" w:cs="Arial"/>
          <w:sz w:val="24"/>
          <w:szCs w:val="24"/>
        </w:rPr>
        <w:t xml:space="preserve">. </w:t>
      </w:r>
      <w:r>
        <w:rPr>
          <w:rFonts w:ascii="Arial" w:eastAsia="Lucida Sans Unicode" w:hAnsi="Arial" w:cs="Arial"/>
          <w:sz w:val="24"/>
          <w:szCs w:val="24"/>
        </w:rPr>
        <w:t>Djeca koja imaju razvojne, zdravstvene ili psihosocijalne posebne potrebe u trajnom su praćenju stručnog tima vrtića.</w:t>
      </w:r>
    </w:p>
    <w:p w14:paraId="7AAC19F2" w14:textId="77777777" w:rsidR="00EA0CA0" w:rsidRPr="00063261" w:rsidRDefault="00EA0CA0" w:rsidP="00EA0CA0">
      <w:pPr>
        <w:autoSpaceDE w:val="0"/>
        <w:spacing w:after="0" w:line="276" w:lineRule="auto"/>
        <w:ind w:firstLine="720"/>
        <w:jc w:val="both"/>
      </w:pPr>
      <w:r w:rsidRPr="000D23F2">
        <w:rPr>
          <w:rFonts w:ascii="Arial" w:eastAsia="Lucida Sans Unicode" w:hAnsi="Arial" w:cs="Arial"/>
          <w:sz w:val="24"/>
          <w:szCs w:val="24"/>
        </w:rPr>
        <w:t>Posebnu skupinu za djecu s intelekt</w:t>
      </w:r>
      <w:r w:rsidRPr="00063261">
        <w:rPr>
          <w:rFonts w:ascii="Arial" w:eastAsia="Lucida Sans Unicode" w:hAnsi="Arial" w:cs="Arial"/>
          <w:sz w:val="24"/>
          <w:szCs w:val="24"/>
        </w:rPr>
        <w:t>ualnim teškoćama (PPO Veseljko) pohađalo je</w:t>
      </w:r>
      <w:r>
        <w:rPr>
          <w:rFonts w:ascii="Arial" w:eastAsia="Lucida Sans Unicode" w:hAnsi="Arial" w:cs="Arial"/>
          <w:sz w:val="24"/>
          <w:szCs w:val="24"/>
        </w:rPr>
        <w:t xml:space="preserve"> petero</w:t>
      </w:r>
      <w:r w:rsidRPr="00063261">
        <w:rPr>
          <w:rFonts w:ascii="Arial" w:eastAsia="Lucida Sans Unicode" w:hAnsi="Arial" w:cs="Arial"/>
          <w:sz w:val="24"/>
          <w:szCs w:val="24"/>
        </w:rPr>
        <w:t xml:space="preserve"> djece.</w:t>
      </w:r>
      <w:r>
        <w:rPr>
          <w:rFonts w:ascii="Arial" w:eastAsia="Lucida Sans Unicode" w:hAnsi="Arial" w:cs="Arial"/>
          <w:sz w:val="24"/>
          <w:szCs w:val="24"/>
        </w:rPr>
        <w:t xml:space="preserve"> </w:t>
      </w:r>
      <w:r w:rsidRPr="00063261">
        <w:rPr>
          <w:rFonts w:ascii="Arial" w:eastAsia="Lucida Sans Unicode" w:hAnsi="Arial" w:cs="Arial"/>
          <w:sz w:val="24"/>
          <w:szCs w:val="24"/>
        </w:rPr>
        <w:t>Ostala djeca bila su uključena u redovne skupine u svim podcentrima predškolskog odgoja.</w:t>
      </w:r>
      <w:r>
        <w:rPr>
          <w:rFonts w:ascii="Arial" w:eastAsia="Lucida Sans Unicode" w:hAnsi="Arial" w:cs="Arial"/>
          <w:sz w:val="24"/>
          <w:szCs w:val="24"/>
        </w:rPr>
        <w:t xml:space="preserve"> Ukupno je u ustanovi bilo upisano 13-oro djece sa nalazom i mišljenjem prvostupanjskog tijela vještačenja. Još jedno dijete s vještačenjem upisano je u program predškole.</w:t>
      </w:r>
    </w:p>
    <w:p w14:paraId="376C5C0A" w14:textId="77777777" w:rsidR="00EA0CA0" w:rsidRPr="00063261" w:rsidRDefault="00EA0CA0" w:rsidP="00EA0CA0">
      <w:pPr>
        <w:autoSpaceDE w:val="0"/>
        <w:spacing w:after="0" w:line="276" w:lineRule="auto"/>
        <w:ind w:firstLine="720"/>
        <w:jc w:val="both"/>
      </w:pPr>
      <w:r w:rsidRPr="00063261">
        <w:rPr>
          <w:rFonts w:ascii="Arial" w:eastAsia="Lucida Sans Unicode" w:hAnsi="Arial" w:cs="Arial"/>
          <w:sz w:val="24"/>
          <w:szCs w:val="24"/>
        </w:rPr>
        <w:t xml:space="preserve">U pojačanom praćenju stručnih suradnika bilo je </w:t>
      </w:r>
      <w:r>
        <w:rPr>
          <w:rFonts w:ascii="Arial" w:eastAsia="Lucida Sans Unicode" w:hAnsi="Arial" w:cs="Arial"/>
          <w:sz w:val="24"/>
          <w:szCs w:val="24"/>
        </w:rPr>
        <w:t>početno 35-oro</w:t>
      </w:r>
      <w:r w:rsidRPr="00063261">
        <w:rPr>
          <w:rFonts w:ascii="Arial" w:eastAsia="Lucida Sans Unicode" w:hAnsi="Arial" w:cs="Arial"/>
          <w:sz w:val="24"/>
          <w:szCs w:val="24"/>
        </w:rPr>
        <w:t xml:space="preserve"> d</w:t>
      </w:r>
      <w:r>
        <w:rPr>
          <w:rFonts w:ascii="Arial" w:eastAsia="Lucida Sans Unicode" w:hAnsi="Arial" w:cs="Arial"/>
          <w:sz w:val="24"/>
          <w:szCs w:val="24"/>
        </w:rPr>
        <w:t>j</w:t>
      </w:r>
      <w:r w:rsidRPr="00063261">
        <w:rPr>
          <w:rFonts w:ascii="Arial" w:eastAsia="Lucida Sans Unicode" w:hAnsi="Arial" w:cs="Arial"/>
          <w:sz w:val="24"/>
          <w:szCs w:val="24"/>
        </w:rPr>
        <w:t>e</w:t>
      </w:r>
      <w:r>
        <w:rPr>
          <w:rFonts w:ascii="Arial" w:eastAsia="Lucida Sans Unicode" w:hAnsi="Arial" w:cs="Arial"/>
          <w:sz w:val="24"/>
          <w:szCs w:val="24"/>
        </w:rPr>
        <w:t>c</w:t>
      </w:r>
      <w:r w:rsidRPr="00063261">
        <w:rPr>
          <w:rFonts w:ascii="Arial" w:eastAsia="Lucida Sans Unicode" w:hAnsi="Arial" w:cs="Arial"/>
          <w:sz w:val="24"/>
          <w:szCs w:val="24"/>
        </w:rPr>
        <w:t>e</w:t>
      </w:r>
      <w:r>
        <w:rPr>
          <w:rFonts w:ascii="Arial" w:eastAsia="Lucida Sans Unicode" w:hAnsi="Arial" w:cs="Arial"/>
          <w:sz w:val="24"/>
          <w:szCs w:val="24"/>
        </w:rPr>
        <w:t>, a taj se broj tijekom godine mijenjao prema uočenim potrebama</w:t>
      </w:r>
      <w:r w:rsidRPr="00063261">
        <w:rPr>
          <w:rFonts w:ascii="Arial" w:eastAsia="Lucida Sans Unicode" w:hAnsi="Arial" w:cs="Arial"/>
          <w:b/>
          <w:sz w:val="24"/>
          <w:szCs w:val="24"/>
        </w:rPr>
        <w:t>.</w:t>
      </w:r>
      <w:r w:rsidRPr="00063261">
        <w:rPr>
          <w:rFonts w:ascii="Arial" w:eastAsia="Lucida Sans Unicode" w:hAnsi="Arial" w:cs="Arial"/>
          <w:sz w:val="24"/>
          <w:szCs w:val="24"/>
        </w:rPr>
        <w:t xml:space="preserve"> Postupak pedagoške opservacije proveden je za </w:t>
      </w:r>
      <w:r>
        <w:rPr>
          <w:rFonts w:ascii="Arial" w:eastAsia="Lucida Sans Unicode" w:hAnsi="Arial" w:cs="Arial"/>
          <w:sz w:val="24"/>
          <w:szCs w:val="24"/>
        </w:rPr>
        <w:t xml:space="preserve">šestoro djece sa uočenim razvojnim odstupanjima – petoro </w:t>
      </w:r>
      <w:r>
        <w:rPr>
          <w:rFonts w:ascii="Arial" w:eastAsia="Lucida Sans Unicode" w:hAnsi="Arial" w:cs="Arial"/>
          <w:sz w:val="24"/>
          <w:szCs w:val="24"/>
        </w:rPr>
        <w:lastRenderedPageBreak/>
        <w:t>u redovnom programu, te jedno u programu predškole. Svi r</w:t>
      </w:r>
      <w:r w:rsidRPr="00063261">
        <w:rPr>
          <w:rFonts w:ascii="Arial" w:eastAsia="Lucida Sans Unicode" w:hAnsi="Arial" w:cs="Arial"/>
          <w:sz w:val="24"/>
          <w:szCs w:val="24"/>
        </w:rPr>
        <w:t xml:space="preserve">oditelji su na početku postupka informirani o pedagoškoj opservaciji, njezinu cilju i trajanju. Također su </w:t>
      </w:r>
      <w:r>
        <w:rPr>
          <w:rFonts w:ascii="Arial" w:eastAsia="Lucida Sans Unicode" w:hAnsi="Arial" w:cs="Arial"/>
          <w:sz w:val="24"/>
          <w:szCs w:val="24"/>
        </w:rPr>
        <w:t xml:space="preserve">individualno </w:t>
      </w:r>
      <w:r w:rsidRPr="00063261">
        <w:rPr>
          <w:rFonts w:ascii="Arial" w:eastAsia="Lucida Sans Unicode" w:hAnsi="Arial" w:cs="Arial"/>
          <w:sz w:val="24"/>
          <w:szCs w:val="24"/>
        </w:rPr>
        <w:t xml:space="preserve">savjetovani kako poticati </w:t>
      </w:r>
      <w:r>
        <w:rPr>
          <w:rFonts w:ascii="Arial" w:eastAsia="Lucida Sans Unicode" w:hAnsi="Arial" w:cs="Arial"/>
          <w:sz w:val="24"/>
          <w:szCs w:val="24"/>
        </w:rPr>
        <w:t>razvoj d</w:t>
      </w:r>
      <w:r w:rsidRPr="00063261">
        <w:rPr>
          <w:rFonts w:ascii="Arial" w:eastAsia="Lucida Sans Unicode" w:hAnsi="Arial" w:cs="Arial"/>
          <w:sz w:val="24"/>
          <w:szCs w:val="24"/>
        </w:rPr>
        <w:t>jete</w:t>
      </w:r>
      <w:r>
        <w:rPr>
          <w:rFonts w:ascii="Arial" w:eastAsia="Lucida Sans Unicode" w:hAnsi="Arial" w:cs="Arial"/>
          <w:sz w:val="24"/>
          <w:szCs w:val="24"/>
        </w:rPr>
        <w:t>ta</w:t>
      </w:r>
      <w:r w:rsidRPr="00063261">
        <w:rPr>
          <w:rFonts w:ascii="Arial" w:eastAsia="Lucida Sans Unicode" w:hAnsi="Arial" w:cs="Arial"/>
          <w:sz w:val="24"/>
          <w:szCs w:val="24"/>
        </w:rPr>
        <w:t xml:space="preserve"> kod kuće</w:t>
      </w:r>
      <w:r>
        <w:rPr>
          <w:rFonts w:ascii="Arial" w:eastAsia="Lucida Sans Unicode" w:hAnsi="Arial" w:cs="Arial"/>
          <w:sz w:val="24"/>
          <w:szCs w:val="24"/>
        </w:rPr>
        <w:t>,</w:t>
      </w:r>
      <w:r w:rsidRPr="00063261">
        <w:rPr>
          <w:rFonts w:ascii="Arial" w:eastAsia="Lucida Sans Unicode" w:hAnsi="Arial" w:cs="Arial"/>
          <w:sz w:val="24"/>
          <w:szCs w:val="24"/>
        </w:rPr>
        <w:t xml:space="preserve"> olakšati njegovu prilagodbu na vrtić</w:t>
      </w:r>
      <w:r>
        <w:rPr>
          <w:rFonts w:ascii="Arial" w:eastAsia="Lucida Sans Unicode" w:hAnsi="Arial" w:cs="Arial"/>
          <w:sz w:val="24"/>
          <w:szCs w:val="24"/>
        </w:rPr>
        <w:t xml:space="preserve"> te koja prava i obveze imaju u odnosu na djetetove posebne potrebe.</w:t>
      </w:r>
      <w:r w:rsidRPr="00063261">
        <w:rPr>
          <w:rFonts w:ascii="Arial" w:eastAsia="Lucida Sans Unicode" w:hAnsi="Arial" w:cs="Arial"/>
          <w:sz w:val="24"/>
          <w:szCs w:val="24"/>
        </w:rPr>
        <w:t xml:space="preserve"> Po završetku opservacije opservacijski tim donio je zaključak pedagoške opservacije koji je sadržavao preporuku  opservacijskog tima za primjereni oblik odgojno-obrazovnog rada.</w:t>
      </w:r>
      <w:r>
        <w:rPr>
          <w:rFonts w:ascii="Arial" w:eastAsia="Lucida Sans Unicode" w:hAnsi="Arial" w:cs="Arial"/>
          <w:sz w:val="24"/>
          <w:szCs w:val="24"/>
        </w:rPr>
        <w:t xml:space="preserve"> Roditeljima djece koja do sada nisu bila vještačena preporučeno je pokretanje postupka prvostupanjskog vještačenja pri Zavodu za socijalni rad, sa ciljem ostvarivanja prava i utvrđivanja adekvatnog oblika odgojno-obrazovnog rada.</w:t>
      </w:r>
    </w:p>
    <w:p w14:paraId="5313C0AD" w14:textId="77777777" w:rsidR="00EA0CA0" w:rsidRPr="00063261" w:rsidRDefault="00EA0CA0" w:rsidP="00EA0CA0">
      <w:pPr>
        <w:autoSpaceDE w:val="0"/>
        <w:spacing w:after="0" w:line="276" w:lineRule="auto"/>
        <w:ind w:firstLine="720"/>
        <w:jc w:val="both"/>
        <w:rPr>
          <w:rFonts w:ascii="Arial" w:eastAsia="Lucida Sans Unicode" w:hAnsi="Arial" w:cs="Arial"/>
          <w:sz w:val="24"/>
          <w:szCs w:val="24"/>
        </w:rPr>
      </w:pPr>
      <w:r w:rsidRPr="00063261">
        <w:rPr>
          <w:rFonts w:ascii="Arial" w:eastAsia="Lucida Sans Unicode" w:hAnsi="Arial" w:cs="Arial"/>
          <w:sz w:val="24"/>
          <w:szCs w:val="24"/>
        </w:rPr>
        <w:t>Pojedinim roditeljima preporučena je dodatna dijagnostika i/ili tretman u vanjskim institucijama (KBC Rijeka, Centar Slava Raškaj, edukacijsko–rehabilitacijski kabineti,</w:t>
      </w:r>
      <w:r>
        <w:rPr>
          <w:rFonts w:ascii="Arial" w:eastAsia="Lucida Sans Unicode" w:hAnsi="Arial" w:cs="Arial"/>
          <w:sz w:val="24"/>
          <w:szCs w:val="24"/>
        </w:rPr>
        <w:t xml:space="preserve"> privatna psihološka praksa,</w:t>
      </w:r>
      <w:r w:rsidRPr="00063261">
        <w:rPr>
          <w:rFonts w:ascii="Arial" w:eastAsia="Lucida Sans Unicode" w:hAnsi="Arial" w:cs="Arial"/>
          <w:sz w:val="24"/>
          <w:szCs w:val="24"/>
        </w:rPr>
        <w:t xml:space="preserve"> logopedski kabineti</w:t>
      </w:r>
      <w:r>
        <w:rPr>
          <w:rFonts w:ascii="Arial" w:eastAsia="Lucida Sans Unicode" w:hAnsi="Arial" w:cs="Arial"/>
          <w:sz w:val="24"/>
          <w:szCs w:val="24"/>
        </w:rPr>
        <w:t>, kabineti senzorne integracije i radne terapije</w:t>
      </w:r>
      <w:r w:rsidRPr="00063261">
        <w:rPr>
          <w:rFonts w:ascii="Arial" w:eastAsia="Lucida Sans Unicode" w:hAnsi="Arial" w:cs="Arial"/>
          <w:sz w:val="24"/>
          <w:szCs w:val="24"/>
        </w:rPr>
        <w:t xml:space="preserve">). Ostvarena je suradnja s vanjskim institucijama s ciljem osiguravanja boljih uvjeta za poticanje razvoja djeteta (osnovnim školama, KBC-om, Centrom za rehabilitaciju Slava Raškaj i privatnim </w:t>
      </w:r>
      <w:r>
        <w:rPr>
          <w:rFonts w:ascii="Arial" w:eastAsia="Lucida Sans Unicode" w:hAnsi="Arial" w:cs="Arial"/>
          <w:sz w:val="24"/>
          <w:szCs w:val="24"/>
        </w:rPr>
        <w:t xml:space="preserve">kabinetima koji se bave </w:t>
      </w:r>
      <w:r w:rsidRPr="00063261">
        <w:rPr>
          <w:rFonts w:ascii="Arial" w:eastAsia="Lucida Sans Unicode" w:hAnsi="Arial" w:cs="Arial"/>
          <w:sz w:val="24"/>
          <w:szCs w:val="24"/>
        </w:rPr>
        <w:t>rehabilitaci</w:t>
      </w:r>
      <w:r>
        <w:rPr>
          <w:rFonts w:ascii="Arial" w:eastAsia="Lucida Sans Unicode" w:hAnsi="Arial" w:cs="Arial"/>
          <w:sz w:val="24"/>
          <w:szCs w:val="24"/>
        </w:rPr>
        <w:t>jom, psihološkom procjenom,</w:t>
      </w:r>
      <w:r w:rsidRPr="00063261">
        <w:rPr>
          <w:rFonts w:ascii="Arial" w:eastAsia="Lucida Sans Unicode" w:hAnsi="Arial" w:cs="Arial"/>
          <w:sz w:val="24"/>
          <w:szCs w:val="24"/>
        </w:rPr>
        <w:t xml:space="preserve"> </w:t>
      </w:r>
      <w:r>
        <w:rPr>
          <w:rFonts w:ascii="Arial" w:eastAsia="Lucida Sans Unicode" w:hAnsi="Arial" w:cs="Arial"/>
          <w:sz w:val="24"/>
          <w:szCs w:val="24"/>
        </w:rPr>
        <w:t>logopedskom i senzomotoričkom procjenom i tretmanom</w:t>
      </w:r>
      <w:r w:rsidRPr="00063261">
        <w:rPr>
          <w:rFonts w:ascii="Arial" w:eastAsia="Lucida Sans Unicode" w:hAnsi="Arial" w:cs="Arial"/>
          <w:sz w:val="24"/>
          <w:szCs w:val="24"/>
        </w:rPr>
        <w:t>).</w:t>
      </w:r>
      <w:r w:rsidRPr="002959C2">
        <w:rPr>
          <w:rFonts w:ascii="Arial" w:eastAsia="Lucida Sans Unicode" w:hAnsi="Arial" w:cs="Arial"/>
          <w:sz w:val="24"/>
          <w:szCs w:val="24"/>
        </w:rPr>
        <w:t xml:space="preserve"> </w:t>
      </w:r>
      <w:r w:rsidRPr="00063261">
        <w:rPr>
          <w:rFonts w:ascii="Arial" w:eastAsia="Lucida Sans Unicode" w:hAnsi="Arial" w:cs="Arial"/>
          <w:sz w:val="24"/>
          <w:szCs w:val="24"/>
        </w:rPr>
        <w:t>Individualni razgovori odgajatelja i član</w:t>
      </w:r>
      <w:r>
        <w:rPr>
          <w:rFonts w:ascii="Arial" w:eastAsia="Lucida Sans Unicode" w:hAnsi="Arial" w:cs="Arial"/>
          <w:sz w:val="24"/>
          <w:szCs w:val="24"/>
        </w:rPr>
        <w:t>ova stručnog tima s roditeljima</w:t>
      </w:r>
      <w:r w:rsidRPr="00063261">
        <w:rPr>
          <w:rFonts w:ascii="Arial" w:eastAsia="Lucida Sans Unicode" w:hAnsi="Arial" w:cs="Arial"/>
          <w:sz w:val="24"/>
          <w:szCs w:val="24"/>
        </w:rPr>
        <w:t xml:space="preserve"> provođeni su u svrhu potpunog upoznavanja djeteta i njegovog funkcioniran</w:t>
      </w:r>
      <w:r>
        <w:rPr>
          <w:rFonts w:ascii="Arial" w:eastAsia="Lucida Sans Unicode" w:hAnsi="Arial" w:cs="Arial"/>
          <w:sz w:val="24"/>
          <w:szCs w:val="24"/>
        </w:rPr>
        <w:t>ja u kontekstima izvan vrtića, raz</w:t>
      </w:r>
      <w:r w:rsidRPr="00063261">
        <w:rPr>
          <w:rFonts w:ascii="Arial" w:eastAsia="Lucida Sans Unicode" w:hAnsi="Arial" w:cs="Arial"/>
          <w:sz w:val="24"/>
          <w:szCs w:val="24"/>
        </w:rPr>
        <w:t>mjene informacija, savjetovanja, davanja preporuka roditeljima za poticanje djeteta kod kuće te zajedničkog vrednovanja napretka djeteta.</w:t>
      </w:r>
    </w:p>
    <w:p w14:paraId="37D38CE8" w14:textId="77777777" w:rsidR="00EA0CA0" w:rsidRDefault="00EA0CA0" w:rsidP="00EA0CA0">
      <w:pPr>
        <w:autoSpaceDE w:val="0"/>
        <w:spacing w:after="0" w:line="276" w:lineRule="auto"/>
        <w:ind w:firstLine="720"/>
        <w:jc w:val="both"/>
        <w:rPr>
          <w:rFonts w:ascii="Arial" w:eastAsia="Lucida Sans Unicode" w:hAnsi="Arial" w:cs="Arial"/>
          <w:sz w:val="24"/>
          <w:szCs w:val="24"/>
        </w:rPr>
      </w:pPr>
      <w:r>
        <w:rPr>
          <w:rFonts w:ascii="Arial" w:eastAsia="Lucida Sans Unicode" w:hAnsi="Arial" w:cs="Arial"/>
          <w:sz w:val="24"/>
          <w:szCs w:val="24"/>
        </w:rPr>
        <w:t>P</w:t>
      </w:r>
      <w:r w:rsidRPr="00063261">
        <w:rPr>
          <w:rFonts w:ascii="Arial" w:eastAsia="Lucida Sans Unicode" w:hAnsi="Arial" w:cs="Arial"/>
          <w:sz w:val="24"/>
          <w:szCs w:val="24"/>
        </w:rPr>
        <w:t xml:space="preserve">rovođene su konzultacije s odgajateljicama u svrhu </w:t>
      </w:r>
      <w:r>
        <w:rPr>
          <w:rFonts w:ascii="Arial" w:eastAsia="Lucida Sans Unicode" w:hAnsi="Arial" w:cs="Arial"/>
          <w:sz w:val="24"/>
          <w:szCs w:val="24"/>
        </w:rPr>
        <w:t xml:space="preserve">timskog individualnog </w:t>
      </w:r>
      <w:r w:rsidRPr="00063261">
        <w:rPr>
          <w:rFonts w:ascii="Arial" w:eastAsia="Lucida Sans Unicode" w:hAnsi="Arial" w:cs="Arial"/>
          <w:sz w:val="24"/>
          <w:szCs w:val="24"/>
        </w:rPr>
        <w:t xml:space="preserve">planiranja podrške za djecu s teškoćama u razvoju i razvojnim odstupanjima, </w:t>
      </w:r>
      <w:r>
        <w:rPr>
          <w:rFonts w:ascii="Arial" w:eastAsia="Lucida Sans Unicode" w:hAnsi="Arial" w:cs="Arial"/>
          <w:sz w:val="24"/>
          <w:szCs w:val="24"/>
        </w:rPr>
        <w:t>kao i sa ciljem</w:t>
      </w:r>
      <w:r w:rsidRPr="00063261">
        <w:rPr>
          <w:rFonts w:ascii="Arial" w:eastAsia="Lucida Sans Unicode" w:hAnsi="Arial" w:cs="Arial"/>
          <w:sz w:val="24"/>
          <w:szCs w:val="24"/>
        </w:rPr>
        <w:t xml:space="preserve"> evaluacije</w:t>
      </w:r>
      <w:r>
        <w:rPr>
          <w:rFonts w:ascii="Arial" w:eastAsia="Lucida Sans Unicode" w:hAnsi="Arial" w:cs="Arial"/>
          <w:sz w:val="24"/>
          <w:szCs w:val="24"/>
        </w:rPr>
        <w:t xml:space="preserve"> realiziranog rada</w:t>
      </w:r>
      <w:r w:rsidRPr="00063261">
        <w:rPr>
          <w:rFonts w:ascii="Arial" w:eastAsia="Lucida Sans Unicode" w:hAnsi="Arial" w:cs="Arial"/>
          <w:sz w:val="24"/>
          <w:szCs w:val="24"/>
        </w:rPr>
        <w:t>.</w:t>
      </w:r>
      <w:r w:rsidRPr="00B92C84">
        <w:rPr>
          <w:rFonts w:ascii="Arial" w:eastAsia="Lucida Sans Unicode" w:hAnsi="Arial" w:cs="Arial"/>
          <w:sz w:val="24"/>
          <w:szCs w:val="24"/>
        </w:rPr>
        <w:t xml:space="preserve"> </w:t>
      </w:r>
      <w:r>
        <w:rPr>
          <w:rFonts w:ascii="Arial" w:eastAsia="Lucida Sans Unicode" w:hAnsi="Arial" w:cs="Arial"/>
          <w:sz w:val="24"/>
          <w:szCs w:val="24"/>
        </w:rPr>
        <w:t>Za pojedinu djecu za koju je uočena potreba, edukacijski rehabilitator je u suradnji s odgajateljima i psihologom sastavio Individualni plan podrške, ciljevi kojeg su tijekom provedbe evaluirani u konzultacijama s odgajateljicama.</w:t>
      </w:r>
    </w:p>
    <w:p w14:paraId="49D174E0" w14:textId="77777777" w:rsidR="00EA0CA0" w:rsidRDefault="00EA0CA0" w:rsidP="00EA0CA0">
      <w:pPr>
        <w:autoSpaceDE w:val="0"/>
        <w:spacing w:after="0" w:line="276" w:lineRule="auto"/>
        <w:ind w:firstLine="720"/>
        <w:jc w:val="both"/>
        <w:rPr>
          <w:rFonts w:ascii="Arial" w:eastAsia="Lucida Sans Unicode" w:hAnsi="Arial" w:cs="Arial"/>
          <w:sz w:val="24"/>
          <w:szCs w:val="24"/>
        </w:rPr>
      </w:pPr>
      <w:r>
        <w:rPr>
          <w:rFonts w:ascii="Arial" w:eastAsia="Lucida Sans Unicode" w:hAnsi="Arial" w:cs="Arial"/>
          <w:sz w:val="24"/>
          <w:szCs w:val="24"/>
        </w:rPr>
        <w:t>Na poslovima stručnog suradnika edukacijskog rehabilitatora kao nestručna zamjena ove pedagoške godine radila je pedagoginja Gordana Brzaj.</w:t>
      </w:r>
    </w:p>
    <w:p w14:paraId="037D91FE" w14:textId="77777777" w:rsidR="00EA0CA0" w:rsidRPr="00063261" w:rsidRDefault="00EA0CA0" w:rsidP="00EA0CA0">
      <w:pPr>
        <w:autoSpaceDE w:val="0"/>
        <w:spacing w:after="0" w:line="276" w:lineRule="auto"/>
        <w:ind w:firstLine="720"/>
        <w:jc w:val="both"/>
      </w:pPr>
      <w:r w:rsidRPr="00063261">
        <w:rPr>
          <w:rFonts w:ascii="Arial" w:eastAsia="Lucida Sans Unicode" w:hAnsi="Arial" w:cs="Arial"/>
          <w:sz w:val="24"/>
          <w:szCs w:val="24"/>
        </w:rPr>
        <w:t xml:space="preserve">Kroz rad stručnih suradnika s djecom u skupini odgajatelji su dobivali model kako </w:t>
      </w:r>
      <w:r>
        <w:rPr>
          <w:rFonts w:ascii="Arial" w:eastAsia="Lucida Sans Unicode" w:hAnsi="Arial" w:cs="Arial"/>
          <w:sz w:val="24"/>
          <w:szCs w:val="24"/>
        </w:rPr>
        <w:t>individualizirati rad, ukl</w:t>
      </w:r>
      <w:r w:rsidRPr="00063261">
        <w:rPr>
          <w:rFonts w:ascii="Arial" w:eastAsia="Lucida Sans Unicode" w:hAnsi="Arial" w:cs="Arial"/>
          <w:sz w:val="24"/>
          <w:szCs w:val="24"/>
        </w:rPr>
        <w:t xml:space="preserve">jučiti dijete u </w:t>
      </w:r>
      <w:r>
        <w:rPr>
          <w:rFonts w:ascii="Arial" w:eastAsia="Lucida Sans Unicode" w:hAnsi="Arial" w:cs="Arial"/>
          <w:sz w:val="24"/>
          <w:szCs w:val="24"/>
        </w:rPr>
        <w:t>aktivnosti</w:t>
      </w:r>
      <w:r w:rsidRPr="00063261">
        <w:rPr>
          <w:rFonts w:ascii="Arial" w:eastAsia="Lucida Sans Unicode" w:hAnsi="Arial" w:cs="Arial"/>
          <w:sz w:val="24"/>
          <w:szCs w:val="24"/>
        </w:rPr>
        <w:t xml:space="preserve"> te pritom maksimalno poticati njegov razvojni potencijal. </w:t>
      </w:r>
      <w:r>
        <w:rPr>
          <w:rFonts w:ascii="Arial" w:eastAsia="Lucida Sans Unicode" w:hAnsi="Arial" w:cs="Arial"/>
          <w:sz w:val="24"/>
          <w:szCs w:val="24"/>
        </w:rPr>
        <w:t>Sva djeca s potencijalnim razvojnim rizikom obuhvaćena su provedbom praćenja svih skupina korištenjem Luevenske skale dobrobiti i uključenosti, a konzultacije sa stručnim timom provedene su uživo ili on-line putem.</w:t>
      </w:r>
    </w:p>
    <w:p w14:paraId="03565DDF" w14:textId="77777777" w:rsidR="00EA0CA0" w:rsidRPr="00063261" w:rsidRDefault="00EA0CA0" w:rsidP="00EA0CA0">
      <w:pPr>
        <w:autoSpaceDE w:val="0"/>
        <w:spacing w:after="0" w:line="276" w:lineRule="auto"/>
        <w:ind w:firstLine="720"/>
        <w:jc w:val="both"/>
        <w:rPr>
          <w:rFonts w:ascii="Arial" w:eastAsia="Lucida Sans Unicode" w:hAnsi="Arial" w:cs="Arial"/>
          <w:sz w:val="24"/>
          <w:szCs w:val="24"/>
        </w:rPr>
      </w:pPr>
      <w:r w:rsidRPr="00063261">
        <w:rPr>
          <w:rFonts w:ascii="Arial" w:eastAsia="Lucida Sans Unicode" w:hAnsi="Arial" w:cs="Arial"/>
          <w:sz w:val="24"/>
          <w:szCs w:val="24"/>
        </w:rPr>
        <w:t>U kontinuiranom unaprjeđivanju ovih segmenata rada i nadalje će se naglasak primarno stavljati na rad s djecom, praćenje ostvarivanja odgojno-obrazovnih i razvojnih ciljeva u odnosu na njih, suradnju stručnog tima, odgajatelja i roditelja, kao jačanje stručnih kompetencija i podršku odgojiteljima kroz stručno usavršavanje.</w:t>
      </w:r>
    </w:p>
    <w:p w14:paraId="235BE804" w14:textId="77777777" w:rsidR="008B0FBF" w:rsidRDefault="008B0FBF" w:rsidP="008B0FBF">
      <w:pPr>
        <w:autoSpaceDE w:val="0"/>
        <w:spacing w:after="0"/>
        <w:rPr>
          <w:rFonts w:ascii="Arial" w:eastAsia="Lucida Sans Unicode" w:hAnsi="Arial" w:cs="Arial"/>
          <w:b/>
          <w:bCs/>
          <w:color w:val="FF0000"/>
          <w:sz w:val="24"/>
          <w:szCs w:val="24"/>
        </w:rPr>
      </w:pPr>
    </w:p>
    <w:p w14:paraId="17E0972E" w14:textId="77777777" w:rsidR="007C7825" w:rsidRDefault="008B0FBF" w:rsidP="008B0FBF">
      <w:pPr>
        <w:pStyle w:val="Heading1"/>
        <w:tabs>
          <w:tab w:val="left" w:pos="4530"/>
        </w:tabs>
      </w:pPr>
      <w:bookmarkStart w:id="7" w:name="_Toc108694409"/>
      <w:bookmarkStart w:id="8" w:name="_Toc108526322"/>
      <w:bookmarkStart w:id="9" w:name="_Toc108526098"/>
      <w:r w:rsidRPr="007C7825">
        <w:lastRenderedPageBreak/>
        <w:t>5. STRUČNO USAVRŠAVANJE</w:t>
      </w:r>
      <w:bookmarkEnd w:id="7"/>
      <w:bookmarkEnd w:id="8"/>
      <w:bookmarkEnd w:id="9"/>
    </w:p>
    <w:p w14:paraId="1E147C41" w14:textId="77777777" w:rsidR="008B0FBF" w:rsidRPr="007C7825" w:rsidRDefault="008B0FBF" w:rsidP="008B0FBF">
      <w:pPr>
        <w:pStyle w:val="Heading1"/>
        <w:tabs>
          <w:tab w:val="left" w:pos="4530"/>
        </w:tabs>
      </w:pPr>
      <w:r>
        <w:rPr>
          <w:color w:val="FF0000"/>
        </w:rPr>
        <w:tab/>
      </w:r>
    </w:p>
    <w:p w14:paraId="12EF9A77" w14:textId="77777777" w:rsidR="0016610C" w:rsidRDefault="0016610C" w:rsidP="0016610C">
      <w:pPr>
        <w:spacing w:after="120"/>
        <w:ind w:firstLine="720"/>
        <w:jc w:val="both"/>
        <w:rPr>
          <w:rFonts w:ascii="Arial" w:eastAsia="Times New Roman" w:hAnsi="Arial" w:cs="Arial"/>
          <w:sz w:val="24"/>
          <w:szCs w:val="24"/>
        </w:rPr>
      </w:pPr>
      <w:r>
        <w:rPr>
          <w:rFonts w:ascii="Arial" w:eastAsia="Times New Roman" w:hAnsi="Arial" w:cs="Arial"/>
          <w:sz w:val="24"/>
          <w:szCs w:val="24"/>
        </w:rPr>
        <w:t>Stručno usavršavanje tijekom pedagoške godine 2024./25. većinom je realizirano u odnosu na planirano.</w:t>
      </w:r>
    </w:p>
    <w:p w14:paraId="0D057A56" w14:textId="77777777" w:rsidR="0016610C" w:rsidRDefault="0016610C" w:rsidP="0016610C">
      <w:pPr>
        <w:spacing w:after="120"/>
        <w:ind w:firstLine="720"/>
        <w:jc w:val="both"/>
        <w:rPr>
          <w:rFonts w:ascii="Arial" w:hAnsi="Arial" w:cs="Arial"/>
          <w:bCs/>
          <w:iCs/>
          <w:sz w:val="24"/>
          <w:szCs w:val="24"/>
        </w:rPr>
      </w:pPr>
      <w:r>
        <w:rPr>
          <w:rFonts w:ascii="Arial" w:eastAsia="Times New Roman" w:hAnsi="Arial" w:cs="Arial"/>
          <w:sz w:val="24"/>
          <w:szCs w:val="24"/>
        </w:rPr>
        <w:t xml:space="preserve">Stručni razvoj odgojno-obrazovnih djelatnika, s trajnim ciljem </w:t>
      </w:r>
      <w:r w:rsidRPr="006D4CDA">
        <w:rPr>
          <w:rFonts w:ascii="Arial" w:hAnsi="Arial" w:cs="Arial"/>
          <w:bCs/>
          <w:iCs/>
          <w:sz w:val="24"/>
          <w:szCs w:val="24"/>
        </w:rPr>
        <w:t>podizanj</w:t>
      </w:r>
      <w:r>
        <w:rPr>
          <w:rFonts w:ascii="Arial" w:hAnsi="Arial" w:cs="Arial"/>
          <w:bCs/>
          <w:iCs/>
          <w:sz w:val="24"/>
          <w:szCs w:val="24"/>
        </w:rPr>
        <w:t>a</w:t>
      </w:r>
      <w:r w:rsidRPr="006D4CDA">
        <w:rPr>
          <w:rFonts w:ascii="Arial" w:hAnsi="Arial" w:cs="Arial"/>
          <w:bCs/>
          <w:iCs/>
          <w:sz w:val="24"/>
          <w:szCs w:val="24"/>
        </w:rPr>
        <w:t xml:space="preserve"> razine kvalitete odgojno-obrazovnog rada</w:t>
      </w:r>
      <w:r>
        <w:rPr>
          <w:rFonts w:ascii="Arial" w:hAnsi="Arial" w:cs="Arial"/>
          <w:bCs/>
          <w:iCs/>
          <w:sz w:val="24"/>
          <w:szCs w:val="24"/>
        </w:rPr>
        <w:t>,</w:t>
      </w:r>
      <w:r>
        <w:rPr>
          <w:rFonts w:ascii="Arial" w:eastAsia="Times New Roman" w:hAnsi="Arial" w:cs="Arial"/>
          <w:sz w:val="24"/>
          <w:szCs w:val="24"/>
        </w:rPr>
        <w:t xml:space="preserve"> bio je usmjeren </w:t>
      </w:r>
      <w:r w:rsidRPr="006D4CDA">
        <w:rPr>
          <w:rFonts w:ascii="Arial" w:hAnsi="Arial" w:cs="Arial"/>
          <w:bCs/>
          <w:iCs/>
          <w:sz w:val="24"/>
          <w:szCs w:val="24"/>
        </w:rPr>
        <w:t xml:space="preserve">prema razvoju istraživačkih i refleksivnih umijeća odgojitelja kako bi što bolje razumjeli dijete, njegove akcije i vlastitu implicitnu pedagogiju. </w:t>
      </w:r>
    </w:p>
    <w:p w14:paraId="2632E413" w14:textId="77777777" w:rsidR="0016610C" w:rsidRPr="006D4CDA" w:rsidRDefault="0016610C" w:rsidP="0016610C">
      <w:pPr>
        <w:spacing w:after="120"/>
        <w:ind w:firstLine="720"/>
        <w:jc w:val="both"/>
        <w:rPr>
          <w:rFonts w:ascii="Arial" w:eastAsia="Times New Roman" w:hAnsi="Arial" w:cs="Arial"/>
          <w:iCs/>
          <w:sz w:val="24"/>
          <w:szCs w:val="24"/>
        </w:rPr>
      </w:pPr>
      <w:r w:rsidRPr="006D4CDA">
        <w:rPr>
          <w:rFonts w:ascii="Arial" w:hAnsi="Arial" w:cs="Arial"/>
          <w:bCs/>
          <w:iCs/>
          <w:sz w:val="24"/>
          <w:szCs w:val="24"/>
        </w:rPr>
        <w:t xml:space="preserve">Kontinuirano </w:t>
      </w:r>
      <w:r>
        <w:rPr>
          <w:rFonts w:ascii="Arial" w:eastAsia="Times New Roman" w:hAnsi="Arial" w:cs="Arial"/>
          <w:sz w:val="24"/>
          <w:szCs w:val="24"/>
        </w:rPr>
        <w:t>jačanje stručne kompetencije, kao i razvoj osobnosti odgajatelja i stručnih suradnika, doprinosi razvoju kulture ustanove te</w:t>
      </w:r>
      <w:r w:rsidRPr="006D4CDA">
        <w:rPr>
          <w:rFonts w:ascii="Arial" w:hAnsi="Arial" w:cs="Arial"/>
          <w:bCs/>
          <w:iCs/>
          <w:sz w:val="24"/>
          <w:szCs w:val="24"/>
        </w:rPr>
        <w:t xml:space="preserve"> gradi kvalitetne odnose između svih sudionika odgojno-obrazovnog procesa. </w:t>
      </w:r>
    </w:p>
    <w:p w14:paraId="0964748A" w14:textId="77777777" w:rsidR="0016610C" w:rsidRDefault="0016610C" w:rsidP="0016610C">
      <w:pPr>
        <w:spacing w:after="120"/>
        <w:ind w:firstLine="720"/>
        <w:jc w:val="both"/>
        <w:rPr>
          <w:rFonts w:ascii="Arial" w:eastAsia="Times New Roman" w:hAnsi="Arial" w:cs="Arial"/>
          <w:sz w:val="24"/>
          <w:szCs w:val="24"/>
        </w:rPr>
      </w:pPr>
      <w:r>
        <w:rPr>
          <w:rFonts w:ascii="Arial" w:eastAsia="Times New Roman" w:hAnsi="Arial" w:cs="Arial"/>
          <w:sz w:val="24"/>
          <w:szCs w:val="24"/>
        </w:rPr>
        <w:t>Odgajatelji i stručni suradnici uključivali su se u različite teme ponuđene na razini ustanove, u organizaciji AZOO, ostalih ustanova i organizacija kao i putem dostupnih internetskih sadržaja – prema vlastitim interesima i mogućnostima. Odgajatelji su se mogli uključiti u stručne teme u okviru Tjedna dobre odgojno-obrazovne prakse dječjih vrtića grada Rijeke odgajatelji te kao aktivni nosioci izlaganja.</w:t>
      </w:r>
      <w:r>
        <w:t xml:space="preserve"> </w:t>
      </w:r>
      <w:r>
        <w:rPr>
          <w:rFonts w:ascii="Arial" w:eastAsia="Times New Roman" w:hAnsi="Arial" w:cs="Arial"/>
          <w:sz w:val="24"/>
          <w:szCs w:val="24"/>
        </w:rPr>
        <w:t>Stručni djelatnici pratili su stručnu literaturu i periodiku te su se redovito usavršavali koristeći dostupne on-line sadržaje, čime se osigurava suvremenost vlastite teorije i prakse.</w:t>
      </w:r>
    </w:p>
    <w:p w14:paraId="6DD7781E" w14:textId="77777777" w:rsidR="007C7825" w:rsidRDefault="007C7825" w:rsidP="0016610C">
      <w:pPr>
        <w:spacing w:after="120"/>
        <w:ind w:firstLine="720"/>
        <w:jc w:val="both"/>
        <w:rPr>
          <w:rFonts w:ascii="Arial" w:eastAsia="Times New Roman" w:hAnsi="Arial" w:cs="Arial"/>
          <w:sz w:val="24"/>
          <w:szCs w:val="24"/>
        </w:rPr>
      </w:pPr>
    </w:p>
    <w:p w14:paraId="7E281A9E" w14:textId="77777777" w:rsidR="007C7825" w:rsidRPr="00A16F90" w:rsidRDefault="007C7825" w:rsidP="00E27952">
      <w:pPr>
        <w:spacing w:after="120"/>
        <w:jc w:val="both"/>
      </w:pPr>
    </w:p>
    <w:p w14:paraId="63922C30" w14:textId="77777777" w:rsidR="0016610C" w:rsidRDefault="0016610C" w:rsidP="0016610C">
      <w:pPr>
        <w:spacing w:after="120"/>
        <w:ind w:firstLine="720"/>
        <w:jc w:val="both"/>
        <w:rPr>
          <w:rFonts w:ascii="Arial" w:eastAsia="Times New Roman" w:hAnsi="Arial" w:cs="Arial"/>
          <w:sz w:val="24"/>
          <w:szCs w:val="24"/>
        </w:rPr>
      </w:pPr>
      <w:r>
        <w:rPr>
          <w:rFonts w:ascii="Arial" w:eastAsia="Times New Roman" w:hAnsi="Arial" w:cs="Arial"/>
          <w:sz w:val="24"/>
          <w:szCs w:val="24"/>
        </w:rPr>
        <w:t>Realizirani sadržaji u okviru stručnog usavršavanja prikazani su u sljedećim tablicama:</w:t>
      </w:r>
    </w:p>
    <w:tbl>
      <w:tblPr>
        <w:tblW w:w="9771" w:type="dxa"/>
        <w:tblCellMar>
          <w:left w:w="0" w:type="dxa"/>
          <w:right w:w="0" w:type="dxa"/>
        </w:tblCellMar>
        <w:tblLook w:val="0600" w:firstRow="0" w:lastRow="0" w:firstColumn="0" w:lastColumn="0" w:noHBand="1" w:noVBand="1"/>
      </w:tblPr>
      <w:tblGrid>
        <w:gridCol w:w="1737"/>
        <w:gridCol w:w="4349"/>
        <w:gridCol w:w="1502"/>
        <w:gridCol w:w="2183"/>
      </w:tblGrid>
      <w:tr w:rsidR="0016610C" w:rsidRPr="00F535EC" w14:paraId="56643B8B" w14:textId="77777777" w:rsidTr="0016610C">
        <w:trPr>
          <w:trHeight w:val="729"/>
        </w:trPr>
        <w:tc>
          <w:tcPr>
            <w:tcW w:w="173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08" w:type="dxa"/>
              <w:bottom w:w="0" w:type="dxa"/>
              <w:right w:w="108" w:type="dxa"/>
            </w:tcMar>
            <w:vAlign w:val="center"/>
            <w:hideMark/>
          </w:tcPr>
          <w:p w14:paraId="79B612F6"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b/>
                <w:bCs/>
                <w:kern w:val="24"/>
                <w:sz w:val="24"/>
                <w:szCs w:val="24"/>
              </w:rPr>
              <w:t>Odgojiteljsko</w:t>
            </w:r>
          </w:p>
          <w:p w14:paraId="59026C4A"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b/>
                <w:bCs/>
                <w:kern w:val="24"/>
                <w:sz w:val="24"/>
                <w:szCs w:val="24"/>
              </w:rPr>
              <w:t xml:space="preserve"> vijeće</w:t>
            </w:r>
          </w:p>
        </w:tc>
        <w:tc>
          <w:tcPr>
            <w:tcW w:w="434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08" w:type="dxa"/>
              <w:bottom w:w="0" w:type="dxa"/>
              <w:right w:w="108" w:type="dxa"/>
            </w:tcMar>
            <w:vAlign w:val="center"/>
            <w:hideMark/>
          </w:tcPr>
          <w:p w14:paraId="4D0135B6"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b/>
                <w:bCs/>
                <w:kern w:val="24"/>
                <w:sz w:val="24"/>
                <w:szCs w:val="24"/>
              </w:rPr>
              <w:t>Tema</w:t>
            </w:r>
          </w:p>
        </w:tc>
        <w:tc>
          <w:tcPr>
            <w:tcW w:w="150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08" w:type="dxa"/>
              <w:bottom w:w="0" w:type="dxa"/>
              <w:right w:w="108" w:type="dxa"/>
            </w:tcMar>
            <w:vAlign w:val="center"/>
            <w:hideMark/>
          </w:tcPr>
          <w:p w14:paraId="4276775C"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b/>
                <w:bCs/>
                <w:kern w:val="24"/>
                <w:sz w:val="24"/>
                <w:szCs w:val="24"/>
              </w:rPr>
              <w:t>Nositelj</w:t>
            </w:r>
          </w:p>
        </w:tc>
        <w:tc>
          <w:tcPr>
            <w:tcW w:w="2183"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108" w:type="dxa"/>
              <w:bottom w:w="0" w:type="dxa"/>
              <w:right w:w="108" w:type="dxa"/>
            </w:tcMar>
            <w:vAlign w:val="center"/>
            <w:hideMark/>
          </w:tcPr>
          <w:p w14:paraId="55CDE202"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b/>
                <w:bCs/>
                <w:kern w:val="24"/>
                <w:sz w:val="24"/>
                <w:szCs w:val="24"/>
              </w:rPr>
              <w:t>Rok</w:t>
            </w:r>
          </w:p>
        </w:tc>
      </w:tr>
      <w:tr w:rsidR="0016610C" w:rsidRPr="00F535EC" w14:paraId="3C7BF674" w14:textId="77777777" w:rsidTr="0016610C">
        <w:trPr>
          <w:trHeight w:val="987"/>
        </w:trPr>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4D3503" w14:textId="77777777" w:rsidR="0016610C" w:rsidRPr="00E6534E" w:rsidRDefault="0016610C" w:rsidP="0016610C">
            <w:pPr>
              <w:spacing w:after="0"/>
              <w:contextualSpacing/>
              <w:jc w:val="center"/>
              <w:rPr>
                <w:rFonts w:ascii="Arial" w:eastAsia="Times New Roman" w:hAnsi="Arial" w:cs="Arial"/>
                <w:sz w:val="24"/>
                <w:szCs w:val="24"/>
              </w:rPr>
            </w:pPr>
            <w:r w:rsidRPr="00E6534E">
              <w:rPr>
                <w:rFonts w:ascii="Arial" w:hAnsi="Arial"/>
                <w:bCs/>
                <w:kern w:val="24"/>
                <w:sz w:val="24"/>
                <w:szCs w:val="24"/>
              </w:rPr>
              <w:t>1.</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F7950C"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Usvajanje Godišnjeg plana i programa odgojno-obrazovnog rada za ped. god. 2024./2025.</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1DC8D8"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ravnatelj</w:t>
            </w:r>
          </w:p>
          <w:p w14:paraId="34AEFE5B" w14:textId="77777777" w:rsidR="0016610C" w:rsidRPr="00E6534E" w:rsidRDefault="0016610C" w:rsidP="0016610C">
            <w:pPr>
              <w:spacing w:after="0"/>
              <w:rPr>
                <w:rFonts w:ascii="Arial" w:hAnsi="Arial"/>
                <w:kern w:val="24"/>
                <w:sz w:val="24"/>
                <w:szCs w:val="24"/>
              </w:rPr>
            </w:pPr>
            <w:r w:rsidRPr="00E6534E">
              <w:rPr>
                <w:rFonts w:ascii="Arial" w:hAnsi="Arial"/>
                <w:kern w:val="24"/>
                <w:sz w:val="24"/>
                <w:szCs w:val="24"/>
              </w:rPr>
              <w:t xml:space="preserve">stručni suradnici </w:t>
            </w:r>
          </w:p>
          <w:p w14:paraId="3860B483"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odgojitelji</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F9DC0E"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kern w:val="24"/>
                <w:sz w:val="24"/>
                <w:szCs w:val="24"/>
              </w:rPr>
              <w:t> 26. rujna 2024.</w:t>
            </w:r>
          </w:p>
        </w:tc>
      </w:tr>
      <w:tr w:rsidR="000B138D" w:rsidRPr="00F535EC" w14:paraId="04FFC410" w14:textId="77777777" w:rsidTr="0016610C">
        <w:trPr>
          <w:trHeight w:val="987"/>
        </w:trPr>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AA933C" w14:textId="77777777" w:rsidR="000B138D" w:rsidRPr="00E6534E" w:rsidRDefault="000B138D" w:rsidP="0016610C">
            <w:pPr>
              <w:spacing w:after="0"/>
              <w:contextualSpacing/>
              <w:jc w:val="center"/>
              <w:rPr>
                <w:rFonts w:ascii="Arial" w:hAnsi="Arial"/>
                <w:bCs/>
                <w:kern w:val="24"/>
                <w:sz w:val="24"/>
                <w:szCs w:val="24"/>
              </w:rPr>
            </w:pPr>
            <w:r w:rsidRPr="00E6534E">
              <w:rPr>
                <w:rFonts w:ascii="Arial" w:hAnsi="Arial"/>
                <w:bCs/>
                <w:kern w:val="24"/>
                <w:sz w:val="24"/>
                <w:szCs w:val="24"/>
              </w:rPr>
              <w:t>2.</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DF4F7E" w14:textId="77777777" w:rsidR="000B138D" w:rsidRPr="00E6534E" w:rsidRDefault="000B138D" w:rsidP="0016610C">
            <w:pPr>
              <w:spacing w:after="0"/>
              <w:rPr>
                <w:rFonts w:ascii="Arial" w:hAnsi="Arial"/>
                <w:kern w:val="24"/>
                <w:sz w:val="24"/>
                <w:szCs w:val="24"/>
              </w:rPr>
            </w:pPr>
            <w:r w:rsidRPr="00E6534E">
              <w:rPr>
                <w:rFonts w:ascii="Arial" w:hAnsi="Arial"/>
                <w:kern w:val="24"/>
                <w:sz w:val="24"/>
                <w:szCs w:val="24"/>
              </w:rPr>
              <w:t>Prijedlog izbora kandidata za nagradu AmbasadoRI</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F987CA" w14:textId="77777777" w:rsidR="000B138D" w:rsidRPr="00E6534E" w:rsidRDefault="000B138D" w:rsidP="000B138D">
            <w:pPr>
              <w:spacing w:after="0"/>
              <w:rPr>
                <w:rFonts w:ascii="Arial" w:eastAsia="Times New Roman" w:hAnsi="Arial" w:cs="Arial"/>
                <w:sz w:val="24"/>
                <w:szCs w:val="24"/>
              </w:rPr>
            </w:pPr>
            <w:r w:rsidRPr="00E6534E">
              <w:rPr>
                <w:rFonts w:ascii="Arial" w:hAnsi="Arial"/>
                <w:kern w:val="24"/>
                <w:sz w:val="24"/>
                <w:szCs w:val="24"/>
              </w:rPr>
              <w:t>ravnatelj</w:t>
            </w:r>
          </w:p>
          <w:p w14:paraId="08DB2355" w14:textId="77777777" w:rsidR="000B138D" w:rsidRPr="00E6534E" w:rsidRDefault="000B138D" w:rsidP="000B138D">
            <w:pPr>
              <w:spacing w:after="0"/>
              <w:rPr>
                <w:rFonts w:ascii="Arial" w:hAnsi="Arial"/>
                <w:kern w:val="24"/>
                <w:sz w:val="24"/>
                <w:szCs w:val="24"/>
              </w:rPr>
            </w:pPr>
            <w:r w:rsidRPr="00E6534E">
              <w:rPr>
                <w:rFonts w:ascii="Arial" w:hAnsi="Arial"/>
                <w:kern w:val="24"/>
                <w:sz w:val="24"/>
                <w:szCs w:val="24"/>
              </w:rPr>
              <w:t xml:space="preserve">stručni suradnici </w:t>
            </w:r>
          </w:p>
          <w:p w14:paraId="59E72A47" w14:textId="77777777" w:rsidR="000B138D" w:rsidRPr="00E6534E" w:rsidRDefault="000B138D" w:rsidP="000B138D">
            <w:pPr>
              <w:spacing w:after="0"/>
              <w:rPr>
                <w:rFonts w:ascii="Arial" w:hAnsi="Arial"/>
                <w:kern w:val="24"/>
                <w:sz w:val="24"/>
                <w:szCs w:val="24"/>
              </w:rPr>
            </w:pPr>
            <w:r w:rsidRPr="00E6534E">
              <w:rPr>
                <w:rFonts w:ascii="Arial" w:hAnsi="Arial"/>
                <w:kern w:val="24"/>
                <w:sz w:val="24"/>
                <w:szCs w:val="24"/>
              </w:rPr>
              <w:t>odgojitelji</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4DBAB1" w14:textId="77777777" w:rsidR="000B138D" w:rsidRPr="00E6534E" w:rsidRDefault="000B138D" w:rsidP="0016610C">
            <w:pPr>
              <w:spacing w:after="0"/>
              <w:jc w:val="center"/>
              <w:rPr>
                <w:rFonts w:ascii="Arial" w:hAnsi="Arial"/>
                <w:kern w:val="24"/>
                <w:sz w:val="24"/>
                <w:szCs w:val="24"/>
              </w:rPr>
            </w:pPr>
            <w:r w:rsidRPr="00E6534E">
              <w:rPr>
                <w:rFonts w:ascii="Arial" w:hAnsi="Arial"/>
                <w:kern w:val="24"/>
                <w:sz w:val="24"/>
                <w:szCs w:val="24"/>
              </w:rPr>
              <w:t>12. studeni 2024.</w:t>
            </w:r>
          </w:p>
        </w:tc>
      </w:tr>
      <w:tr w:rsidR="000B138D" w:rsidRPr="00F535EC" w14:paraId="42029A85" w14:textId="77777777" w:rsidTr="0016610C">
        <w:trPr>
          <w:trHeight w:val="987"/>
        </w:trPr>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115049" w14:textId="77777777" w:rsidR="000B138D" w:rsidRPr="00E6534E" w:rsidRDefault="000B138D" w:rsidP="0016610C">
            <w:pPr>
              <w:spacing w:after="0"/>
              <w:contextualSpacing/>
              <w:jc w:val="center"/>
              <w:rPr>
                <w:rFonts w:ascii="Arial" w:hAnsi="Arial"/>
                <w:bCs/>
                <w:kern w:val="24"/>
                <w:sz w:val="24"/>
                <w:szCs w:val="24"/>
              </w:rPr>
            </w:pPr>
            <w:r w:rsidRPr="00E6534E">
              <w:rPr>
                <w:rFonts w:ascii="Arial" w:hAnsi="Arial"/>
                <w:bCs/>
                <w:kern w:val="24"/>
                <w:sz w:val="24"/>
                <w:szCs w:val="24"/>
              </w:rPr>
              <w:t>2.</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41DC62" w14:textId="77777777" w:rsidR="000B138D" w:rsidRPr="00E6534E" w:rsidRDefault="000B138D" w:rsidP="0016610C">
            <w:pPr>
              <w:spacing w:after="0"/>
              <w:rPr>
                <w:rFonts w:ascii="Arial" w:hAnsi="Arial"/>
                <w:kern w:val="24"/>
                <w:sz w:val="24"/>
                <w:szCs w:val="24"/>
              </w:rPr>
            </w:pPr>
            <w:r w:rsidRPr="00E6534E">
              <w:rPr>
                <w:rFonts w:ascii="Arial" w:hAnsi="Arial"/>
                <w:kern w:val="24"/>
                <w:sz w:val="24"/>
                <w:szCs w:val="24"/>
              </w:rPr>
              <w:t>Izmjene i dopune Godišnjeg plana i programa</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B0699A" w14:textId="77777777" w:rsidR="000B138D" w:rsidRPr="00E6534E" w:rsidRDefault="000B138D" w:rsidP="000B138D">
            <w:pPr>
              <w:spacing w:after="0"/>
              <w:rPr>
                <w:rFonts w:ascii="Arial" w:eastAsia="Times New Roman" w:hAnsi="Arial" w:cs="Arial"/>
                <w:sz w:val="24"/>
                <w:szCs w:val="24"/>
              </w:rPr>
            </w:pPr>
            <w:r w:rsidRPr="00E6534E">
              <w:rPr>
                <w:rFonts w:ascii="Arial" w:hAnsi="Arial"/>
                <w:kern w:val="24"/>
                <w:sz w:val="24"/>
                <w:szCs w:val="24"/>
              </w:rPr>
              <w:t>ravnatelj</w:t>
            </w:r>
          </w:p>
          <w:p w14:paraId="79D01627" w14:textId="77777777" w:rsidR="000B138D" w:rsidRPr="00E6534E" w:rsidRDefault="000B138D" w:rsidP="000B138D">
            <w:pPr>
              <w:spacing w:after="0"/>
              <w:rPr>
                <w:rFonts w:ascii="Arial" w:hAnsi="Arial"/>
                <w:kern w:val="24"/>
                <w:sz w:val="24"/>
                <w:szCs w:val="24"/>
              </w:rPr>
            </w:pPr>
            <w:r w:rsidRPr="00E6534E">
              <w:rPr>
                <w:rFonts w:ascii="Arial" w:hAnsi="Arial"/>
                <w:kern w:val="24"/>
                <w:sz w:val="24"/>
                <w:szCs w:val="24"/>
              </w:rPr>
              <w:t xml:space="preserve">stručni suradnici </w:t>
            </w:r>
          </w:p>
          <w:p w14:paraId="3EEED4DF" w14:textId="77777777" w:rsidR="000B138D" w:rsidRPr="00E6534E" w:rsidRDefault="000B138D" w:rsidP="000B138D">
            <w:pPr>
              <w:spacing w:after="0"/>
              <w:rPr>
                <w:rFonts w:ascii="Arial" w:hAnsi="Arial"/>
                <w:kern w:val="24"/>
                <w:sz w:val="24"/>
                <w:szCs w:val="24"/>
              </w:rPr>
            </w:pPr>
            <w:r w:rsidRPr="00E6534E">
              <w:rPr>
                <w:rFonts w:ascii="Arial" w:hAnsi="Arial"/>
                <w:kern w:val="24"/>
                <w:sz w:val="24"/>
                <w:szCs w:val="24"/>
              </w:rPr>
              <w:t>odgojitelji</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694ED8" w14:textId="77777777" w:rsidR="000B138D" w:rsidRPr="00E6534E" w:rsidRDefault="000B138D" w:rsidP="0016610C">
            <w:pPr>
              <w:spacing w:after="0"/>
              <w:jc w:val="center"/>
              <w:rPr>
                <w:rFonts w:ascii="Arial" w:hAnsi="Arial"/>
                <w:kern w:val="24"/>
                <w:sz w:val="24"/>
                <w:szCs w:val="24"/>
              </w:rPr>
            </w:pPr>
            <w:r w:rsidRPr="00E6534E">
              <w:rPr>
                <w:rFonts w:ascii="Arial" w:hAnsi="Arial"/>
                <w:kern w:val="24"/>
                <w:sz w:val="24"/>
                <w:szCs w:val="24"/>
              </w:rPr>
              <w:t>3. prosinca 2024.</w:t>
            </w:r>
          </w:p>
        </w:tc>
      </w:tr>
      <w:tr w:rsidR="0016610C" w:rsidRPr="00F535EC" w14:paraId="2E42D49A" w14:textId="77777777" w:rsidTr="0016610C">
        <w:trPr>
          <w:trHeight w:val="1106"/>
        </w:trPr>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EC970"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bCs/>
                <w:kern w:val="24"/>
                <w:sz w:val="24"/>
                <w:szCs w:val="24"/>
              </w:rPr>
              <w:t>2.</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B2C7D1"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Polugodišnje izvješće o realizaciji plana i programa za ped. god. 2024./2025.</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A8A021" w14:textId="77777777" w:rsidR="0016610C" w:rsidRPr="00E6534E" w:rsidRDefault="0016610C" w:rsidP="0016610C">
            <w:pPr>
              <w:spacing w:after="0"/>
              <w:rPr>
                <w:rFonts w:ascii="Arial" w:hAnsi="Arial"/>
                <w:kern w:val="24"/>
                <w:sz w:val="24"/>
                <w:szCs w:val="24"/>
              </w:rPr>
            </w:pPr>
            <w:r w:rsidRPr="00E6534E">
              <w:rPr>
                <w:rFonts w:ascii="Arial" w:hAnsi="Arial"/>
                <w:kern w:val="24"/>
                <w:sz w:val="24"/>
                <w:szCs w:val="24"/>
              </w:rPr>
              <w:t>ravnatelj</w:t>
            </w:r>
          </w:p>
          <w:p w14:paraId="2413C790"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stručni suradnici</w:t>
            </w:r>
          </w:p>
          <w:p w14:paraId="25DBB448"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odgojitelji</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A0073E" w14:textId="77777777" w:rsidR="0016610C" w:rsidRPr="00E6534E" w:rsidRDefault="000B138D" w:rsidP="0016610C">
            <w:pPr>
              <w:spacing w:after="0"/>
              <w:jc w:val="center"/>
              <w:rPr>
                <w:rFonts w:ascii="Arial" w:eastAsia="Times New Roman" w:hAnsi="Arial" w:cs="Arial"/>
                <w:sz w:val="24"/>
                <w:szCs w:val="24"/>
              </w:rPr>
            </w:pPr>
            <w:r w:rsidRPr="00E6534E">
              <w:rPr>
                <w:rFonts w:ascii="Arial" w:hAnsi="Arial"/>
                <w:kern w:val="24"/>
                <w:sz w:val="24"/>
                <w:szCs w:val="24"/>
              </w:rPr>
              <w:t>19. veljače</w:t>
            </w:r>
            <w:r w:rsidR="0016610C" w:rsidRPr="00E6534E">
              <w:rPr>
                <w:rFonts w:ascii="Arial" w:hAnsi="Arial"/>
                <w:kern w:val="24"/>
                <w:sz w:val="24"/>
                <w:szCs w:val="24"/>
              </w:rPr>
              <w:t xml:space="preserve"> 2025.</w:t>
            </w:r>
          </w:p>
        </w:tc>
      </w:tr>
      <w:tr w:rsidR="0016610C" w:rsidRPr="00F535EC" w14:paraId="0674F9D2" w14:textId="77777777" w:rsidTr="0016610C">
        <w:trPr>
          <w:trHeight w:val="1106"/>
        </w:trPr>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2F42E"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bCs/>
                <w:kern w:val="24"/>
                <w:sz w:val="24"/>
                <w:szCs w:val="24"/>
              </w:rPr>
              <w:t>3. </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BE798E"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 xml:space="preserve">Godišnje izvješće o realizaciji Plana i programa rada za ped. god. 2024./2025. </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4A0532"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ravnatelj</w:t>
            </w:r>
          </w:p>
          <w:p w14:paraId="69B60303" w14:textId="77777777" w:rsidR="0016610C" w:rsidRPr="00E6534E" w:rsidRDefault="0016610C" w:rsidP="0016610C">
            <w:pPr>
              <w:spacing w:after="0"/>
              <w:rPr>
                <w:rFonts w:ascii="Arial" w:eastAsia="Times New Roman" w:hAnsi="Arial" w:cs="Arial"/>
                <w:sz w:val="24"/>
                <w:szCs w:val="24"/>
              </w:rPr>
            </w:pPr>
            <w:r w:rsidRPr="00E6534E">
              <w:rPr>
                <w:rFonts w:ascii="Arial" w:hAnsi="Arial"/>
                <w:kern w:val="24"/>
                <w:sz w:val="24"/>
                <w:szCs w:val="24"/>
              </w:rPr>
              <w:t>stručni suradnici</w:t>
            </w:r>
            <w:r w:rsidR="000B138D" w:rsidRPr="00E6534E">
              <w:rPr>
                <w:rFonts w:ascii="Arial" w:hAnsi="Arial"/>
                <w:kern w:val="24"/>
                <w:sz w:val="24"/>
                <w:szCs w:val="24"/>
              </w:rPr>
              <w:t xml:space="preserve"> i odgojitelji</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9E7E9B" w14:textId="77777777" w:rsidR="0016610C" w:rsidRPr="00E6534E" w:rsidRDefault="000B138D" w:rsidP="0016610C">
            <w:pPr>
              <w:spacing w:after="0"/>
              <w:jc w:val="center"/>
              <w:rPr>
                <w:rFonts w:ascii="Arial" w:eastAsia="Times New Roman" w:hAnsi="Arial" w:cs="Arial"/>
                <w:sz w:val="24"/>
                <w:szCs w:val="24"/>
              </w:rPr>
            </w:pPr>
            <w:r w:rsidRPr="00E6534E">
              <w:rPr>
                <w:rFonts w:ascii="Arial" w:eastAsia="Times New Roman" w:hAnsi="Arial"/>
                <w:kern w:val="24"/>
                <w:sz w:val="24"/>
                <w:szCs w:val="24"/>
              </w:rPr>
              <w:t xml:space="preserve">26. </w:t>
            </w:r>
            <w:r w:rsidR="0016610C" w:rsidRPr="00E6534E">
              <w:rPr>
                <w:rFonts w:ascii="Arial" w:eastAsia="Times New Roman" w:hAnsi="Arial"/>
                <w:kern w:val="24"/>
                <w:sz w:val="24"/>
                <w:szCs w:val="24"/>
              </w:rPr>
              <w:t>kolovoz 2025.</w:t>
            </w:r>
          </w:p>
          <w:p w14:paraId="096BC519" w14:textId="77777777" w:rsidR="0016610C" w:rsidRPr="00E6534E" w:rsidRDefault="0016610C" w:rsidP="0016610C">
            <w:pPr>
              <w:spacing w:after="0"/>
              <w:jc w:val="center"/>
              <w:rPr>
                <w:rFonts w:ascii="Arial" w:eastAsia="Times New Roman" w:hAnsi="Arial" w:cs="Arial"/>
                <w:sz w:val="24"/>
                <w:szCs w:val="24"/>
              </w:rPr>
            </w:pPr>
            <w:r w:rsidRPr="00E6534E">
              <w:rPr>
                <w:rFonts w:ascii="Arial" w:hAnsi="Arial"/>
                <w:kern w:val="24"/>
                <w:sz w:val="24"/>
                <w:szCs w:val="24"/>
              </w:rPr>
              <w:t> </w:t>
            </w:r>
          </w:p>
        </w:tc>
      </w:tr>
    </w:tbl>
    <w:p w14:paraId="50A0A76F" w14:textId="77777777" w:rsidR="0016610C" w:rsidRPr="00F535EC" w:rsidRDefault="0016610C" w:rsidP="0016610C">
      <w:pPr>
        <w:rPr>
          <w:rFonts w:ascii="Arial" w:hAnsi="Arial" w:cs="Arial"/>
          <w:b/>
          <w:bCs/>
          <w:color w:val="FF0000"/>
          <w:sz w:val="24"/>
          <w:szCs w:val="24"/>
        </w:rPr>
      </w:pPr>
    </w:p>
    <w:tbl>
      <w:tblPr>
        <w:tblW w:w="9771" w:type="dxa"/>
        <w:tblCellMar>
          <w:left w:w="0" w:type="dxa"/>
          <w:right w:w="0" w:type="dxa"/>
        </w:tblCellMar>
        <w:tblLook w:val="0600" w:firstRow="0" w:lastRow="0" w:firstColumn="0" w:lastColumn="0" w:noHBand="1" w:noVBand="1"/>
      </w:tblPr>
      <w:tblGrid>
        <w:gridCol w:w="1408"/>
        <w:gridCol w:w="3260"/>
        <w:gridCol w:w="1819"/>
        <w:gridCol w:w="1583"/>
        <w:gridCol w:w="1701"/>
      </w:tblGrid>
      <w:tr w:rsidR="0016610C" w:rsidRPr="00F535EC" w14:paraId="0E2CC923" w14:textId="77777777" w:rsidTr="0016610C">
        <w:trPr>
          <w:trHeight w:val="622"/>
        </w:trPr>
        <w:tc>
          <w:tcPr>
            <w:tcW w:w="1408"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4" w:type="dxa"/>
              <w:bottom w:w="0" w:type="dxa"/>
              <w:right w:w="74" w:type="dxa"/>
            </w:tcMar>
            <w:vAlign w:val="center"/>
            <w:hideMark/>
          </w:tcPr>
          <w:p w14:paraId="3E44255E" w14:textId="77777777" w:rsidR="0016610C" w:rsidRPr="00EB49FD" w:rsidRDefault="0016610C" w:rsidP="0016610C">
            <w:pPr>
              <w:spacing w:after="0"/>
              <w:jc w:val="center"/>
              <w:rPr>
                <w:rFonts w:ascii="Arial" w:eastAsia="Times New Roman" w:hAnsi="Arial" w:cs="Arial"/>
                <w:sz w:val="24"/>
                <w:szCs w:val="24"/>
              </w:rPr>
            </w:pPr>
            <w:r w:rsidRPr="00EB49FD">
              <w:rPr>
                <w:rFonts w:ascii="Arial" w:hAnsi="Arial" w:cs="Arial"/>
                <w:b/>
                <w:bCs/>
                <w:kern w:val="24"/>
                <w:sz w:val="24"/>
                <w:szCs w:val="24"/>
              </w:rPr>
              <w:t>Interesne  grupe</w:t>
            </w:r>
          </w:p>
        </w:tc>
        <w:tc>
          <w:tcPr>
            <w:tcW w:w="3260"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4" w:type="dxa"/>
              <w:bottom w:w="0" w:type="dxa"/>
              <w:right w:w="74" w:type="dxa"/>
            </w:tcMar>
            <w:vAlign w:val="center"/>
            <w:hideMark/>
          </w:tcPr>
          <w:p w14:paraId="575A4B08" w14:textId="77777777" w:rsidR="0016610C" w:rsidRPr="00EB49FD" w:rsidRDefault="0016610C" w:rsidP="0016610C">
            <w:pPr>
              <w:spacing w:after="0"/>
              <w:jc w:val="center"/>
              <w:rPr>
                <w:rFonts w:ascii="Arial" w:eastAsia="Times New Roman" w:hAnsi="Arial" w:cs="Arial"/>
                <w:sz w:val="24"/>
                <w:szCs w:val="24"/>
              </w:rPr>
            </w:pPr>
            <w:r w:rsidRPr="00EB49FD">
              <w:rPr>
                <w:rFonts w:ascii="Arial" w:hAnsi="Arial" w:cs="Arial"/>
                <w:b/>
                <w:bCs/>
                <w:kern w:val="24"/>
                <w:sz w:val="24"/>
                <w:szCs w:val="24"/>
              </w:rPr>
              <w:t>Tema</w:t>
            </w:r>
          </w:p>
        </w:tc>
        <w:tc>
          <w:tcPr>
            <w:tcW w:w="181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4" w:type="dxa"/>
              <w:bottom w:w="0" w:type="dxa"/>
              <w:right w:w="74" w:type="dxa"/>
            </w:tcMar>
            <w:vAlign w:val="center"/>
            <w:hideMark/>
          </w:tcPr>
          <w:p w14:paraId="3DFD617A" w14:textId="77777777" w:rsidR="0016610C" w:rsidRPr="00EB49FD" w:rsidRDefault="0016610C" w:rsidP="0016610C">
            <w:pPr>
              <w:spacing w:after="0"/>
              <w:jc w:val="center"/>
              <w:rPr>
                <w:rFonts w:ascii="Arial" w:eastAsia="Times New Roman" w:hAnsi="Arial" w:cs="Arial"/>
                <w:sz w:val="24"/>
                <w:szCs w:val="24"/>
              </w:rPr>
            </w:pPr>
            <w:r w:rsidRPr="00EB49FD">
              <w:rPr>
                <w:rFonts w:ascii="Arial" w:hAnsi="Arial" w:cs="Arial"/>
                <w:b/>
                <w:bCs/>
                <w:kern w:val="24"/>
                <w:sz w:val="24"/>
                <w:szCs w:val="24"/>
              </w:rPr>
              <w:t>Nositelj</w:t>
            </w:r>
          </w:p>
        </w:tc>
        <w:tc>
          <w:tcPr>
            <w:tcW w:w="1583"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4" w:type="dxa"/>
              <w:bottom w:w="0" w:type="dxa"/>
              <w:right w:w="74" w:type="dxa"/>
            </w:tcMar>
            <w:vAlign w:val="center"/>
            <w:hideMark/>
          </w:tcPr>
          <w:p w14:paraId="3C914A8E" w14:textId="77777777" w:rsidR="0016610C" w:rsidRPr="00EB49FD" w:rsidRDefault="0016610C" w:rsidP="0016610C">
            <w:pPr>
              <w:spacing w:after="0"/>
              <w:jc w:val="center"/>
              <w:rPr>
                <w:rFonts w:ascii="Arial" w:eastAsia="Times New Roman" w:hAnsi="Arial" w:cs="Arial"/>
                <w:sz w:val="24"/>
                <w:szCs w:val="24"/>
              </w:rPr>
            </w:pPr>
            <w:r w:rsidRPr="00EB49FD">
              <w:rPr>
                <w:rFonts w:ascii="Arial" w:hAnsi="Arial" w:cs="Arial"/>
                <w:b/>
                <w:bCs/>
                <w:kern w:val="24"/>
                <w:sz w:val="24"/>
                <w:szCs w:val="24"/>
              </w:rPr>
              <w:t>Rok</w:t>
            </w:r>
          </w:p>
        </w:tc>
        <w:tc>
          <w:tcPr>
            <w:tcW w:w="170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4" w:type="dxa"/>
              <w:bottom w:w="0" w:type="dxa"/>
              <w:right w:w="74" w:type="dxa"/>
            </w:tcMar>
            <w:vAlign w:val="center"/>
            <w:hideMark/>
          </w:tcPr>
          <w:p w14:paraId="2CE5FD22" w14:textId="77777777" w:rsidR="0016610C" w:rsidRPr="00EB49FD" w:rsidRDefault="0016610C" w:rsidP="0016610C">
            <w:pPr>
              <w:spacing w:after="0"/>
              <w:jc w:val="center"/>
              <w:rPr>
                <w:rFonts w:ascii="Arial" w:eastAsia="Times New Roman" w:hAnsi="Arial" w:cs="Arial"/>
                <w:sz w:val="24"/>
                <w:szCs w:val="24"/>
              </w:rPr>
            </w:pPr>
            <w:r w:rsidRPr="00EB49FD">
              <w:rPr>
                <w:rFonts w:ascii="Arial" w:hAnsi="Arial" w:cs="Arial"/>
                <w:b/>
                <w:bCs/>
                <w:kern w:val="24"/>
                <w:sz w:val="24"/>
                <w:szCs w:val="24"/>
              </w:rPr>
              <w:t>Mjesto održavanja</w:t>
            </w:r>
          </w:p>
        </w:tc>
      </w:tr>
      <w:tr w:rsidR="0016610C" w:rsidRPr="00F535EC" w14:paraId="2672F542" w14:textId="77777777" w:rsidTr="0016610C">
        <w:trPr>
          <w:trHeight w:val="542"/>
        </w:trPr>
        <w:tc>
          <w:tcPr>
            <w:tcW w:w="1408"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672CF7A3" w14:textId="77777777" w:rsidR="0016610C" w:rsidRPr="00EB49FD" w:rsidRDefault="0016610C" w:rsidP="0016610C">
            <w:pPr>
              <w:spacing w:after="0"/>
              <w:jc w:val="center"/>
              <w:rPr>
                <w:rFonts w:ascii="Arial" w:hAnsi="Arial" w:cs="Arial"/>
                <w:bCs/>
                <w:kern w:val="24"/>
                <w:sz w:val="24"/>
                <w:szCs w:val="24"/>
              </w:rPr>
            </w:pPr>
            <w:r w:rsidRPr="00EB49FD">
              <w:rPr>
                <w:rFonts w:ascii="Arial" w:hAnsi="Arial" w:cs="Arial"/>
                <w:bCs/>
                <w:kern w:val="24"/>
                <w:sz w:val="24"/>
                <w:szCs w:val="24"/>
              </w:rPr>
              <w:t>1.</w:t>
            </w:r>
          </w:p>
        </w:tc>
        <w:tc>
          <w:tcPr>
            <w:tcW w:w="3260"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432523B2" w14:textId="77777777" w:rsidR="0016610C" w:rsidRPr="00112F71" w:rsidRDefault="0016610C" w:rsidP="0016610C">
            <w:pPr>
              <w:spacing w:after="0"/>
              <w:rPr>
                <w:rFonts w:ascii="Arial" w:eastAsia="Times New Roman" w:hAnsi="Arial" w:cs="Arial"/>
                <w:sz w:val="24"/>
                <w:szCs w:val="24"/>
              </w:rPr>
            </w:pPr>
            <w:r w:rsidRPr="00112F71">
              <w:rPr>
                <w:rFonts w:ascii="Arial" w:eastAsia="Times New Roman" w:hAnsi="Arial" w:cs="Arial"/>
                <w:sz w:val="24"/>
                <w:szCs w:val="24"/>
              </w:rPr>
              <w:t>Refleksivna grupa za odgajatelje koordinatore realizacije bitnih zadaća PPO-a</w:t>
            </w:r>
          </w:p>
        </w:tc>
        <w:tc>
          <w:tcPr>
            <w:tcW w:w="1819"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02D74AB2" w14:textId="77777777" w:rsidR="0016610C" w:rsidRPr="00112F71" w:rsidRDefault="0016610C" w:rsidP="0016610C">
            <w:pPr>
              <w:spacing w:after="0"/>
              <w:jc w:val="center"/>
              <w:rPr>
                <w:rFonts w:ascii="Arial" w:eastAsia="Times New Roman" w:hAnsi="Arial" w:cs="Arial"/>
                <w:kern w:val="24"/>
                <w:sz w:val="24"/>
                <w:szCs w:val="24"/>
              </w:rPr>
            </w:pPr>
            <w:r w:rsidRPr="00112F71">
              <w:rPr>
                <w:rFonts w:ascii="Arial" w:eastAsia="Times New Roman" w:hAnsi="Arial" w:cs="Arial"/>
                <w:kern w:val="24"/>
                <w:sz w:val="24"/>
                <w:szCs w:val="24"/>
              </w:rPr>
              <w:t>Vedrana Brebrić Žgaljić,</w:t>
            </w:r>
          </w:p>
          <w:p w14:paraId="185938C7" w14:textId="77777777" w:rsidR="0016610C" w:rsidRPr="00112F71" w:rsidRDefault="0016610C" w:rsidP="0016610C">
            <w:pPr>
              <w:spacing w:after="0"/>
              <w:jc w:val="center"/>
              <w:rPr>
                <w:rFonts w:ascii="Arial" w:eastAsia="Times New Roman" w:hAnsi="Arial" w:cs="Arial"/>
                <w:kern w:val="24"/>
                <w:sz w:val="24"/>
                <w:szCs w:val="24"/>
              </w:rPr>
            </w:pPr>
            <w:r w:rsidRPr="00112F71">
              <w:rPr>
                <w:rFonts w:ascii="Arial" w:eastAsia="Times New Roman" w:hAnsi="Arial" w:cs="Arial"/>
                <w:kern w:val="24"/>
                <w:sz w:val="24"/>
                <w:szCs w:val="24"/>
              </w:rPr>
              <w:t>pedagog</w:t>
            </w:r>
          </w:p>
        </w:tc>
        <w:tc>
          <w:tcPr>
            <w:tcW w:w="1583"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31E3E0EB" w14:textId="77777777" w:rsidR="0016610C" w:rsidRPr="00112F71" w:rsidRDefault="0016610C" w:rsidP="0016610C">
            <w:pPr>
              <w:spacing w:after="0"/>
              <w:jc w:val="center"/>
              <w:rPr>
                <w:rFonts w:ascii="Arial" w:hAnsi="Arial" w:cs="Arial"/>
                <w:kern w:val="24"/>
                <w:sz w:val="24"/>
                <w:szCs w:val="24"/>
              </w:rPr>
            </w:pPr>
            <w:r w:rsidRPr="00112F71">
              <w:rPr>
                <w:rFonts w:ascii="Arial" w:hAnsi="Arial" w:cs="Arial"/>
                <w:kern w:val="24"/>
                <w:sz w:val="24"/>
                <w:szCs w:val="24"/>
              </w:rPr>
              <w:t>mjesečno</w:t>
            </w:r>
          </w:p>
        </w:tc>
        <w:tc>
          <w:tcPr>
            <w:tcW w:w="1701"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0E3871D0" w14:textId="77777777" w:rsidR="0016610C" w:rsidRPr="00112F71" w:rsidRDefault="0016610C" w:rsidP="0016610C">
            <w:pPr>
              <w:spacing w:after="0"/>
              <w:jc w:val="center"/>
              <w:rPr>
                <w:rFonts w:ascii="Arial" w:eastAsia="Times New Roman" w:hAnsi="Arial" w:cs="Arial"/>
                <w:sz w:val="24"/>
                <w:szCs w:val="24"/>
              </w:rPr>
            </w:pPr>
            <w:r w:rsidRPr="00112F71">
              <w:rPr>
                <w:rFonts w:ascii="Arial" w:eastAsia="Times New Roman" w:hAnsi="Arial" w:cs="Arial"/>
                <w:sz w:val="24"/>
                <w:szCs w:val="24"/>
              </w:rPr>
              <w:t>PPO Morčić</w:t>
            </w:r>
          </w:p>
        </w:tc>
      </w:tr>
      <w:tr w:rsidR="0016610C" w:rsidRPr="00F535EC" w14:paraId="142EB041" w14:textId="77777777" w:rsidTr="0016610C">
        <w:trPr>
          <w:trHeight w:val="542"/>
        </w:trPr>
        <w:tc>
          <w:tcPr>
            <w:tcW w:w="1408"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23379D66" w14:textId="77777777" w:rsidR="0016610C" w:rsidRPr="00EB49FD" w:rsidRDefault="0016610C" w:rsidP="0016610C">
            <w:pPr>
              <w:spacing w:after="0"/>
              <w:jc w:val="center"/>
              <w:rPr>
                <w:rFonts w:ascii="Arial" w:hAnsi="Arial" w:cs="Arial"/>
                <w:bCs/>
                <w:kern w:val="24"/>
                <w:sz w:val="24"/>
                <w:szCs w:val="24"/>
              </w:rPr>
            </w:pPr>
            <w:r w:rsidRPr="00EB49FD">
              <w:rPr>
                <w:rFonts w:ascii="Arial" w:hAnsi="Arial" w:cs="Arial"/>
                <w:bCs/>
                <w:kern w:val="24"/>
                <w:sz w:val="24"/>
                <w:szCs w:val="24"/>
              </w:rPr>
              <w:t>2.</w:t>
            </w:r>
          </w:p>
        </w:tc>
        <w:tc>
          <w:tcPr>
            <w:tcW w:w="3260"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279E2347" w14:textId="77777777" w:rsidR="0016610C" w:rsidRPr="00112F71" w:rsidRDefault="0016610C" w:rsidP="0016610C">
            <w:pPr>
              <w:spacing w:after="0"/>
              <w:rPr>
                <w:rFonts w:ascii="Arial" w:eastAsia="Times New Roman" w:hAnsi="Arial" w:cs="Arial"/>
                <w:sz w:val="24"/>
                <w:szCs w:val="24"/>
              </w:rPr>
            </w:pPr>
            <w:r w:rsidRPr="00112F71">
              <w:rPr>
                <w:rFonts w:ascii="Arial" w:hAnsi="Arial" w:cs="Arial"/>
                <w:kern w:val="3"/>
                <w:sz w:val="24"/>
                <w:szCs w:val="24"/>
              </w:rPr>
              <w:t>Refleksivna grupa za odgajatelje u kraćem sportskom programu „Igrom do sporta“ integriranom u redoviti program</w:t>
            </w:r>
          </w:p>
        </w:tc>
        <w:tc>
          <w:tcPr>
            <w:tcW w:w="1819"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78BC30BC" w14:textId="77777777" w:rsidR="0016610C" w:rsidRPr="00112F71" w:rsidRDefault="0016610C" w:rsidP="0016610C">
            <w:pPr>
              <w:spacing w:after="0"/>
              <w:jc w:val="center"/>
              <w:rPr>
                <w:rFonts w:ascii="Arial" w:hAnsi="Arial" w:cs="Arial"/>
                <w:kern w:val="3"/>
                <w:sz w:val="24"/>
                <w:szCs w:val="24"/>
              </w:rPr>
            </w:pPr>
            <w:r>
              <w:rPr>
                <w:rFonts w:ascii="Arial" w:hAnsi="Arial" w:cs="Arial"/>
                <w:kern w:val="3"/>
                <w:sz w:val="24"/>
                <w:szCs w:val="24"/>
              </w:rPr>
              <w:t>Ivana Sutlović</w:t>
            </w:r>
            <w:r w:rsidRPr="00112F71">
              <w:rPr>
                <w:rFonts w:ascii="Arial" w:hAnsi="Arial" w:cs="Arial"/>
                <w:kern w:val="3"/>
                <w:sz w:val="24"/>
                <w:szCs w:val="24"/>
              </w:rPr>
              <w:t>, kineziolog</w:t>
            </w:r>
          </w:p>
          <w:p w14:paraId="66A6833F" w14:textId="77777777" w:rsidR="0016610C" w:rsidRPr="00112F71" w:rsidRDefault="0016610C" w:rsidP="0016610C">
            <w:pPr>
              <w:spacing w:after="0"/>
              <w:jc w:val="center"/>
              <w:rPr>
                <w:rFonts w:ascii="Arial" w:hAnsi="Arial" w:cs="Arial"/>
                <w:kern w:val="3"/>
                <w:sz w:val="24"/>
                <w:szCs w:val="24"/>
              </w:rPr>
            </w:pPr>
            <w:r w:rsidRPr="00112F71">
              <w:rPr>
                <w:rFonts w:ascii="Arial" w:hAnsi="Arial" w:cs="Arial"/>
                <w:kern w:val="3"/>
                <w:sz w:val="24"/>
                <w:szCs w:val="24"/>
              </w:rPr>
              <w:t>Vedrana Brebrić Žgaljić, pedagog</w:t>
            </w:r>
          </w:p>
          <w:p w14:paraId="1D05F7E8" w14:textId="77777777" w:rsidR="0016610C" w:rsidRPr="00112F71" w:rsidRDefault="0016610C" w:rsidP="0016610C">
            <w:pPr>
              <w:spacing w:after="0"/>
              <w:jc w:val="center"/>
              <w:rPr>
                <w:rFonts w:ascii="Arial" w:eastAsia="Times New Roman" w:hAnsi="Arial" w:cs="Arial"/>
                <w:kern w:val="24"/>
                <w:sz w:val="24"/>
                <w:szCs w:val="24"/>
              </w:rPr>
            </w:pPr>
          </w:p>
        </w:tc>
        <w:tc>
          <w:tcPr>
            <w:tcW w:w="1583"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090447F7" w14:textId="77777777" w:rsidR="0016610C" w:rsidRPr="00112F71" w:rsidRDefault="0016610C" w:rsidP="0016610C">
            <w:pPr>
              <w:spacing w:after="0"/>
              <w:jc w:val="center"/>
              <w:rPr>
                <w:rFonts w:ascii="Arial" w:hAnsi="Arial" w:cs="Arial"/>
                <w:kern w:val="24"/>
                <w:sz w:val="24"/>
                <w:szCs w:val="24"/>
              </w:rPr>
            </w:pPr>
            <w:r>
              <w:rPr>
                <w:rFonts w:ascii="Arial" w:hAnsi="Arial" w:cs="Arial"/>
                <w:kern w:val="24"/>
                <w:sz w:val="24"/>
                <w:szCs w:val="24"/>
              </w:rPr>
              <w:t>tromjesečno</w:t>
            </w:r>
          </w:p>
        </w:tc>
        <w:tc>
          <w:tcPr>
            <w:tcW w:w="1701"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0449898E" w14:textId="77777777" w:rsidR="0016610C" w:rsidRPr="00112F71" w:rsidRDefault="0016610C" w:rsidP="0016610C">
            <w:pPr>
              <w:spacing w:after="0"/>
              <w:jc w:val="center"/>
              <w:rPr>
                <w:rFonts w:ascii="Arial" w:eastAsia="Times New Roman" w:hAnsi="Arial" w:cs="Arial"/>
                <w:sz w:val="24"/>
                <w:szCs w:val="24"/>
              </w:rPr>
            </w:pPr>
            <w:r w:rsidRPr="00112F71">
              <w:rPr>
                <w:rFonts w:ascii="Arial" w:eastAsia="Times New Roman" w:hAnsi="Arial" w:cs="Arial"/>
                <w:sz w:val="24"/>
                <w:szCs w:val="24"/>
              </w:rPr>
              <w:t>PPO Morčić</w:t>
            </w:r>
          </w:p>
        </w:tc>
      </w:tr>
      <w:tr w:rsidR="0016610C" w:rsidRPr="00F535EC" w14:paraId="36A6694B" w14:textId="77777777" w:rsidTr="0016610C">
        <w:trPr>
          <w:trHeight w:val="1676"/>
        </w:trPr>
        <w:tc>
          <w:tcPr>
            <w:tcW w:w="1408"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5E2C72C5" w14:textId="77777777" w:rsidR="0016610C" w:rsidRPr="00EB49FD" w:rsidRDefault="0016610C" w:rsidP="0016610C">
            <w:pPr>
              <w:spacing w:after="0"/>
              <w:jc w:val="center"/>
              <w:rPr>
                <w:rFonts w:ascii="Arial" w:eastAsia="Times New Roman" w:hAnsi="Arial" w:cs="Arial"/>
                <w:sz w:val="24"/>
                <w:szCs w:val="24"/>
              </w:rPr>
            </w:pPr>
            <w:r>
              <w:rPr>
                <w:rFonts w:ascii="Arial" w:eastAsia="Times New Roman" w:hAnsi="Arial" w:cs="Arial"/>
                <w:sz w:val="24"/>
                <w:szCs w:val="24"/>
              </w:rPr>
              <w:t>3</w:t>
            </w:r>
            <w:r w:rsidRPr="00EB49FD">
              <w:rPr>
                <w:rFonts w:ascii="Arial" w:eastAsia="Times New Roman" w:hAnsi="Arial" w:cs="Arial"/>
                <w:sz w:val="24"/>
                <w:szCs w:val="24"/>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A3BE281" w14:textId="77777777" w:rsidR="0016610C" w:rsidRPr="00112F71" w:rsidRDefault="0016610C" w:rsidP="0016610C">
            <w:pPr>
              <w:contextualSpacing/>
              <w:rPr>
                <w:rFonts w:ascii="Arial" w:hAnsi="Arial" w:cs="Arial"/>
                <w:sz w:val="24"/>
                <w:szCs w:val="24"/>
              </w:rPr>
            </w:pPr>
            <w:r w:rsidRPr="00112F71">
              <w:rPr>
                <w:rFonts w:ascii="Arial" w:hAnsi="Arial" w:cs="Arial"/>
                <w:sz w:val="24"/>
                <w:szCs w:val="24"/>
              </w:rPr>
              <w:t>Grupa podrške za pripravnike odgojitelje i djelatnike koji nemaju zvanje odgojitelja (nestručne zamjene)</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166D6122" w14:textId="77777777" w:rsidR="0016610C" w:rsidRPr="00112F71" w:rsidRDefault="0016610C" w:rsidP="0016610C">
            <w:pPr>
              <w:spacing w:after="0"/>
              <w:jc w:val="center"/>
              <w:rPr>
                <w:rFonts w:ascii="Arial" w:eastAsia="Times New Roman" w:hAnsi="Arial" w:cs="Arial"/>
                <w:kern w:val="24"/>
                <w:sz w:val="24"/>
                <w:szCs w:val="24"/>
              </w:rPr>
            </w:pPr>
            <w:r w:rsidRPr="00112F71">
              <w:rPr>
                <w:rFonts w:ascii="Arial" w:eastAsia="Times New Roman" w:hAnsi="Arial" w:cs="Arial"/>
                <w:kern w:val="24"/>
                <w:sz w:val="24"/>
                <w:szCs w:val="24"/>
              </w:rPr>
              <w:t>Vedrana Brebrić Žgaljić, pedagog</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D3408E6" w14:textId="77777777" w:rsidR="0016610C" w:rsidRPr="00112F71" w:rsidRDefault="0016610C" w:rsidP="0016610C">
            <w:pPr>
              <w:spacing w:after="0"/>
              <w:jc w:val="center"/>
              <w:rPr>
                <w:rFonts w:ascii="Arial" w:eastAsia="Times New Roman" w:hAnsi="Arial" w:cs="Arial"/>
                <w:sz w:val="24"/>
                <w:szCs w:val="24"/>
              </w:rPr>
            </w:pPr>
            <w:r>
              <w:rPr>
                <w:rFonts w:ascii="Arial" w:eastAsia="Times New Roman" w:hAnsi="Arial" w:cs="Arial"/>
                <w:sz w:val="24"/>
                <w:szCs w:val="24"/>
              </w:rPr>
              <w:t>prema dogovoru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0465E8F" w14:textId="77777777" w:rsidR="0016610C" w:rsidRPr="00112F71" w:rsidRDefault="0016610C" w:rsidP="0016610C">
            <w:pPr>
              <w:spacing w:after="0"/>
              <w:jc w:val="center"/>
              <w:rPr>
                <w:rFonts w:ascii="Arial" w:eastAsia="Times New Roman" w:hAnsi="Arial" w:cs="Arial"/>
                <w:kern w:val="24"/>
                <w:sz w:val="24"/>
                <w:szCs w:val="24"/>
              </w:rPr>
            </w:pPr>
            <w:r w:rsidRPr="00112F71">
              <w:rPr>
                <w:rFonts w:ascii="Arial" w:eastAsia="Times New Roman" w:hAnsi="Arial" w:cs="Arial"/>
                <w:kern w:val="24"/>
                <w:sz w:val="24"/>
                <w:szCs w:val="24"/>
              </w:rPr>
              <w:t>PPO Morčić</w:t>
            </w:r>
          </w:p>
        </w:tc>
      </w:tr>
      <w:tr w:rsidR="0016610C" w:rsidRPr="000558F2" w14:paraId="503BF3C9" w14:textId="77777777" w:rsidTr="0016610C">
        <w:trPr>
          <w:trHeight w:val="1656"/>
        </w:trPr>
        <w:tc>
          <w:tcPr>
            <w:tcW w:w="1408"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292237D1" w14:textId="77777777" w:rsidR="0016610C" w:rsidRPr="000558F2" w:rsidRDefault="0016610C" w:rsidP="0016610C">
            <w:pPr>
              <w:spacing w:after="0"/>
              <w:jc w:val="center"/>
              <w:rPr>
                <w:rFonts w:ascii="Arial" w:eastAsia="Times New Roman" w:hAnsi="Arial" w:cs="Arial"/>
                <w:sz w:val="24"/>
                <w:szCs w:val="24"/>
              </w:rPr>
            </w:pPr>
            <w:r w:rsidRPr="000558F2">
              <w:rPr>
                <w:rFonts w:ascii="Arial" w:eastAsia="Times New Roman" w:hAnsi="Arial" w:cs="Arial"/>
                <w:sz w:val="24"/>
                <w:szCs w:val="24"/>
              </w:rPr>
              <w:t>4.</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0C4110A" w14:textId="77777777" w:rsidR="0016610C" w:rsidRPr="0016610C" w:rsidRDefault="0016610C" w:rsidP="0016610C">
            <w:pPr>
              <w:contextualSpacing/>
              <w:rPr>
                <w:rFonts w:ascii="Arial" w:hAnsi="Arial" w:cs="Arial"/>
                <w:sz w:val="24"/>
                <w:szCs w:val="24"/>
              </w:rPr>
            </w:pPr>
            <w:r w:rsidRPr="0016610C">
              <w:rPr>
                <w:rFonts w:ascii="Arial" w:hAnsi="Arial" w:cs="Arial"/>
                <w:sz w:val="24"/>
                <w:szCs w:val="24"/>
              </w:rPr>
              <w:t>Celijakija</w:t>
            </w:r>
          </w:p>
          <w:p w14:paraId="1CCE6462" w14:textId="77777777" w:rsidR="0016610C" w:rsidRPr="0016610C" w:rsidRDefault="0016610C" w:rsidP="0016610C">
            <w:pPr>
              <w:contextualSpacing/>
              <w:rPr>
                <w:rFonts w:ascii="Arial" w:hAnsi="Arial" w:cs="Arial"/>
                <w:sz w:val="24"/>
                <w:szCs w:val="24"/>
              </w:rPr>
            </w:pPr>
            <w:r w:rsidRPr="0016610C">
              <w:rPr>
                <w:rFonts w:ascii="Arial" w:hAnsi="Arial" w:cs="Arial"/>
                <w:sz w:val="24"/>
                <w:szCs w:val="24"/>
              </w:rPr>
              <w:t>Alergije i intolerancije na hranu (primjena lijekova)</w:t>
            </w:r>
          </w:p>
          <w:p w14:paraId="34EDBC79" w14:textId="77777777" w:rsidR="0016610C" w:rsidRPr="0016610C" w:rsidRDefault="0016610C" w:rsidP="0016610C">
            <w:pPr>
              <w:contextualSpacing/>
              <w:rPr>
                <w:rFonts w:ascii="Arial" w:eastAsia="Times New Roman" w:hAnsi="Arial" w:cs="Arial"/>
                <w:sz w:val="24"/>
                <w:szCs w:val="24"/>
              </w:rPr>
            </w:pPr>
            <w:r w:rsidRPr="0016610C">
              <w:rPr>
                <w:rFonts w:ascii="Arial" w:hAnsi="Arial" w:cs="Arial"/>
                <w:sz w:val="24"/>
                <w:szCs w:val="24"/>
              </w:rPr>
              <w:t>Specifična stanja i bolesti (febrilne konvulzije, epilepsija (primjena lijekova)</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1F6442A1" w14:textId="77777777" w:rsidR="0016610C" w:rsidRPr="0016610C" w:rsidRDefault="0016610C" w:rsidP="0016610C">
            <w:pPr>
              <w:spacing w:after="0"/>
              <w:jc w:val="center"/>
              <w:rPr>
                <w:rFonts w:ascii="Arial" w:eastAsia="Times New Roman" w:hAnsi="Arial" w:cs="Arial"/>
                <w:kern w:val="24"/>
                <w:sz w:val="24"/>
                <w:szCs w:val="24"/>
              </w:rPr>
            </w:pPr>
            <w:r w:rsidRPr="0016610C">
              <w:rPr>
                <w:rFonts w:ascii="Arial" w:eastAsia="Times New Roman" w:hAnsi="Arial" w:cs="Arial"/>
                <w:kern w:val="24"/>
                <w:sz w:val="24"/>
                <w:szCs w:val="24"/>
              </w:rPr>
              <w:t>Marija Koščić,</w:t>
            </w:r>
          </w:p>
          <w:p w14:paraId="645CD7B4" w14:textId="77777777" w:rsidR="0016610C" w:rsidRPr="0016610C" w:rsidRDefault="0016610C" w:rsidP="0016610C">
            <w:pPr>
              <w:spacing w:after="0"/>
              <w:jc w:val="center"/>
              <w:rPr>
                <w:rFonts w:ascii="Arial" w:eastAsia="Times New Roman" w:hAnsi="Arial" w:cs="Arial"/>
                <w:kern w:val="24"/>
                <w:sz w:val="24"/>
                <w:szCs w:val="24"/>
              </w:rPr>
            </w:pPr>
            <w:r w:rsidRPr="0016610C">
              <w:rPr>
                <w:rFonts w:ascii="Arial" w:eastAsia="Times New Roman" w:hAnsi="Arial" w:cs="Arial"/>
                <w:kern w:val="24"/>
                <w:sz w:val="24"/>
                <w:szCs w:val="24"/>
              </w:rPr>
              <w:t>zdravstvena voditeljica</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8CBFD97" w14:textId="77777777" w:rsidR="0016610C" w:rsidRPr="0016610C" w:rsidRDefault="0016610C" w:rsidP="0016610C">
            <w:pPr>
              <w:spacing w:after="0"/>
              <w:jc w:val="center"/>
              <w:rPr>
                <w:rFonts w:ascii="Arial" w:eastAsia="Times New Roman" w:hAnsi="Arial" w:cs="Arial"/>
                <w:sz w:val="24"/>
                <w:szCs w:val="24"/>
              </w:rPr>
            </w:pPr>
            <w:r w:rsidRPr="0016610C">
              <w:rPr>
                <w:rFonts w:ascii="Arial" w:eastAsia="Times New Roman" w:hAnsi="Arial" w:cs="Arial"/>
                <w:sz w:val="24"/>
                <w:szCs w:val="24"/>
              </w:rPr>
              <w:t>Prema dogovoru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4CC6498" w14:textId="77777777" w:rsidR="0016610C" w:rsidRPr="0016610C" w:rsidRDefault="0016610C" w:rsidP="0016610C">
            <w:pPr>
              <w:spacing w:after="0"/>
              <w:jc w:val="center"/>
              <w:rPr>
                <w:rFonts w:ascii="Arial" w:hAnsi="Arial" w:cs="Arial"/>
                <w:kern w:val="24"/>
                <w:sz w:val="24"/>
                <w:szCs w:val="24"/>
              </w:rPr>
            </w:pPr>
            <w:r w:rsidRPr="0016610C">
              <w:rPr>
                <w:rFonts w:ascii="Arial" w:eastAsia="Times New Roman" w:hAnsi="Arial" w:cs="Arial"/>
                <w:kern w:val="24"/>
                <w:sz w:val="24"/>
                <w:szCs w:val="24"/>
              </w:rPr>
              <w:t>PPO Morčić</w:t>
            </w:r>
          </w:p>
        </w:tc>
      </w:tr>
      <w:tr w:rsidR="0016610C" w:rsidRPr="000558F2" w14:paraId="61F06CF1" w14:textId="77777777" w:rsidTr="0016610C">
        <w:trPr>
          <w:trHeight w:val="972"/>
        </w:trPr>
        <w:tc>
          <w:tcPr>
            <w:tcW w:w="1408"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27043452" w14:textId="77777777" w:rsidR="0016610C" w:rsidRPr="000558F2" w:rsidRDefault="0016610C" w:rsidP="0016610C">
            <w:pPr>
              <w:spacing w:after="0"/>
              <w:jc w:val="center"/>
              <w:rPr>
                <w:rFonts w:ascii="Arial" w:eastAsia="Times New Roman" w:hAnsi="Arial" w:cs="Arial"/>
                <w:sz w:val="24"/>
                <w:szCs w:val="24"/>
              </w:rPr>
            </w:pPr>
            <w:r w:rsidRPr="000558F2">
              <w:rPr>
                <w:rFonts w:ascii="Arial" w:eastAsia="Times New Roman" w:hAnsi="Arial" w:cs="Arial"/>
                <w:sz w:val="24"/>
                <w:szCs w:val="24"/>
              </w:rPr>
              <w:t>5.</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7580082" w14:textId="77777777" w:rsidR="0016610C" w:rsidRPr="0016610C" w:rsidRDefault="0016610C" w:rsidP="0016610C">
            <w:pPr>
              <w:contextualSpacing/>
              <w:rPr>
                <w:rFonts w:ascii="Arial" w:hAnsi="Arial" w:cs="Arial"/>
                <w:sz w:val="24"/>
                <w:szCs w:val="24"/>
              </w:rPr>
            </w:pPr>
            <w:r w:rsidRPr="0016610C">
              <w:rPr>
                <w:rFonts w:ascii="Arial" w:hAnsi="Arial" w:cs="Arial"/>
                <w:sz w:val="24"/>
                <w:szCs w:val="24"/>
              </w:rPr>
              <w:t>Zarazne bolesti</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6186972" w14:textId="77777777" w:rsidR="0016610C" w:rsidRPr="0016610C" w:rsidRDefault="0016610C" w:rsidP="0016610C">
            <w:pPr>
              <w:spacing w:after="0"/>
              <w:jc w:val="center"/>
              <w:rPr>
                <w:rFonts w:ascii="Arial" w:eastAsia="Times New Roman" w:hAnsi="Arial" w:cs="Arial"/>
                <w:kern w:val="24"/>
                <w:sz w:val="24"/>
                <w:szCs w:val="24"/>
              </w:rPr>
            </w:pPr>
            <w:r w:rsidRPr="0016610C">
              <w:rPr>
                <w:rFonts w:ascii="Arial" w:eastAsia="Times New Roman" w:hAnsi="Arial" w:cs="Arial"/>
                <w:kern w:val="24"/>
                <w:sz w:val="24"/>
                <w:szCs w:val="24"/>
              </w:rPr>
              <w:t>Marija Koščić,</w:t>
            </w:r>
          </w:p>
          <w:p w14:paraId="61921BAB" w14:textId="77777777" w:rsidR="0016610C" w:rsidRPr="0016610C" w:rsidRDefault="0016610C" w:rsidP="0016610C">
            <w:pPr>
              <w:spacing w:after="0"/>
              <w:jc w:val="center"/>
              <w:rPr>
                <w:rFonts w:ascii="Arial" w:eastAsia="Times New Roman" w:hAnsi="Arial" w:cs="Arial"/>
                <w:kern w:val="24"/>
                <w:sz w:val="24"/>
                <w:szCs w:val="24"/>
              </w:rPr>
            </w:pPr>
            <w:r w:rsidRPr="0016610C">
              <w:rPr>
                <w:rFonts w:ascii="Arial" w:eastAsia="Times New Roman" w:hAnsi="Arial" w:cs="Arial"/>
                <w:kern w:val="24"/>
                <w:sz w:val="24"/>
                <w:szCs w:val="24"/>
              </w:rPr>
              <w:t>zdravstvena voditeljica</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D3C667B" w14:textId="77777777" w:rsidR="0016610C" w:rsidRPr="0016610C" w:rsidRDefault="0016610C" w:rsidP="0016610C">
            <w:pPr>
              <w:spacing w:after="0"/>
              <w:jc w:val="center"/>
              <w:rPr>
                <w:rFonts w:ascii="Arial" w:eastAsia="Times New Roman" w:hAnsi="Arial" w:cs="Arial"/>
                <w:sz w:val="24"/>
                <w:szCs w:val="24"/>
              </w:rPr>
            </w:pPr>
            <w:r w:rsidRPr="0016610C">
              <w:rPr>
                <w:rFonts w:ascii="Arial" w:eastAsia="Times New Roman" w:hAnsi="Arial" w:cs="Arial"/>
                <w:sz w:val="24"/>
                <w:szCs w:val="24"/>
              </w:rPr>
              <w:t>Prema dogovoru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1346415" w14:textId="77777777" w:rsidR="0016610C" w:rsidRPr="0016610C" w:rsidRDefault="0016610C" w:rsidP="0016610C">
            <w:pPr>
              <w:spacing w:after="0"/>
              <w:jc w:val="center"/>
              <w:rPr>
                <w:rFonts w:ascii="Arial" w:hAnsi="Arial" w:cs="Arial"/>
                <w:kern w:val="24"/>
                <w:sz w:val="24"/>
                <w:szCs w:val="24"/>
              </w:rPr>
            </w:pPr>
            <w:r w:rsidRPr="0016610C">
              <w:rPr>
                <w:rFonts w:ascii="Arial" w:eastAsia="Times New Roman" w:hAnsi="Arial" w:cs="Arial"/>
                <w:kern w:val="24"/>
                <w:sz w:val="24"/>
                <w:szCs w:val="24"/>
              </w:rPr>
              <w:t>PPO Morčić</w:t>
            </w:r>
          </w:p>
        </w:tc>
      </w:tr>
      <w:tr w:rsidR="0016610C" w:rsidRPr="000558F2" w14:paraId="11428A17" w14:textId="77777777" w:rsidTr="0016610C">
        <w:trPr>
          <w:trHeight w:val="944"/>
        </w:trPr>
        <w:tc>
          <w:tcPr>
            <w:tcW w:w="1408"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5F90484B" w14:textId="77777777" w:rsidR="0016610C" w:rsidRPr="000558F2" w:rsidRDefault="0016610C" w:rsidP="0016610C">
            <w:pPr>
              <w:spacing w:after="0"/>
              <w:jc w:val="center"/>
              <w:rPr>
                <w:rFonts w:ascii="Arial" w:eastAsia="Times New Roman" w:hAnsi="Arial" w:cs="Arial"/>
                <w:sz w:val="24"/>
                <w:szCs w:val="24"/>
              </w:rPr>
            </w:pPr>
            <w:r w:rsidRPr="000558F2">
              <w:rPr>
                <w:rFonts w:ascii="Arial" w:eastAsia="Times New Roman" w:hAnsi="Arial" w:cs="Arial"/>
                <w:sz w:val="24"/>
                <w:szCs w:val="24"/>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D3250EB" w14:textId="77777777" w:rsidR="0016610C" w:rsidRPr="0016610C" w:rsidRDefault="0016610C" w:rsidP="0016610C">
            <w:pPr>
              <w:contextualSpacing/>
              <w:rPr>
                <w:rFonts w:ascii="Arial" w:hAnsi="Arial" w:cs="Arial"/>
                <w:sz w:val="24"/>
                <w:szCs w:val="24"/>
              </w:rPr>
            </w:pPr>
            <w:r w:rsidRPr="0016610C">
              <w:rPr>
                <w:rFonts w:ascii="Arial" w:hAnsi="Arial" w:cs="Arial"/>
                <w:sz w:val="24"/>
                <w:szCs w:val="24"/>
              </w:rPr>
              <w:t>Pružanje prve pomoći</w:t>
            </w:r>
          </w:p>
          <w:p w14:paraId="4E5721E2" w14:textId="77777777" w:rsidR="0016610C" w:rsidRPr="0016610C" w:rsidRDefault="0016610C" w:rsidP="0016610C">
            <w:pPr>
              <w:contextualSpacing/>
              <w:rPr>
                <w:rFonts w:ascii="Arial" w:hAnsi="Arial" w:cs="Arial"/>
                <w:sz w:val="24"/>
                <w:szCs w:val="24"/>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FBBC51F" w14:textId="77777777" w:rsidR="0016610C" w:rsidRPr="0016610C" w:rsidRDefault="0016610C" w:rsidP="0016610C">
            <w:pPr>
              <w:spacing w:after="0"/>
              <w:jc w:val="center"/>
              <w:rPr>
                <w:rFonts w:ascii="Arial" w:eastAsia="Times New Roman" w:hAnsi="Arial" w:cs="Arial"/>
                <w:kern w:val="24"/>
                <w:sz w:val="24"/>
                <w:szCs w:val="24"/>
              </w:rPr>
            </w:pPr>
            <w:r w:rsidRPr="0016610C">
              <w:rPr>
                <w:rFonts w:ascii="Arial" w:eastAsia="Times New Roman" w:hAnsi="Arial" w:cs="Arial"/>
                <w:kern w:val="24"/>
                <w:sz w:val="24"/>
                <w:szCs w:val="24"/>
              </w:rPr>
              <w:t>Marija Koščić,</w:t>
            </w:r>
          </w:p>
          <w:p w14:paraId="61863749" w14:textId="77777777" w:rsidR="0016610C" w:rsidRPr="0016610C" w:rsidRDefault="0016610C" w:rsidP="0016610C">
            <w:pPr>
              <w:spacing w:after="0"/>
              <w:jc w:val="center"/>
              <w:rPr>
                <w:rFonts w:ascii="Arial" w:eastAsia="Times New Roman" w:hAnsi="Arial" w:cs="Arial"/>
                <w:kern w:val="24"/>
                <w:sz w:val="24"/>
                <w:szCs w:val="24"/>
              </w:rPr>
            </w:pPr>
            <w:r w:rsidRPr="0016610C">
              <w:rPr>
                <w:rFonts w:ascii="Arial" w:eastAsia="Times New Roman" w:hAnsi="Arial" w:cs="Arial"/>
                <w:kern w:val="24"/>
                <w:sz w:val="24"/>
                <w:szCs w:val="24"/>
              </w:rPr>
              <w:t>zdravstvena voditeljica</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503E3A0" w14:textId="77777777" w:rsidR="0016610C" w:rsidRPr="0016610C" w:rsidRDefault="0016610C" w:rsidP="0016610C">
            <w:pPr>
              <w:spacing w:after="0"/>
              <w:jc w:val="center"/>
              <w:rPr>
                <w:rFonts w:ascii="Arial" w:eastAsia="Times New Roman" w:hAnsi="Arial" w:cs="Arial"/>
                <w:sz w:val="24"/>
                <w:szCs w:val="24"/>
              </w:rPr>
            </w:pPr>
            <w:r w:rsidRPr="0016610C">
              <w:rPr>
                <w:rFonts w:ascii="Arial" w:eastAsia="Times New Roman" w:hAnsi="Arial" w:cs="Arial"/>
                <w:sz w:val="24"/>
                <w:szCs w:val="24"/>
              </w:rPr>
              <w:t>Prema dogovoru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14077D9" w14:textId="77777777" w:rsidR="0016610C" w:rsidRPr="0016610C" w:rsidRDefault="0016610C" w:rsidP="0016610C">
            <w:pPr>
              <w:spacing w:after="0"/>
              <w:jc w:val="center"/>
              <w:rPr>
                <w:rFonts w:ascii="Arial" w:hAnsi="Arial" w:cs="Arial"/>
                <w:kern w:val="24"/>
                <w:sz w:val="24"/>
                <w:szCs w:val="24"/>
              </w:rPr>
            </w:pPr>
            <w:r w:rsidRPr="0016610C">
              <w:rPr>
                <w:rFonts w:ascii="Arial" w:hAnsi="Arial" w:cs="Arial"/>
                <w:kern w:val="24"/>
                <w:sz w:val="24"/>
                <w:szCs w:val="24"/>
              </w:rPr>
              <w:t>PPO Morčić</w:t>
            </w:r>
          </w:p>
        </w:tc>
      </w:tr>
      <w:tr w:rsidR="0016610C" w:rsidRPr="000558F2" w14:paraId="2BAF5AC7" w14:textId="77777777" w:rsidTr="0016610C">
        <w:trPr>
          <w:trHeight w:val="958"/>
        </w:trPr>
        <w:tc>
          <w:tcPr>
            <w:tcW w:w="1408"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40B8480E" w14:textId="77777777" w:rsidR="0016610C" w:rsidRPr="000558F2" w:rsidRDefault="0016610C" w:rsidP="0016610C">
            <w:pPr>
              <w:spacing w:after="0"/>
              <w:jc w:val="center"/>
              <w:rPr>
                <w:rFonts w:ascii="Arial" w:eastAsia="Times New Roman" w:hAnsi="Arial" w:cs="Arial"/>
                <w:sz w:val="24"/>
                <w:szCs w:val="24"/>
              </w:rPr>
            </w:pPr>
            <w:r w:rsidRPr="000558F2">
              <w:rPr>
                <w:rFonts w:ascii="Arial" w:eastAsia="Times New Roman" w:hAnsi="Arial" w:cs="Arial"/>
                <w:sz w:val="24"/>
                <w:szCs w:val="24"/>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8B127A9" w14:textId="77777777" w:rsidR="0016610C" w:rsidRPr="0016610C" w:rsidRDefault="0016610C" w:rsidP="0016610C">
            <w:pPr>
              <w:contextualSpacing/>
              <w:rPr>
                <w:rFonts w:ascii="Arial" w:hAnsi="Arial" w:cs="Arial"/>
                <w:sz w:val="24"/>
                <w:szCs w:val="24"/>
              </w:rPr>
            </w:pPr>
            <w:r w:rsidRPr="0016610C">
              <w:rPr>
                <w:rFonts w:ascii="Arial" w:hAnsi="Arial" w:cs="Arial"/>
                <w:sz w:val="24"/>
                <w:szCs w:val="24"/>
              </w:rPr>
              <w:t>Protuepidemijske mjere</w:t>
            </w:r>
          </w:p>
          <w:p w14:paraId="3F4B71C9" w14:textId="77777777" w:rsidR="0016610C" w:rsidRPr="0016610C" w:rsidRDefault="0016610C" w:rsidP="0016610C">
            <w:pPr>
              <w:contextualSpacing/>
              <w:rPr>
                <w:rFonts w:ascii="Arial" w:hAnsi="Arial" w:cs="Arial"/>
                <w:sz w:val="24"/>
                <w:szCs w:val="24"/>
              </w:rPr>
            </w:pPr>
            <w:r w:rsidRPr="0016610C">
              <w:rPr>
                <w:rFonts w:ascii="Arial" w:hAnsi="Arial" w:cs="Arial"/>
                <w:sz w:val="24"/>
                <w:szCs w:val="24"/>
              </w:rPr>
              <w:t>Higijensko-sanitarne mjere</w:t>
            </w:r>
          </w:p>
          <w:p w14:paraId="4C58FB5E" w14:textId="77777777" w:rsidR="0016610C" w:rsidRPr="0016610C" w:rsidRDefault="0016610C" w:rsidP="0016610C">
            <w:pPr>
              <w:spacing w:after="0"/>
              <w:rPr>
                <w:rFonts w:ascii="Arial" w:eastAsia="Times New Roman" w:hAnsi="Arial" w:cs="Arial"/>
                <w:sz w:val="24"/>
                <w:szCs w:val="24"/>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CB02CB4" w14:textId="77777777" w:rsidR="0016610C" w:rsidRPr="0016610C" w:rsidRDefault="0016610C" w:rsidP="0016610C">
            <w:pPr>
              <w:spacing w:after="0"/>
              <w:jc w:val="center"/>
              <w:rPr>
                <w:rFonts w:ascii="Arial" w:eastAsia="Times New Roman" w:hAnsi="Arial" w:cs="Arial"/>
                <w:kern w:val="24"/>
                <w:sz w:val="24"/>
                <w:szCs w:val="24"/>
              </w:rPr>
            </w:pPr>
            <w:r w:rsidRPr="0016610C">
              <w:rPr>
                <w:rFonts w:ascii="Arial" w:eastAsia="Times New Roman" w:hAnsi="Arial" w:cs="Arial"/>
                <w:kern w:val="24"/>
                <w:sz w:val="24"/>
                <w:szCs w:val="24"/>
              </w:rPr>
              <w:t>Marija Koščić,</w:t>
            </w:r>
          </w:p>
          <w:p w14:paraId="5DAFA9EA" w14:textId="77777777" w:rsidR="0016610C" w:rsidRPr="0016610C" w:rsidRDefault="0016610C" w:rsidP="0016610C">
            <w:pPr>
              <w:spacing w:after="0"/>
              <w:jc w:val="center"/>
              <w:rPr>
                <w:rFonts w:ascii="Arial" w:eastAsia="Times New Roman" w:hAnsi="Arial" w:cs="Arial"/>
                <w:kern w:val="24"/>
                <w:sz w:val="24"/>
                <w:szCs w:val="24"/>
              </w:rPr>
            </w:pPr>
            <w:r w:rsidRPr="0016610C">
              <w:rPr>
                <w:rFonts w:ascii="Arial" w:eastAsia="Times New Roman" w:hAnsi="Arial" w:cs="Arial"/>
                <w:kern w:val="24"/>
                <w:sz w:val="24"/>
                <w:szCs w:val="24"/>
              </w:rPr>
              <w:t>zdravstvena voditeljica</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7165C83" w14:textId="77777777" w:rsidR="0016610C" w:rsidRPr="0016610C" w:rsidRDefault="0016610C" w:rsidP="0016610C">
            <w:pPr>
              <w:spacing w:after="0"/>
              <w:jc w:val="center"/>
              <w:rPr>
                <w:rFonts w:ascii="Arial" w:eastAsia="Times New Roman" w:hAnsi="Arial" w:cs="Arial"/>
                <w:sz w:val="24"/>
                <w:szCs w:val="24"/>
              </w:rPr>
            </w:pPr>
            <w:r w:rsidRPr="0016610C">
              <w:rPr>
                <w:rFonts w:ascii="Arial" w:eastAsia="Times New Roman" w:hAnsi="Arial" w:cs="Arial"/>
                <w:sz w:val="24"/>
                <w:szCs w:val="24"/>
              </w:rPr>
              <w:t>Prema dogovoru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FE7D3A5" w14:textId="77777777" w:rsidR="0016610C" w:rsidRPr="0016610C" w:rsidRDefault="0016610C" w:rsidP="0016610C">
            <w:pPr>
              <w:spacing w:after="0"/>
              <w:jc w:val="center"/>
              <w:rPr>
                <w:rFonts w:ascii="Arial" w:hAnsi="Arial" w:cs="Arial"/>
                <w:kern w:val="24"/>
                <w:sz w:val="24"/>
                <w:szCs w:val="24"/>
              </w:rPr>
            </w:pPr>
            <w:r w:rsidRPr="0016610C">
              <w:rPr>
                <w:rFonts w:ascii="Arial" w:eastAsia="Times New Roman" w:hAnsi="Arial" w:cs="Arial"/>
                <w:kern w:val="24"/>
                <w:sz w:val="24"/>
                <w:szCs w:val="24"/>
              </w:rPr>
              <w:t>PPO Morčić</w:t>
            </w:r>
          </w:p>
        </w:tc>
      </w:tr>
      <w:tr w:rsidR="0016610C" w:rsidRPr="006D5E8D" w14:paraId="353A5BD3" w14:textId="77777777" w:rsidTr="0016610C">
        <w:trPr>
          <w:trHeight w:val="143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013A4543" w14:textId="77777777" w:rsidR="0016610C" w:rsidRPr="008072BF" w:rsidRDefault="0016610C" w:rsidP="0016610C">
            <w:pPr>
              <w:spacing w:after="0"/>
              <w:jc w:val="center"/>
              <w:rPr>
                <w:rFonts w:ascii="Arial" w:eastAsia="Times New Roman" w:hAnsi="Arial" w:cs="Arial"/>
                <w:sz w:val="24"/>
                <w:szCs w:val="24"/>
              </w:rPr>
            </w:pPr>
            <w:r>
              <w:rPr>
                <w:rFonts w:ascii="Arial" w:eastAsia="Times New Roman" w:hAnsi="Arial" w:cs="Arial"/>
                <w:sz w:val="24"/>
                <w:szCs w:val="24"/>
              </w:rPr>
              <w:t>8</w:t>
            </w:r>
            <w:r w:rsidRPr="008072BF">
              <w:rPr>
                <w:rFonts w:ascii="Arial" w:eastAsia="Times New Roman" w:hAnsi="Arial" w:cs="Arial"/>
                <w:sz w:val="24"/>
                <w:szCs w:val="24"/>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37FBAF6" w14:textId="77777777" w:rsidR="0016610C" w:rsidRPr="00E95BC3" w:rsidRDefault="0016610C" w:rsidP="0016610C">
            <w:pPr>
              <w:contextualSpacing/>
              <w:rPr>
                <w:rFonts w:ascii="Arial" w:hAnsi="Arial" w:cs="Arial"/>
                <w:sz w:val="24"/>
                <w:szCs w:val="24"/>
              </w:rPr>
            </w:pPr>
            <w:r w:rsidRPr="00E95BC3">
              <w:rPr>
                <w:rFonts w:ascii="Arial" w:hAnsi="Arial" w:cs="Arial"/>
                <w:sz w:val="24"/>
                <w:szCs w:val="24"/>
              </w:rPr>
              <w:t>„Od dobre knjige do bolje prakse“ – stručni čitalački klub za odgajatelje DV Sušak i dječjih vrtića grada Rijeke</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6343BDF" w14:textId="77777777" w:rsidR="0016610C" w:rsidRPr="00E95BC3" w:rsidRDefault="0016610C" w:rsidP="0016610C">
            <w:pPr>
              <w:spacing w:after="0"/>
              <w:jc w:val="center"/>
              <w:rPr>
                <w:rFonts w:ascii="Arial" w:eastAsia="Times New Roman" w:hAnsi="Arial" w:cs="Arial"/>
                <w:kern w:val="24"/>
                <w:sz w:val="24"/>
                <w:szCs w:val="24"/>
              </w:rPr>
            </w:pPr>
            <w:r w:rsidRPr="00E95BC3">
              <w:rPr>
                <w:rFonts w:ascii="Arial" w:eastAsia="Times New Roman" w:hAnsi="Arial" w:cs="Arial"/>
                <w:kern w:val="24"/>
                <w:sz w:val="24"/>
                <w:szCs w:val="24"/>
              </w:rPr>
              <w:t>Ivana Sošić Antunović, psiholog savjetnik</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CE9AA72" w14:textId="77777777" w:rsidR="0016610C" w:rsidRPr="00E95BC3" w:rsidRDefault="0016610C" w:rsidP="0016610C">
            <w:pPr>
              <w:spacing w:after="0"/>
              <w:jc w:val="center"/>
              <w:rPr>
                <w:rFonts w:ascii="Arial" w:eastAsia="Times New Roman" w:hAnsi="Arial" w:cs="Arial"/>
                <w:sz w:val="24"/>
                <w:szCs w:val="24"/>
              </w:rPr>
            </w:pPr>
            <w:r w:rsidRPr="00E95BC3">
              <w:rPr>
                <w:rFonts w:ascii="Arial" w:hAnsi="Arial" w:cs="Arial"/>
                <w:color w:val="000000"/>
                <w:kern w:val="24"/>
                <w:sz w:val="24"/>
                <w:szCs w:val="24"/>
              </w:rPr>
              <w:t>realizirana 4 susreta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B3CC410" w14:textId="77777777" w:rsidR="0016610C" w:rsidRPr="00E95BC3" w:rsidRDefault="0016610C" w:rsidP="0016610C">
            <w:pPr>
              <w:spacing w:after="0"/>
              <w:jc w:val="center"/>
              <w:rPr>
                <w:rFonts w:ascii="Arial" w:eastAsia="Times New Roman" w:hAnsi="Arial" w:cs="Arial"/>
                <w:kern w:val="24"/>
                <w:sz w:val="24"/>
                <w:szCs w:val="24"/>
              </w:rPr>
            </w:pPr>
            <w:r w:rsidRPr="00E95BC3">
              <w:rPr>
                <w:rFonts w:ascii="Arial" w:eastAsia="Times New Roman" w:hAnsi="Arial" w:cs="Arial"/>
                <w:kern w:val="24"/>
                <w:sz w:val="24"/>
                <w:szCs w:val="24"/>
              </w:rPr>
              <w:t>PPO Morčić</w:t>
            </w:r>
          </w:p>
        </w:tc>
      </w:tr>
      <w:tr w:rsidR="0016610C" w:rsidRPr="006D5E8D" w14:paraId="227C5270" w14:textId="77777777" w:rsidTr="0016610C">
        <w:trPr>
          <w:trHeight w:val="1596"/>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1AE18878" w14:textId="77777777" w:rsidR="0016610C" w:rsidRPr="008072BF" w:rsidRDefault="0016610C" w:rsidP="0016610C">
            <w:pPr>
              <w:spacing w:after="0"/>
              <w:jc w:val="center"/>
              <w:rPr>
                <w:rFonts w:ascii="Arial" w:eastAsia="Times New Roman" w:hAnsi="Arial" w:cs="Arial"/>
                <w:sz w:val="24"/>
                <w:szCs w:val="24"/>
              </w:rPr>
            </w:pPr>
            <w:r>
              <w:rPr>
                <w:rFonts w:ascii="Arial" w:eastAsia="Times New Roman" w:hAnsi="Arial" w:cs="Arial"/>
                <w:sz w:val="24"/>
                <w:szCs w:val="24"/>
              </w:rPr>
              <w:t>9</w:t>
            </w:r>
            <w:r w:rsidRPr="008072BF">
              <w:rPr>
                <w:rFonts w:ascii="Arial" w:eastAsia="Times New Roman" w:hAnsi="Arial" w:cs="Arial"/>
                <w:sz w:val="24"/>
                <w:szCs w:val="24"/>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93D1CC3" w14:textId="77777777" w:rsidR="0016610C" w:rsidRPr="00E63304" w:rsidRDefault="0016610C" w:rsidP="0016610C">
            <w:pPr>
              <w:rPr>
                <w:rFonts w:ascii="Arial" w:hAnsi="Arial" w:cs="Arial"/>
                <w:sz w:val="24"/>
                <w:szCs w:val="24"/>
              </w:rPr>
            </w:pPr>
            <w:r w:rsidRPr="00E63304">
              <w:rPr>
                <w:rFonts w:ascii="Arial" w:hAnsi="Arial" w:cs="Arial"/>
                <w:sz w:val="24"/>
                <w:szCs w:val="24"/>
              </w:rPr>
              <w:t xml:space="preserve">Prezentacija individualnog rada s djetetom radi lakše procjene jakih i slabih strana razvoja   </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18855563" w14:textId="77777777" w:rsidR="0016610C" w:rsidRPr="00E63304" w:rsidRDefault="0016610C" w:rsidP="0016610C">
            <w:pPr>
              <w:spacing w:after="0"/>
              <w:jc w:val="center"/>
              <w:rPr>
                <w:rFonts w:ascii="Arial" w:eastAsia="Times New Roman" w:hAnsi="Arial" w:cs="Arial"/>
                <w:kern w:val="24"/>
                <w:sz w:val="24"/>
                <w:szCs w:val="24"/>
              </w:rPr>
            </w:pPr>
            <w:r w:rsidRPr="00E63304">
              <w:rPr>
                <w:rFonts w:ascii="Arial" w:eastAsia="Times New Roman" w:hAnsi="Arial" w:cs="Arial"/>
                <w:kern w:val="24"/>
                <w:sz w:val="24"/>
                <w:szCs w:val="24"/>
              </w:rPr>
              <w:t>Gordana Brzaj, edukacijski rehabilitator</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E2963B2" w14:textId="77777777" w:rsidR="0016610C" w:rsidRPr="0016610C" w:rsidRDefault="0016610C" w:rsidP="0016610C">
            <w:pPr>
              <w:spacing w:after="0"/>
              <w:jc w:val="center"/>
              <w:rPr>
                <w:rFonts w:ascii="Arial" w:eastAsia="Times New Roman" w:hAnsi="Arial" w:cs="Arial"/>
                <w:sz w:val="24"/>
                <w:szCs w:val="24"/>
              </w:rPr>
            </w:pPr>
            <w:r w:rsidRPr="0016610C">
              <w:rPr>
                <w:rFonts w:ascii="Arial" w:hAnsi="Arial" w:cs="Arial"/>
                <w:sz w:val="24"/>
                <w:szCs w:val="24"/>
              </w:rPr>
              <w:t>Siječanj 2025.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4E28E5D" w14:textId="77777777" w:rsidR="0016610C" w:rsidRPr="00E63304" w:rsidRDefault="0016610C" w:rsidP="0016610C">
            <w:pPr>
              <w:spacing w:after="0"/>
              <w:jc w:val="center"/>
              <w:rPr>
                <w:rFonts w:ascii="Arial" w:eastAsia="Times New Roman" w:hAnsi="Arial" w:cs="Arial"/>
                <w:kern w:val="24"/>
                <w:sz w:val="24"/>
                <w:szCs w:val="24"/>
              </w:rPr>
            </w:pPr>
            <w:r w:rsidRPr="00E63304">
              <w:rPr>
                <w:rFonts w:ascii="Arial" w:hAnsi="Arial" w:cs="Arial"/>
                <w:sz w:val="24"/>
                <w:szCs w:val="24"/>
              </w:rPr>
              <w:t>PPO Morčić</w:t>
            </w:r>
          </w:p>
        </w:tc>
      </w:tr>
      <w:tr w:rsidR="0016610C" w:rsidRPr="006D5E8D" w14:paraId="278643B0" w14:textId="77777777" w:rsidTr="0016610C">
        <w:trPr>
          <w:trHeight w:val="1257"/>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16736590" w14:textId="77777777" w:rsidR="0016610C" w:rsidRDefault="0016610C" w:rsidP="0016610C">
            <w:pPr>
              <w:spacing w:after="0"/>
              <w:jc w:val="center"/>
              <w:rPr>
                <w:rFonts w:ascii="Arial" w:eastAsia="Times New Roman" w:hAnsi="Arial" w:cs="Arial"/>
                <w:sz w:val="24"/>
                <w:szCs w:val="24"/>
              </w:rPr>
            </w:pPr>
            <w:r>
              <w:rPr>
                <w:rFonts w:ascii="Arial" w:eastAsia="Times New Roman" w:hAnsi="Arial" w:cs="Arial"/>
                <w:sz w:val="24"/>
                <w:szCs w:val="24"/>
              </w:rPr>
              <w:lastRenderedPageBreak/>
              <w:t>10.</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40BF4BE" w14:textId="77777777" w:rsidR="0016610C" w:rsidRPr="00E63304" w:rsidRDefault="0016610C" w:rsidP="0016610C">
            <w:pPr>
              <w:rPr>
                <w:rFonts w:ascii="Arial" w:hAnsi="Arial" w:cs="Arial"/>
                <w:sz w:val="24"/>
                <w:szCs w:val="24"/>
              </w:rPr>
            </w:pPr>
            <w:r w:rsidRPr="00E63304">
              <w:rPr>
                <w:rFonts w:ascii="Arial" w:hAnsi="Arial" w:cs="Arial"/>
                <w:sz w:val="24"/>
                <w:szCs w:val="24"/>
              </w:rPr>
              <w:t xml:space="preserve">Značenje i primjena terapeutskih priča  </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9B8F60A" w14:textId="77777777" w:rsidR="0016610C" w:rsidRPr="00E63304" w:rsidRDefault="0016610C" w:rsidP="0016610C">
            <w:pPr>
              <w:spacing w:after="0"/>
              <w:jc w:val="center"/>
              <w:rPr>
                <w:rFonts w:ascii="Arial" w:eastAsia="Times New Roman" w:hAnsi="Arial" w:cs="Arial"/>
                <w:kern w:val="24"/>
                <w:sz w:val="24"/>
                <w:szCs w:val="24"/>
              </w:rPr>
            </w:pPr>
            <w:r w:rsidRPr="00E63304">
              <w:rPr>
                <w:rFonts w:ascii="Arial" w:eastAsia="Times New Roman" w:hAnsi="Arial" w:cs="Arial"/>
                <w:kern w:val="24"/>
                <w:sz w:val="24"/>
                <w:szCs w:val="24"/>
              </w:rPr>
              <w:t>Gordana Brzaj, edukacijski rehabilitator</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7C3AF62" w14:textId="77777777" w:rsidR="0016610C" w:rsidRPr="0016610C" w:rsidRDefault="0016610C" w:rsidP="0016610C">
            <w:pPr>
              <w:spacing w:after="0"/>
              <w:jc w:val="center"/>
              <w:rPr>
                <w:rFonts w:ascii="Arial" w:hAnsi="Arial" w:cs="Arial"/>
                <w:sz w:val="24"/>
                <w:szCs w:val="24"/>
              </w:rPr>
            </w:pPr>
            <w:r w:rsidRPr="0016610C">
              <w:rPr>
                <w:rFonts w:ascii="Arial" w:hAnsi="Arial" w:cs="Arial"/>
                <w:sz w:val="24"/>
                <w:szCs w:val="24"/>
              </w:rPr>
              <w:t>veljača 2025.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92BFC98" w14:textId="77777777" w:rsidR="0016610C" w:rsidRPr="00E63304" w:rsidRDefault="0016610C" w:rsidP="0016610C">
            <w:pPr>
              <w:spacing w:after="0"/>
              <w:jc w:val="center"/>
              <w:rPr>
                <w:rFonts w:ascii="Arial" w:hAnsi="Arial" w:cs="Arial"/>
                <w:sz w:val="24"/>
                <w:szCs w:val="24"/>
              </w:rPr>
            </w:pPr>
            <w:r w:rsidRPr="00E63304">
              <w:rPr>
                <w:rFonts w:ascii="Arial" w:hAnsi="Arial" w:cs="Arial"/>
                <w:sz w:val="24"/>
                <w:szCs w:val="24"/>
              </w:rPr>
              <w:t>PPO Morčić</w:t>
            </w:r>
          </w:p>
        </w:tc>
      </w:tr>
      <w:tr w:rsidR="0016610C" w:rsidRPr="006D5E8D" w14:paraId="65569D5A" w14:textId="77777777" w:rsidTr="0016610C">
        <w:trPr>
          <w:trHeight w:val="1108"/>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64DF8323" w14:textId="77777777" w:rsidR="0016610C" w:rsidRPr="004705B0" w:rsidRDefault="0016610C" w:rsidP="0016610C">
            <w:pPr>
              <w:spacing w:after="0"/>
              <w:jc w:val="center"/>
              <w:rPr>
                <w:rFonts w:ascii="Arial" w:eastAsia="Times New Roman" w:hAnsi="Arial" w:cs="Arial"/>
                <w:sz w:val="24"/>
                <w:szCs w:val="24"/>
              </w:rPr>
            </w:pPr>
            <w:r w:rsidRPr="004705B0">
              <w:rPr>
                <w:rFonts w:ascii="Arial" w:eastAsia="Times New Roman" w:hAnsi="Arial" w:cs="Arial"/>
                <w:sz w:val="24"/>
                <w:szCs w:val="24"/>
              </w:rPr>
              <w:t>11.</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DB6CB80" w14:textId="77777777" w:rsidR="0016610C" w:rsidRPr="00E63304" w:rsidRDefault="0016610C" w:rsidP="0016610C">
            <w:pPr>
              <w:spacing w:after="0"/>
              <w:rPr>
                <w:rFonts w:ascii="Arial" w:eastAsia="Times New Roman" w:hAnsi="Arial" w:cs="Arial"/>
                <w:sz w:val="24"/>
                <w:szCs w:val="24"/>
              </w:rPr>
            </w:pPr>
            <w:r w:rsidRPr="00E63304">
              <w:rPr>
                <w:rFonts w:ascii="Arial" w:eastAsia="Times New Roman" w:hAnsi="Arial" w:cs="Arial"/>
                <w:sz w:val="24"/>
                <w:szCs w:val="24"/>
              </w:rPr>
              <w:t>Grupa podrške za odgajatelje </w:t>
            </w:r>
          </w:p>
          <w:p w14:paraId="18A9DC06" w14:textId="77777777" w:rsidR="0016610C" w:rsidRPr="00E63304" w:rsidRDefault="0016610C" w:rsidP="0016610C">
            <w:pPr>
              <w:spacing w:after="0"/>
              <w:rPr>
                <w:rFonts w:ascii="Arial" w:eastAsia="Times New Roman" w:hAnsi="Arial" w:cs="Arial"/>
                <w:sz w:val="24"/>
                <w:szCs w:val="24"/>
              </w:rPr>
            </w:pPr>
            <w:r w:rsidRPr="00E63304">
              <w:rPr>
                <w:rFonts w:ascii="Arial" w:eastAsia="Times New Roman" w:hAnsi="Arial" w:cs="Arial"/>
                <w:sz w:val="24"/>
                <w:szCs w:val="24"/>
              </w:rPr>
              <w:t>koji u odgojnim skupinama imaju </w:t>
            </w:r>
          </w:p>
          <w:p w14:paraId="476A82A8" w14:textId="77777777" w:rsidR="0016610C" w:rsidRPr="00E63304" w:rsidRDefault="0016610C" w:rsidP="0016610C">
            <w:pPr>
              <w:spacing w:after="0"/>
              <w:rPr>
                <w:rFonts w:ascii="Arial" w:eastAsia="Times New Roman" w:hAnsi="Arial" w:cs="Arial"/>
                <w:sz w:val="24"/>
                <w:szCs w:val="24"/>
              </w:rPr>
            </w:pPr>
            <w:r w:rsidRPr="00E63304">
              <w:rPr>
                <w:rFonts w:ascii="Arial" w:eastAsia="Times New Roman" w:hAnsi="Arial" w:cs="Arial"/>
                <w:sz w:val="24"/>
                <w:szCs w:val="24"/>
              </w:rPr>
              <w:t xml:space="preserve">djecu s teškoćama u razvoju      </w:t>
            </w:r>
          </w:p>
          <w:p w14:paraId="5C2354E0" w14:textId="77777777" w:rsidR="0016610C" w:rsidRPr="00E63304" w:rsidRDefault="0016610C" w:rsidP="0016610C">
            <w:pPr>
              <w:rPr>
                <w:rFonts w:ascii="Arial" w:hAnsi="Arial" w:cs="Arial"/>
                <w:sz w:val="24"/>
                <w:szCs w:val="24"/>
              </w:rPr>
            </w:pP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27BFA27" w14:textId="77777777" w:rsidR="0016610C" w:rsidRPr="00E63304" w:rsidRDefault="0016610C" w:rsidP="0016610C">
            <w:pPr>
              <w:spacing w:after="0"/>
              <w:jc w:val="center"/>
              <w:rPr>
                <w:rFonts w:ascii="Arial" w:eastAsia="Times New Roman" w:hAnsi="Arial" w:cs="Arial"/>
                <w:kern w:val="24"/>
                <w:sz w:val="24"/>
                <w:szCs w:val="24"/>
              </w:rPr>
            </w:pPr>
            <w:r w:rsidRPr="00E63304">
              <w:rPr>
                <w:rFonts w:ascii="Arial" w:eastAsia="Times New Roman" w:hAnsi="Arial" w:cs="Arial"/>
                <w:kern w:val="24"/>
                <w:sz w:val="24"/>
                <w:szCs w:val="24"/>
              </w:rPr>
              <w:t>Gordana Brzaj, edukacijski rehabilitator</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9388FC4" w14:textId="77777777" w:rsidR="0016610C" w:rsidRPr="0016610C" w:rsidRDefault="0016610C" w:rsidP="0016610C">
            <w:pPr>
              <w:spacing w:after="0"/>
              <w:jc w:val="center"/>
              <w:rPr>
                <w:rFonts w:ascii="Arial" w:hAnsi="Arial" w:cs="Arial"/>
                <w:sz w:val="24"/>
                <w:szCs w:val="24"/>
              </w:rPr>
            </w:pPr>
            <w:r w:rsidRPr="0016610C">
              <w:rPr>
                <w:rFonts w:ascii="Arial" w:hAnsi="Arial" w:cs="Arial"/>
                <w:sz w:val="24"/>
                <w:szCs w:val="24"/>
              </w:rPr>
              <w:t>prosinac 2024.-ožujak 2025.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9F05E19" w14:textId="77777777" w:rsidR="0016610C" w:rsidRPr="00E63304" w:rsidRDefault="0016610C" w:rsidP="0016610C">
            <w:pPr>
              <w:spacing w:after="0"/>
              <w:jc w:val="center"/>
              <w:rPr>
                <w:rFonts w:ascii="Arial" w:hAnsi="Arial" w:cs="Arial"/>
                <w:sz w:val="24"/>
                <w:szCs w:val="24"/>
              </w:rPr>
            </w:pPr>
            <w:r w:rsidRPr="00E63304">
              <w:rPr>
                <w:rFonts w:ascii="Arial" w:hAnsi="Arial" w:cs="Arial"/>
                <w:sz w:val="24"/>
                <w:szCs w:val="24"/>
              </w:rPr>
              <w:t>PPO Morčić</w:t>
            </w:r>
          </w:p>
        </w:tc>
      </w:tr>
    </w:tbl>
    <w:p w14:paraId="46DF6F58" w14:textId="77777777" w:rsidR="008B0FBF" w:rsidRDefault="008B0FBF" w:rsidP="008B0FBF">
      <w:pPr>
        <w:keepNext/>
        <w:tabs>
          <w:tab w:val="left" w:pos="1500"/>
        </w:tabs>
        <w:spacing w:after="0"/>
        <w:rPr>
          <w:rFonts w:ascii="Arial" w:eastAsia="Times New Roman" w:hAnsi="Arial" w:cs="Arial"/>
          <w:b/>
          <w:bCs/>
          <w:color w:val="FF0000"/>
          <w:kern w:val="2"/>
          <w:sz w:val="24"/>
          <w:szCs w:val="24"/>
        </w:rPr>
      </w:pPr>
    </w:p>
    <w:p w14:paraId="04BF6128" w14:textId="77777777" w:rsidR="0016610C" w:rsidRDefault="0016610C" w:rsidP="008B0FBF">
      <w:pPr>
        <w:keepNext/>
        <w:tabs>
          <w:tab w:val="left" w:pos="1500"/>
        </w:tabs>
        <w:spacing w:after="0"/>
        <w:rPr>
          <w:rFonts w:ascii="Arial" w:eastAsia="Times New Roman" w:hAnsi="Arial" w:cs="Arial"/>
          <w:b/>
          <w:bCs/>
          <w:color w:val="FF0000"/>
          <w:kern w:val="2"/>
          <w:sz w:val="24"/>
          <w:szCs w:val="24"/>
        </w:rPr>
      </w:pPr>
    </w:p>
    <w:p w14:paraId="3CFEFB5F" w14:textId="77777777" w:rsidR="008B0FBF" w:rsidRDefault="008B0FBF" w:rsidP="008B0FBF">
      <w:pPr>
        <w:pStyle w:val="Heading1"/>
        <w:rPr>
          <w:color w:val="FF0000"/>
        </w:rPr>
      </w:pPr>
      <w:bookmarkStart w:id="10" w:name="_Toc108694410"/>
      <w:bookmarkStart w:id="11" w:name="_Toc108526323"/>
      <w:bookmarkStart w:id="12" w:name="_Toc108526099"/>
      <w:r w:rsidRPr="0016610C">
        <w:t>6. SURADNJA S OBITELJIMA</w:t>
      </w:r>
      <w:bookmarkEnd w:id="10"/>
      <w:bookmarkEnd w:id="11"/>
      <w:bookmarkEnd w:id="12"/>
    </w:p>
    <w:p w14:paraId="1CFE3C10" w14:textId="77777777" w:rsidR="008B0FBF" w:rsidRDefault="008B0FBF" w:rsidP="008B0FBF">
      <w:pPr>
        <w:rPr>
          <w:color w:val="FF0000"/>
        </w:rPr>
      </w:pPr>
    </w:p>
    <w:p w14:paraId="6052EF67" w14:textId="77777777" w:rsidR="0016610C" w:rsidRDefault="0016610C" w:rsidP="0016610C">
      <w:pPr>
        <w:spacing w:after="0" w:line="276" w:lineRule="auto"/>
        <w:ind w:right="180" w:firstLine="360"/>
        <w:jc w:val="both"/>
        <w:rPr>
          <w:rFonts w:ascii="Arial" w:eastAsia="Times New Roman" w:hAnsi="Arial" w:cs="Arial"/>
          <w:color w:val="000000"/>
          <w:sz w:val="24"/>
          <w:szCs w:val="24"/>
        </w:rPr>
      </w:pPr>
      <w:r>
        <w:rPr>
          <w:rFonts w:ascii="Arial" w:eastAsia="Times New Roman" w:hAnsi="Arial" w:cs="Arial"/>
          <w:color w:val="000000"/>
          <w:sz w:val="24"/>
          <w:szCs w:val="24"/>
        </w:rPr>
        <w:t>U cilju kontinuiranog unapređivanja suradnje s roditeljima, tijekom ove pedagoške godine rad se temeljio na:</w:t>
      </w:r>
    </w:p>
    <w:p w14:paraId="68B72818" w14:textId="77777777" w:rsidR="0016610C" w:rsidRDefault="0016610C" w:rsidP="0016610C">
      <w:pPr>
        <w:spacing w:after="0" w:line="276" w:lineRule="auto"/>
        <w:ind w:right="180" w:firstLine="360"/>
        <w:jc w:val="both"/>
        <w:rPr>
          <w:rFonts w:ascii="Arial" w:eastAsia="Times New Roman" w:hAnsi="Arial" w:cs="Arial"/>
          <w:color w:val="000000"/>
          <w:sz w:val="24"/>
          <w:szCs w:val="24"/>
        </w:rPr>
      </w:pPr>
    </w:p>
    <w:p w14:paraId="558A0D37" w14:textId="77777777" w:rsidR="0016610C" w:rsidRPr="00CA1DF3" w:rsidRDefault="0016610C" w:rsidP="00D50983">
      <w:pPr>
        <w:pStyle w:val="ListParagraph"/>
        <w:numPr>
          <w:ilvl w:val="0"/>
          <w:numId w:val="51"/>
        </w:numPr>
        <w:suppressAutoHyphens w:val="0"/>
        <w:autoSpaceDN/>
        <w:spacing w:line="276" w:lineRule="auto"/>
        <w:ind w:left="426"/>
        <w:contextualSpacing/>
      </w:pPr>
      <w:r>
        <w:rPr>
          <w:rFonts w:ascii="Arial" w:hAnsi="Arial" w:cs="Arial"/>
          <w:b/>
          <w:bCs/>
          <w:i/>
          <w:iCs/>
          <w:color w:val="000000"/>
        </w:rPr>
        <w:t>poticanju dječjeg istraživanja i učenja kroz projektne aktivnosti u</w:t>
      </w:r>
      <w:r w:rsidRPr="00CA1DF3">
        <w:rPr>
          <w:rFonts w:ascii="Arial" w:hAnsi="Arial" w:cs="Arial"/>
          <w:b/>
          <w:bCs/>
          <w:i/>
          <w:iCs/>
          <w:color w:val="000000"/>
        </w:rPr>
        <w:t xml:space="preserve"> multisenzor</w:t>
      </w:r>
      <w:r>
        <w:rPr>
          <w:rFonts w:ascii="Arial" w:hAnsi="Arial" w:cs="Arial"/>
          <w:b/>
          <w:bCs/>
          <w:i/>
          <w:iCs/>
          <w:color w:val="000000"/>
        </w:rPr>
        <w:t>nom okruženju, u cilju</w:t>
      </w:r>
      <w:r w:rsidRPr="00CA1DF3">
        <w:rPr>
          <w:rFonts w:ascii="Arial" w:hAnsi="Arial" w:cs="Arial"/>
          <w:b/>
          <w:bCs/>
          <w:i/>
          <w:iCs/>
          <w:color w:val="000000"/>
        </w:rPr>
        <w:t xml:space="preserve"> </w:t>
      </w:r>
      <w:r>
        <w:rPr>
          <w:rFonts w:ascii="Arial" w:hAnsi="Arial" w:cs="Arial"/>
          <w:b/>
          <w:bCs/>
          <w:i/>
          <w:iCs/>
          <w:color w:val="000000"/>
        </w:rPr>
        <w:t xml:space="preserve">razvoja osobnih potencijala djeteta </w:t>
      </w:r>
    </w:p>
    <w:p w14:paraId="2C29D16C" w14:textId="77777777" w:rsidR="0016610C" w:rsidRPr="00E014C8" w:rsidRDefault="0016610C" w:rsidP="0016610C">
      <w:pPr>
        <w:pStyle w:val="ListParagraph"/>
        <w:spacing w:line="276" w:lineRule="auto"/>
        <w:ind w:left="426"/>
        <w:rPr>
          <w:rFonts w:ascii="Arial" w:eastAsia="Times New Roman" w:hAnsi="Arial" w:cs="Arial"/>
          <w:b/>
          <w:bCs/>
          <w:i/>
          <w:iCs/>
          <w:color w:val="000000"/>
        </w:rPr>
      </w:pPr>
    </w:p>
    <w:p w14:paraId="5B53D8ED" w14:textId="77777777" w:rsidR="0016610C" w:rsidRDefault="0016610C" w:rsidP="0016610C">
      <w:pPr>
        <w:spacing w:after="0" w:line="276" w:lineRule="auto"/>
        <w:ind w:right="180" w:firstLine="426"/>
        <w:jc w:val="both"/>
        <w:rPr>
          <w:rFonts w:ascii="Arial" w:eastAsia="Times New Roman" w:hAnsi="Arial" w:cs="Arial"/>
          <w:color w:val="000000"/>
          <w:sz w:val="24"/>
          <w:szCs w:val="24"/>
        </w:rPr>
      </w:pPr>
      <w:r w:rsidRPr="00E014C8">
        <w:rPr>
          <w:rFonts w:ascii="Arial" w:eastAsia="Times New Roman" w:hAnsi="Arial" w:cs="Arial"/>
          <w:color w:val="000000"/>
          <w:sz w:val="24"/>
          <w:szCs w:val="24"/>
        </w:rPr>
        <w:t>Trajne zadaće suradnje s roditeljima odnosile su se na:</w:t>
      </w:r>
    </w:p>
    <w:p w14:paraId="3AB5DAE2" w14:textId="77777777" w:rsidR="0016610C" w:rsidRPr="00E014C8" w:rsidRDefault="0016610C" w:rsidP="00D50983">
      <w:pPr>
        <w:pStyle w:val="ListParagraph"/>
        <w:numPr>
          <w:ilvl w:val="0"/>
          <w:numId w:val="12"/>
        </w:numPr>
        <w:tabs>
          <w:tab w:val="left" w:pos="142"/>
        </w:tabs>
        <w:suppressAutoHyphens w:val="0"/>
        <w:autoSpaceDN/>
        <w:spacing w:line="276" w:lineRule="auto"/>
        <w:ind w:left="426" w:right="180"/>
        <w:jc w:val="both"/>
        <w:rPr>
          <w:color w:val="000000"/>
        </w:rPr>
      </w:pPr>
      <w:r w:rsidRPr="00E014C8">
        <w:rPr>
          <w:rFonts w:ascii="Arial" w:eastAsia="Times New Roman" w:hAnsi="Arial" w:cs="Arial"/>
          <w:b/>
          <w:i/>
          <w:color w:val="000000"/>
          <w:lang w:val="pl-PL"/>
        </w:rPr>
        <w:t>unapre</w:t>
      </w:r>
      <w:r w:rsidRPr="00E014C8">
        <w:rPr>
          <w:rFonts w:ascii="Arial" w:eastAsia="Times New Roman" w:hAnsi="Arial" w:cs="Arial"/>
          <w:b/>
          <w:i/>
          <w:color w:val="000000"/>
        </w:rPr>
        <w:t>đ</w:t>
      </w:r>
      <w:r w:rsidRPr="00E014C8">
        <w:rPr>
          <w:rFonts w:ascii="Arial" w:eastAsia="Times New Roman" w:hAnsi="Arial" w:cs="Arial"/>
          <w:b/>
          <w:i/>
          <w:color w:val="000000"/>
          <w:lang w:val="pl-PL"/>
        </w:rPr>
        <w:t>ivanj</w:t>
      </w:r>
      <w:r>
        <w:rPr>
          <w:rFonts w:ascii="Arial" w:eastAsia="Times New Roman" w:hAnsi="Arial" w:cs="Arial"/>
          <w:b/>
          <w:i/>
          <w:color w:val="000000"/>
          <w:lang w:val="pl-PL"/>
        </w:rPr>
        <w:t>e</w:t>
      </w:r>
      <w:r w:rsidRPr="00E014C8">
        <w:rPr>
          <w:rFonts w:ascii="Arial" w:eastAsia="Times New Roman" w:hAnsi="Arial" w:cs="Arial"/>
          <w:b/>
          <w:i/>
          <w:color w:val="000000"/>
          <w:lang w:val="pl-PL"/>
        </w:rPr>
        <w:t xml:space="preserve"> suradni</w:t>
      </w:r>
      <w:r w:rsidRPr="00E014C8">
        <w:rPr>
          <w:rFonts w:ascii="Arial" w:eastAsia="Times New Roman" w:hAnsi="Arial" w:cs="Arial"/>
          <w:b/>
          <w:i/>
          <w:color w:val="000000"/>
        </w:rPr>
        <w:t>č</w:t>
      </w:r>
      <w:r w:rsidRPr="00E014C8">
        <w:rPr>
          <w:rFonts w:ascii="Arial" w:eastAsia="Times New Roman" w:hAnsi="Arial" w:cs="Arial"/>
          <w:b/>
          <w:i/>
          <w:color w:val="000000"/>
          <w:lang w:val="pl-PL"/>
        </w:rPr>
        <w:t>kih i partnerskih odnosa s obitelji,</w:t>
      </w:r>
    </w:p>
    <w:p w14:paraId="6D9AE152" w14:textId="77777777" w:rsidR="0016610C" w:rsidRPr="00E014C8" w:rsidRDefault="0016610C" w:rsidP="00D50983">
      <w:pPr>
        <w:pStyle w:val="ListParagraph"/>
        <w:numPr>
          <w:ilvl w:val="0"/>
          <w:numId w:val="12"/>
        </w:numPr>
        <w:suppressAutoHyphens w:val="0"/>
        <w:autoSpaceDN/>
        <w:spacing w:line="276" w:lineRule="auto"/>
        <w:ind w:left="426" w:right="180"/>
        <w:jc w:val="both"/>
        <w:rPr>
          <w:rFonts w:ascii="Arial" w:eastAsia="Times New Roman" w:hAnsi="Arial" w:cs="Arial"/>
          <w:b/>
          <w:i/>
        </w:rPr>
      </w:pPr>
      <w:r w:rsidRPr="00E014C8">
        <w:rPr>
          <w:rFonts w:ascii="Arial" w:eastAsia="Times New Roman" w:hAnsi="Arial" w:cs="Arial"/>
          <w:b/>
          <w:i/>
        </w:rPr>
        <w:t>osnaživanje roditeljskih kompetencija i vještina pozitivnog roditeljstva,</w:t>
      </w:r>
    </w:p>
    <w:p w14:paraId="69C30318" w14:textId="77777777" w:rsidR="0016610C" w:rsidRDefault="0016610C" w:rsidP="0016610C">
      <w:pPr>
        <w:spacing w:after="0" w:line="276" w:lineRule="auto"/>
        <w:ind w:firstLine="708"/>
        <w:jc w:val="both"/>
        <w:rPr>
          <w:rFonts w:ascii="Arial" w:eastAsia="Times New Roman" w:hAnsi="Arial" w:cs="Arial"/>
          <w:color w:val="000000"/>
          <w:sz w:val="24"/>
          <w:szCs w:val="24"/>
        </w:rPr>
      </w:pPr>
    </w:p>
    <w:p w14:paraId="795A96BE" w14:textId="77777777" w:rsidR="0016610C" w:rsidRDefault="0016610C" w:rsidP="0016610C">
      <w:pPr>
        <w:spacing w:after="0" w:line="276" w:lineRule="auto"/>
        <w:ind w:firstLine="708"/>
        <w:jc w:val="both"/>
        <w:rPr>
          <w:rFonts w:ascii="Arial" w:eastAsia="Times New Roman" w:hAnsi="Arial" w:cs="Arial"/>
          <w:color w:val="000000"/>
          <w:sz w:val="24"/>
          <w:szCs w:val="24"/>
        </w:rPr>
      </w:pPr>
    </w:p>
    <w:p w14:paraId="2355EDDD" w14:textId="77777777" w:rsidR="0016610C" w:rsidRDefault="0016610C" w:rsidP="0016610C">
      <w:pPr>
        <w:spacing w:after="0" w:line="276"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Naglaskom u radu</w:t>
      </w:r>
      <w:r w:rsidRPr="002F6EA5">
        <w:rPr>
          <w:rFonts w:ascii="Arial" w:eastAsia="Times New Roman" w:hAnsi="Arial" w:cs="Arial"/>
          <w:color w:val="000000"/>
          <w:sz w:val="24"/>
          <w:szCs w:val="24"/>
        </w:rPr>
        <w:t xml:space="preserve"> na ostvarenju navedenih zadaća</w:t>
      </w:r>
      <w:r w:rsidRPr="00B5255A">
        <w:rPr>
          <w:rFonts w:ascii="Arial" w:eastAsia="Times New Roman" w:hAnsi="Arial" w:cs="Arial"/>
          <w:i/>
          <w:iCs/>
          <w:color w:val="000000"/>
          <w:sz w:val="24"/>
          <w:szCs w:val="24"/>
        </w:rPr>
        <w:t xml:space="preserve"> </w:t>
      </w:r>
      <w:r w:rsidRPr="00B5255A">
        <w:rPr>
          <w:rFonts w:ascii="Arial" w:eastAsia="Times New Roman" w:hAnsi="Arial" w:cs="Arial"/>
          <w:color w:val="000000"/>
          <w:sz w:val="24"/>
          <w:szCs w:val="24"/>
        </w:rPr>
        <w:t>nastav</w:t>
      </w:r>
      <w:r>
        <w:rPr>
          <w:rFonts w:ascii="Arial" w:eastAsia="Times New Roman" w:hAnsi="Arial" w:cs="Arial"/>
          <w:color w:val="000000"/>
          <w:sz w:val="24"/>
          <w:szCs w:val="24"/>
        </w:rPr>
        <w:t xml:space="preserve">ilo se </w:t>
      </w:r>
      <w:r w:rsidRPr="00B5255A">
        <w:rPr>
          <w:rFonts w:ascii="Arial" w:eastAsia="Times New Roman" w:hAnsi="Arial" w:cs="Arial"/>
          <w:color w:val="000000"/>
          <w:sz w:val="24"/>
          <w:szCs w:val="24"/>
        </w:rPr>
        <w:t>cjelovito</w:t>
      </w:r>
      <w:r>
        <w:rPr>
          <w:rFonts w:ascii="Arial" w:eastAsia="Times New Roman" w:hAnsi="Arial" w:cs="Arial"/>
          <w:color w:val="000000"/>
          <w:sz w:val="24"/>
          <w:szCs w:val="24"/>
        </w:rPr>
        <w:t xml:space="preserve"> </w:t>
      </w:r>
      <w:r w:rsidRPr="00B5255A">
        <w:rPr>
          <w:rFonts w:ascii="Arial" w:eastAsia="Times New Roman" w:hAnsi="Arial" w:cs="Arial"/>
          <w:color w:val="000000"/>
          <w:sz w:val="24"/>
          <w:szCs w:val="24"/>
        </w:rPr>
        <w:t>potica</w:t>
      </w:r>
      <w:r>
        <w:rPr>
          <w:rFonts w:ascii="Arial" w:eastAsia="Times New Roman" w:hAnsi="Arial" w:cs="Arial"/>
          <w:color w:val="000000"/>
          <w:sz w:val="24"/>
          <w:szCs w:val="24"/>
        </w:rPr>
        <w:t>ti</w:t>
      </w:r>
      <w:r w:rsidRPr="00B5255A">
        <w:rPr>
          <w:rFonts w:ascii="Arial" w:eastAsia="Times New Roman" w:hAnsi="Arial" w:cs="Arial"/>
          <w:color w:val="000000"/>
          <w:sz w:val="24"/>
          <w:szCs w:val="24"/>
        </w:rPr>
        <w:t xml:space="preserve"> senzorn</w:t>
      </w:r>
      <w:r>
        <w:rPr>
          <w:rFonts w:ascii="Arial" w:eastAsia="Times New Roman" w:hAnsi="Arial" w:cs="Arial"/>
          <w:color w:val="000000"/>
          <w:sz w:val="24"/>
          <w:szCs w:val="24"/>
        </w:rPr>
        <w:t>u</w:t>
      </w:r>
      <w:r w:rsidRPr="00B5255A">
        <w:rPr>
          <w:rFonts w:ascii="Arial" w:eastAsia="Times New Roman" w:hAnsi="Arial" w:cs="Arial"/>
          <w:color w:val="000000"/>
          <w:sz w:val="24"/>
          <w:szCs w:val="24"/>
        </w:rPr>
        <w:t xml:space="preserve"> integracij</w:t>
      </w:r>
      <w:r>
        <w:rPr>
          <w:rFonts w:ascii="Arial" w:eastAsia="Times New Roman" w:hAnsi="Arial" w:cs="Arial"/>
          <w:color w:val="000000"/>
          <w:sz w:val="24"/>
          <w:szCs w:val="24"/>
        </w:rPr>
        <w:t>u</w:t>
      </w:r>
      <w:r w:rsidRPr="00B5255A">
        <w:rPr>
          <w:rFonts w:ascii="Arial" w:eastAsia="Times New Roman" w:hAnsi="Arial" w:cs="Arial"/>
          <w:color w:val="000000"/>
          <w:sz w:val="24"/>
          <w:szCs w:val="24"/>
        </w:rPr>
        <w:t xml:space="preserve"> djeteta u ranoj i predškolskoj dobi</w:t>
      </w:r>
      <w:r w:rsidRPr="00D73E0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te jačati </w:t>
      </w:r>
      <w:r w:rsidRPr="002F6EA5">
        <w:rPr>
          <w:rFonts w:ascii="Arial" w:eastAsia="Times New Roman" w:hAnsi="Arial" w:cs="Arial"/>
          <w:color w:val="000000"/>
          <w:sz w:val="24"/>
          <w:szCs w:val="24"/>
        </w:rPr>
        <w:t>roditeljsk</w:t>
      </w:r>
      <w:r>
        <w:rPr>
          <w:rFonts w:ascii="Arial" w:eastAsia="Times New Roman" w:hAnsi="Arial" w:cs="Arial"/>
          <w:color w:val="000000"/>
          <w:sz w:val="24"/>
          <w:szCs w:val="24"/>
        </w:rPr>
        <w:t>u</w:t>
      </w:r>
      <w:r w:rsidRPr="002F6EA5">
        <w:rPr>
          <w:rFonts w:ascii="Arial" w:eastAsia="Times New Roman" w:hAnsi="Arial" w:cs="Arial"/>
          <w:color w:val="000000"/>
          <w:sz w:val="24"/>
          <w:szCs w:val="24"/>
        </w:rPr>
        <w:t xml:space="preserve"> svijest o važnosti</w:t>
      </w:r>
      <w:r>
        <w:rPr>
          <w:rFonts w:ascii="Arial" w:eastAsia="Times New Roman" w:hAnsi="Arial" w:cs="Arial"/>
          <w:color w:val="000000"/>
          <w:sz w:val="24"/>
          <w:szCs w:val="24"/>
        </w:rPr>
        <w:t xml:space="preserve"> tog razvojnog aspekta</w:t>
      </w:r>
      <w:r w:rsidRPr="00B5255A">
        <w:rPr>
          <w:rFonts w:ascii="Arial" w:eastAsia="Times New Roman" w:hAnsi="Arial" w:cs="Arial"/>
          <w:color w:val="000000"/>
          <w:sz w:val="24"/>
          <w:szCs w:val="24"/>
        </w:rPr>
        <w:t>.</w:t>
      </w:r>
      <w:r>
        <w:rPr>
          <w:rFonts w:ascii="Arial" w:eastAsia="Times New Roman" w:hAnsi="Arial" w:cs="Arial"/>
          <w:color w:val="000000"/>
          <w:sz w:val="24"/>
          <w:szCs w:val="24"/>
        </w:rPr>
        <w:t xml:space="preserve"> Također, nastavilo se </w:t>
      </w:r>
      <w:r w:rsidRPr="002F6EA5">
        <w:rPr>
          <w:rFonts w:ascii="Arial" w:eastAsia="Times New Roman" w:hAnsi="Arial" w:cs="Arial"/>
          <w:color w:val="000000"/>
          <w:sz w:val="24"/>
          <w:szCs w:val="24"/>
        </w:rPr>
        <w:t xml:space="preserve"> doprino</w:t>
      </w:r>
      <w:r>
        <w:rPr>
          <w:rFonts w:ascii="Arial" w:eastAsia="Times New Roman" w:hAnsi="Arial" w:cs="Arial"/>
          <w:color w:val="000000"/>
          <w:sz w:val="24"/>
          <w:szCs w:val="24"/>
        </w:rPr>
        <w:t>siti</w:t>
      </w:r>
      <w:r w:rsidRPr="002F6EA5">
        <w:rPr>
          <w:rFonts w:ascii="Arial" w:eastAsia="Times New Roman" w:hAnsi="Arial" w:cs="Arial"/>
          <w:color w:val="000000"/>
          <w:sz w:val="24"/>
          <w:szCs w:val="24"/>
        </w:rPr>
        <w:t xml:space="preserve"> unapređivanju suradnje s roditeljima, razvoju partnerstva između obitelji i vrtića, kao i boljem uključivanju roditelja u pojedine segmente odgojno-obrazovnog procesa. </w:t>
      </w:r>
      <w:r w:rsidRPr="00BE6BFC">
        <w:rPr>
          <w:rFonts w:ascii="Arial" w:eastAsia="Times New Roman" w:hAnsi="Arial" w:cs="Arial"/>
          <w:color w:val="000000"/>
          <w:sz w:val="24"/>
          <w:szCs w:val="24"/>
        </w:rPr>
        <w:t>Kvalitetna svakodnevna suradnja vrtića i obitelji pritom predstavlja neophodan preduvjet za kontinuirano i ujednačeno poticanje djeteta u svim okruženjima u kojima ono odrasta.</w:t>
      </w:r>
    </w:p>
    <w:p w14:paraId="3292EE0F" w14:textId="77777777" w:rsidR="0016610C" w:rsidRDefault="0016610C" w:rsidP="0016610C">
      <w:pPr>
        <w:spacing w:after="0" w:line="276"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Dijete uči čineći, kroz iskustvo. Stoga su planirane mnoge aktivnosti u vrtiću i izvan njega kojima se potiču sva dječja senzorna osjetila. Djeca su gledala, slušala, dodirivala, kušala i njušila, proširujući tako svoja iskustva, rječnik, spoznaju, ali i gradeći socijalne odnose slušajući jedni druge, što potiče razvoj empatije i prihvaćanja različitosti.</w:t>
      </w:r>
    </w:p>
    <w:p w14:paraId="49C386D2" w14:textId="77777777" w:rsidR="0016610C" w:rsidRDefault="0016610C" w:rsidP="0016610C">
      <w:pPr>
        <w:spacing w:after="0" w:line="276" w:lineRule="auto"/>
        <w:ind w:firstLine="708"/>
        <w:jc w:val="both"/>
        <w:rPr>
          <w:rFonts w:ascii="Arial" w:eastAsia="Times New Roman" w:hAnsi="Arial" w:cs="Arial"/>
          <w:color w:val="000000"/>
          <w:sz w:val="24"/>
          <w:szCs w:val="24"/>
        </w:rPr>
      </w:pPr>
      <w:r w:rsidRPr="00E775C4">
        <w:rPr>
          <w:rFonts w:ascii="Arial" w:eastAsia="Times New Roman" w:hAnsi="Arial" w:cs="Arial"/>
          <w:color w:val="000000"/>
          <w:sz w:val="24"/>
          <w:szCs w:val="24"/>
        </w:rPr>
        <w:t>Roditeljska uključenost i partnerski odnosi ključni su čimbenici suradnje. Zajednički je cilj svih uključenih odraslih stvaranje atmosfere suradnje i međusobnog poštovanja, koja djetetu daje model kako svatko u zajednici i društvu daje svoj značajan doprinos, vrednujući istovremeno i druge oko sebe.</w:t>
      </w:r>
    </w:p>
    <w:p w14:paraId="6D180A2B" w14:textId="77777777" w:rsidR="0016610C" w:rsidRPr="00E775C4" w:rsidRDefault="0016610C" w:rsidP="0016610C">
      <w:pPr>
        <w:spacing w:after="0" w:line="276" w:lineRule="auto"/>
        <w:ind w:right="180" w:firstLine="36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I ove se godine poticalo neposredno uključivanje roditelja u odgojno-obrazovni rad skupine koju dijete pohađa. O</w:t>
      </w:r>
      <w:r w:rsidRPr="004D1E44">
        <w:rPr>
          <w:rFonts w:ascii="Arial" w:eastAsia="Times New Roman" w:hAnsi="Arial" w:cs="Arial"/>
          <w:color w:val="000000"/>
          <w:sz w:val="24"/>
          <w:szCs w:val="24"/>
        </w:rPr>
        <w:t xml:space="preserve">sim redovnih oblika suradnje, </w:t>
      </w:r>
      <w:r>
        <w:rPr>
          <w:rFonts w:ascii="Arial" w:eastAsia="Times New Roman" w:hAnsi="Arial" w:cs="Arial"/>
          <w:color w:val="000000"/>
          <w:sz w:val="24"/>
          <w:szCs w:val="24"/>
        </w:rPr>
        <w:t xml:space="preserve">sudjelovali su u  </w:t>
      </w:r>
      <w:r w:rsidRPr="004D1E44">
        <w:rPr>
          <w:rFonts w:ascii="Arial" w:eastAsia="Times New Roman" w:hAnsi="Arial" w:cs="Arial"/>
          <w:color w:val="000000"/>
          <w:sz w:val="24"/>
          <w:szCs w:val="24"/>
        </w:rPr>
        <w:t>prikupljanj</w:t>
      </w:r>
      <w:r>
        <w:rPr>
          <w:rFonts w:ascii="Arial" w:eastAsia="Times New Roman" w:hAnsi="Arial" w:cs="Arial"/>
          <w:color w:val="000000"/>
          <w:sz w:val="24"/>
          <w:szCs w:val="24"/>
        </w:rPr>
        <w:t>u</w:t>
      </w:r>
      <w:r w:rsidRPr="004D1E44">
        <w:rPr>
          <w:rFonts w:ascii="Arial" w:eastAsia="Times New Roman" w:hAnsi="Arial" w:cs="Arial"/>
          <w:color w:val="000000"/>
          <w:sz w:val="24"/>
          <w:szCs w:val="24"/>
        </w:rPr>
        <w:t xml:space="preserve"> pedagoški neoblikovanog materijala za izradu senzomotoričkih poticaja</w:t>
      </w:r>
      <w:r>
        <w:rPr>
          <w:rFonts w:ascii="Arial" w:eastAsia="Times New Roman" w:hAnsi="Arial" w:cs="Arial"/>
          <w:color w:val="000000"/>
          <w:sz w:val="24"/>
          <w:szCs w:val="24"/>
        </w:rPr>
        <w:t xml:space="preserve"> te njihovoj izradi. Mogli su g</w:t>
      </w:r>
      <w:r w:rsidRPr="004D1E44">
        <w:rPr>
          <w:rFonts w:ascii="Arial" w:eastAsia="Times New Roman" w:hAnsi="Arial" w:cs="Arial"/>
          <w:color w:val="000000"/>
          <w:sz w:val="24"/>
          <w:szCs w:val="24"/>
        </w:rPr>
        <w:t>ost</w:t>
      </w:r>
      <w:r>
        <w:rPr>
          <w:rFonts w:ascii="Arial" w:eastAsia="Times New Roman" w:hAnsi="Arial" w:cs="Arial"/>
          <w:color w:val="000000"/>
          <w:sz w:val="24"/>
          <w:szCs w:val="24"/>
        </w:rPr>
        <w:t>ovati</w:t>
      </w:r>
      <w:r w:rsidRPr="004D1E44">
        <w:rPr>
          <w:rFonts w:ascii="Arial" w:eastAsia="Times New Roman" w:hAnsi="Arial" w:cs="Arial"/>
          <w:color w:val="000000"/>
          <w:sz w:val="24"/>
          <w:szCs w:val="24"/>
        </w:rPr>
        <w:t xml:space="preserve"> u skupini u neposrednom radu s djecom</w:t>
      </w:r>
      <w:r>
        <w:rPr>
          <w:rFonts w:ascii="Arial" w:eastAsia="Times New Roman" w:hAnsi="Arial" w:cs="Arial"/>
          <w:color w:val="000000"/>
          <w:sz w:val="24"/>
          <w:szCs w:val="24"/>
        </w:rPr>
        <w:t xml:space="preserve"> te i na taj način </w:t>
      </w:r>
      <w:r w:rsidRPr="004D1E44">
        <w:rPr>
          <w:rFonts w:ascii="Arial" w:eastAsia="Times New Roman" w:hAnsi="Arial" w:cs="Arial"/>
          <w:color w:val="000000"/>
          <w:sz w:val="24"/>
          <w:szCs w:val="24"/>
        </w:rPr>
        <w:t>potica</w:t>
      </w:r>
      <w:r>
        <w:rPr>
          <w:rFonts w:ascii="Arial" w:eastAsia="Times New Roman" w:hAnsi="Arial" w:cs="Arial"/>
          <w:color w:val="000000"/>
          <w:sz w:val="24"/>
          <w:szCs w:val="24"/>
        </w:rPr>
        <w:t>ti</w:t>
      </w:r>
      <w:r w:rsidRPr="004D1E44">
        <w:rPr>
          <w:rFonts w:ascii="Arial" w:eastAsia="Times New Roman" w:hAnsi="Arial" w:cs="Arial"/>
          <w:color w:val="000000"/>
          <w:sz w:val="24"/>
          <w:szCs w:val="24"/>
        </w:rPr>
        <w:t xml:space="preserve"> senzomotoričkih iskustava</w:t>
      </w:r>
      <w:r>
        <w:rPr>
          <w:rFonts w:ascii="Arial" w:eastAsia="Times New Roman" w:hAnsi="Arial" w:cs="Arial"/>
          <w:color w:val="000000"/>
          <w:sz w:val="24"/>
          <w:szCs w:val="24"/>
        </w:rPr>
        <w:t xml:space="preserve">. Uključivali su se u </w:t>
      </w:r>
      <w:r w:rsidRPr="004D1E44">
        <w:rPr>
          <w:rFonts w:ascii="Arial" w:eastAsia="Times New Roman" w:hAnsi="Arial" w:cs="Arial"/>
          <w:color w:val="000000"/>
          <w:sz w:val="24"/>
          <w:szCs w:val="24"/>
        </w:rPr>
        <w:t>obilježavanje dana očeva i dana majki (izrada poticaja, pokusi)</w:t>
      </w:r>
      <w:r>
        <w:rPr>
          <w:rFonts w:ascii="Arial" w:eastAsia="Times New Roman" w:hAnsi="Arial" w:cs="Arial"/>
          <w:color w:val="000000"/>
          <w:sz w:val="24"/>
          <w:szCs w:val="24"/>
        </w:rPr>
        <w:t xml:space="preserve">, a neke su roditelje djeca </w:t>
      </w:r>
      <w:r w:rsidRPr="004D1E44">
        <w:rPr>
          <w:rFonts w:ascii="Arial" w:eastAsia="Times New Roman" w:hAnsi="Arial" w:cs="Arial"/>
          <w:color w:val="000000"/>
          <w:sz w:val="24"/>
          <w:szCs w:val="24"/>
        </w:rPr>
        <w:t>posjet</w:t>
      </w:r>
      <w:r>
        <w:rPr>
          <w:rFonts w:ascii="Arial" w:eastAsia="Times New Roman" w:hAnsi="Arial" w:cs="Arial"/>
          <w:color w:val="000000"/>
          <w:sz w:val="24"/>
          <w:szCs w:val="24"/>
        </w:rPr>
        <w:t>ila na</w:t>
      </w:r>
      <w:r w:rsidRPr="004D1E44">
        <w:rPr>
          <w:rFonts w:ascii="Arial" w:eastAsia="Times New Roman" w:hAnsi="Arial" w:cs="Arial"/>
          <w:color w:val="000000"/>
          <w:sz w:val="24"/>
          <w:szCs w:val="24"/>
        </w:rPr>
        <w:t xml:space="preserve"> radnom mjestu </w:t>
      </w:r>
      <w:r>
        <w:rPr>
          <w:rFonts w:ascii="Arial" w:eastAsia="Times New Roman" w:hAnsi="Arial" w:cs="Arial"/>
          <w:color w:val="000000"/>
          <w:sz w:val="24"/>
          <w:szCs w:val="24"/>
        </w:rPr>
        <w:t>te na taj način doživjela</w:t>
      </w:r>
      <w:r w:rsidRPr="004D1E44">
        <w:rPr>
          <w:rFonts w:ascii="Arial" w:eastAsia="Times New Roman" w:hAnsi="Arial" w:cs="Arial"/>
          <w:color w:val="000000"/>
          <w:sz w:val="24"/>
          <w:szCs w:val="24"/>
        </w:rPr>
        <w:t xml:space="preserve"> nov</w:t>
      </w:r>
      <w:r>
        <w:rPr>
          <w:rFonts w:ascii="Arial" w:eastAsia="Times New Roman" w:hAnsi="Arial" w:cs="Arial"/>
          <w:color w:val="000000"/>
          <w:sz w:val="24"/>
          <w:szCs w:val="24"/>
        </w:rPr>
        <w:t>a</w:t>
      </w:r>
      <w:r w:rsidRPr="004D1E44">
        <w:rPr>
          <w:rFonts w:ascii="Arial" w:eastAsia="Times New Roman" w:hAnsi="Arial" w:cs="Arial"/>
          <w:color w:val="000000"/>
          <w:sz w:val="24"/>
          <w:szCs w:val="24"/>
        </w:rPr>
        <w:t xml:space="preserve"> mjesta i sadržaja</w:t>
      </w:r>
      <w:r>
        <w:rPr>
          <w:rFonts w:ascii="Arial" w:eastAsia="Times New Roman" w:hAnsi="Arial" w:cs="Arial"/>
          <w:color w:val="000000"/>
          <w:sz w:val="24"/>
          <w:szCs w:val="24"/>
        </w:rPr>
        <w:t>.</w:t>
      </w:r>
      <w:r w:rsidRPr="00E775C4">
        <w:rPr>
          <w:rFonts w:ascii="Arial" w:eastAsia="Times New Roman" w:hAnsi="Arial" w:cs="Arial"/>
          <w:color w:val="000000"/>
          <w:sz w:val="24"/>
          <w:szCs w:val="24"/>
        </w:rPr>
        <w:t xml:space="preserve"> Mo</w:t>
      </w:r>
      <w:r>
        <w:rPr>
          <w:rFonts w:ascii="Arial" w:eastAsia="Times New Roman" w:hAnsi="Arial" w:cs="Arial"/>
          <w:color w:val="000000"/>
          <w:sz w:val="24"/>
          <w:szCs w:val="24"/>
        </w:rPr>
        <w:t xml:space="preserve">gli su </w:t>
      </w:r>
      <w:r w:rsidRPr="00E775C4">
        <w:rPr>
          <w:rFonts w:ascii="Arial" w:eastAsia="Times New Roman" w:hAnsi="Arial" w:cs="Arial"/>
          <w:color w:val="000000"/>
          <w:sz w:val="24"/>
          <w:szCs w:val="24"/>
        </w:rPr>
        <w:t>se pridružiti zajedničkim šetnjama i izletima; uključiti u oplemenjivanje prostora vrtićkog vanjskog okruženja putem radnih akcija te na mnoge druge načine.</w:t>
      </w:r>
    </w:p>
    <w:p w14:paraId="4E4AF254" w14:textId="77777777" w:rsidR="0016610C" w:rsidRPr="00D1788F" w:rsidRDefault="0016610C" w:rsidP="0016610C">
      <w:pPr>
        <w:spacing w:after="0" w:line="276"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Roditelji su kontinuirano</w:t>
      </w:r>
      <w:r w:rsidRPr="00E775C4">
        <w:rPr>
          <w:rFonts w:ascii="Arial" w:eastAsia="Times New Roman" w:hAnsi="Arial" w:cs="Arial"/>
          <w:color w:val="000000"/>
          <w:sz w:val="24"/>
          <w:szCs w:val="24"/>
        </w:rPr>
        <w:t xml:space="preserve"> informirani o </w:t>
      </w:r>
      <w:r w:rsidRPr="009B4019">
        <w:rPr>
          <w:rFonts w:ascii="Arial" w:eastAsia="Times New Roman" w:hAnsi="Arial" w:cs="Arial"/>
          <w:color w:val="000000"/>
          <w:sz w:val="24"/>
          <w:szCs w:val="24"/>
        </w:rPr>
        <w:t xml:space="preserve">razvoju i napretku djeteta te odgojno-obrazovnim aktivnostima koje se provode </w:t>
      </w:r>
      <w:r>
        <w:rPr>
          <w:rFonts w:ascii="Arial" w:eastAsia="Times New Roman" w:hAnsi="Arial" w:cs="Arial"/>
          <w:color w:val="000000"/>
          <w:sz w:val="24"/>
          <w:szCs w:val="24"/>
        </w:rPr>
        <w:t>u skupini na različite načine. I</w:t>
      </w:r>
      <w:r w:rsidRPr="009B4019">
        <w:rPr>
          <w:rFonts w:ascii="Arial" w:eastAsia="Times New Roman" w:hAnsi="Arial" w:cs="Arial"/>
          <w:color w:val="000000"/>
          <w:sz w:val="24"/>
          <w:szCs w:val="24"/>
        </w:rPr>
        <w:t>ndividualn</w:t>
      </w:r>
      <w:r>
        <w:rPr>
          <w:rFonts w:ascii="Arial" w:eastAsia="Times New Roman" w:hAnsi="Arial" w:cs="Arial"/>
          <w:color w:val="000000"/>
          <w:sz w:val="24"/>
          <w:szCs w:val="24"/>
        </w:rPr>
        <w:t>e</w:t>
      </w:r>
      <w:r w:rsidRPr="009B4019">
        <w:rPr>
          <w:rFonts w:ascii="Arial" w:eastAsia="Times New Roman" w:hAnsi="Arial" w:cs="Arial"/>
          <w:color w:val="000000"/>
          <w:sz w:val="24"/>
          <w:szCs w:val="24"/>
        </w:rPr>
        <w:t xml:space="preserve"> konzultacij</w:t>
      </w:r>
      <w:r>
        <w:rPr>
          <w:rFonts w:ascii="Arial" w:eastAsia="Times New Roman" w:hAnsi="Arial" w:cs="Arial"/>
          <w:color w:val="000000"/>
          <w:sz w:val="24"/>
          <w:szCs w:val="24"/>
        </w:rPr>
        <w:t>e provode se svaki mjesec (svaka skupina ima jedan termin mjesečno koji je objavljen na mrežnim stranicama ustanove, a po potrebi se dogovaraju i drugi termini)</w:t>
      </w:r>
      <w:r w:rsidRPr="009B4019">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kojom prilikom roditelji i odgajatelji mogu proširiti svoje razumijevanje djeteta te graditi odnos. </w:t>
      </w:r>
      <w:r w:rsidRPr="00D1788F">
        <w:rPr>
          <w:rFonts w:ascii="Arial" w:eastAsia="Times New Roman" w:hAnsi="Arial" w:cs="Arial"/>
          <w:color w:val="000000"/>
          <w:sz w:val="24"/>
          <w:szCs w:val="24"/>
        </w:rPr>
        <w:t xml:space="preserve">Odgajatelji evidentiraju provedene individualne razgovore na predviđenom obrascu, te vode mjesečnu evidencija provedenih razgovora na razini skupine, koja se čuva u pedagoškoj dokumentaciji skupine. Na taj se način osigurava kontinuitet praćenja </w:t>
      </w:r>
      <w:r>
        <w:rPr>
          <w:rFonts w:ascii="Arial" w:eastAsia="Times New Roman" w:hAnsi="Arial" w:cs="Arial"/>
          <w:color w:val="000000"/>
          <w:sz w:val="24"/>
          <w:szCs w:val="24"/>
        </w:rPr>
        <w:t>razvoja</w:t>
      </w:r>
      <w:r w:rsidRPr="00D1788F">
        <w:rPr>
          <w:rFonts w:ascii="Arial" w:eastAsia="Times New Roman" w:hAnsi="Arial" w:cs="Arial"/>
          <w:color w:val="000000"/>
          <w:sz w:val="24"/>
          <w:szCs w:val="24"/>
        </w:rPr>
        <w:t xml:space="preserve"> sur</w:t>
      </w:r>
      <w:r>
        <w:rPr>
          <w:rFonts w:ascii="Arial" w:eastAsia="Times New Roman" w:hAnsi="Arial" w:cs="Arial"/>
          <w:color w:val="000000"/>
          <w:sz w:val="24"/>
          <w:szCs w:val="24"/>
        </w:rPr>
        <w:t>adnje s obitelji pojedinog djeteta.</w:t>
      </w:r>
    </w:p>
    <w:p w14:paraId="2C3F7122" w14:textId="77777777" w:rsidR="0016610C" w:rsidRDefault="0016610C" w:rsidP="0016610C">
      <w:pPr>
        <w:spacing w:after="0" w:line="276" w:lineRule="auto"/>
        <w:ind w:firstLine="708"/>
        <w:jc w:val="both"/>
        <w:rPr>
          <w:rFonts w:ascii="Arial" w:eastAsia="Times New Roman" w:hAnsi="Arial" w:cs="Arial"/>
          <w:color w:val="000000"/>
          <w:sz w:val="24"/>
          <w:szCs w:val="24"/>
        </w:rPr>
      </w:pPr>
    </w:p>
    <w:p w14:paraId="18E3FF6B" w14:textId="77777777" w:rsidR="0016610C" w:rsidRDefault="0016610C" w:rsidP="0016610C">
      <w:pPr>
        <w:spacing w:after="0" w:line="276"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 xml:space="preserve">Također, roditelji o radu u vrtiću saznaju i putem </w:t>
      </w:r>
      <w:r w:rsidRPr="009B4019">
        <w:rPr>
          <w:rFonts w:ascii="Arial" w:eastAsia="Times New Roman" w:hAnsi="Arial" w:cs="Arial"/>
          <w:color w:val="000000"/>
          <w:sz w:val="24"/>
          <w:szCs w:val="24"/>
        </w:rPr>
        <w:t>roditeljski</w:t>
      </w:r>
      <w:r>
        <w:rPr>
          <w:rFonts w:ascii="Arial" w:eastAsia="Times New Roman" w:hAnsi="Arial" w:cs="Arial"/>
          <w:color w:val="000000"/>
          <w:sz w:val="24"/>
          <w:szCs w:val="24"/>
        </w:rPr>
        <w:t>h sastanaka, koji mogu biti informativnog ili edukacijskog karaktera. I ove je godine o</w:t>
      </w:r>
      <w:r w:rsidRPr="009B4019">
        <w:rPr>
          <w:rFonts w:ascii="Arial" w:eastAsia="Times New Roman" w:hAnsi="Arial" w:cs="Arial"/>
          <w:color w:val="000000"/>
          <w:sz w:val="24"/>
          <w:szCs w:val="24"/>
        </w:rPr>
        <w:t xml:space="preserve">držano 5 </w:t>
      </w:r>
      <w:r>
        <w:rPr>
          <w:rFonts w:ascii="Arial" w:eastAsia="Times New Roman" w:hAnsi="Arial" w:cs="Arial"/>
          <w:color w:val="000000"/>
          <w:sz w:val="24"/>
          <w:szCs w:val="24"/>
        </w:rPr>
        <w:t xml:space="preserve">tematskih </w:t>
      </w:r>
      <w:r w:rsidRPr="009B4019">
        <w:rPr>
          <w:rFonts w:ascii="Arial" w:eastAsia="Times New Roman" w:hAnsi="Arial" w:cs="Arial"/>
          <w:color w:val="000000"/>
          <w:sz w:val="24"/>
          <w:szCs w:val="24"/>
        </w:rPr>
        <w:t>roditeljskih sastanaka „Spremnost za škol</w:t>
      </w:r>
      <w:r>
        <w:rPr>
          <w:rFonts w:ascii="Arial" w:eastAsia="Times New Roman" w:hAnsi="Arial" w:cs="Arial"/>
          <w:color w:val="000000"/>
          <w:sz w:val="24"/>
          <w:szCs w:val="24"/>
        </w:rPr>
        <w:t>u“ (koje vode psihologinja i odgajatelji).</w:t>
      </w:r>
    </w:p>
    <w:p w14:paraId="7DCA6C15" w14:textId="77777777" w:rsidR="0016610C" w:rsidRDefault="0016610C" w:rsidP="0016610C">
      <w:pPr>
        <w:spacing w:after="0" w:line="276"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O radu pojedine grupe informacije se mogu slati i korištenjem suvremenih tehnologija (mailing liste, zatvorene grupe na društvenim mrežama i slično</w:t>
      </w:r>
      <w:r w:rsidRPr="009B4019">
        <w:rPr>
          <w:rFonts w:ascii="Arial" w:eastAsia="Times New Roman" w:hAnsi="Arial" w:cs="Arial"/>
          <w:color w:val="000000"/>
          <w:sz w:val="24"/>
          <w:szCs w:val="24"/>
        </w:rPr>
        <w:t>)</w:t>
      </w:r>
      <w:r>
        <w:rPr>
          <w:rFonts w:ascii="Arial" w:eastAsia="Times New Roman" w:hAnsi="Arial" w:cs="Arial"/>
          <w:color w:val="000000"/>
          <w:sz w:val="24"/>
          <w:szCs w:val="24"/>
        </w:rPr>
        <w:t>, što biraju matični odgajatelji. Iako je korištenje viber grupa postala česta praksa, pri tome valja voditi računa o poštivanju privatnosti i slobodnog vremena roditelja i odgojnih djelatnika te ih koristiti s mjerom i radi informiranja.</w:t>
      </w:r>
    </w:p>
    <w:p w14:paraId="59A15504" w14:textId="77777777" w:rsidR="0016610C" w:rsidRPr="009B4019" w:rsidRDefault="0016610C" w:rsidP="0016610C">
      <w:pPr>
        <w:spacing w:after="0" w:line="276"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Nadalje, roditelji se k</w:t>
      </w:r>
      <w:r w:rsidRPr="009B4019">
        <w:rPr>
          <w:rFonts w:ascii="Arial" w:eastAsia="Times New Roman" w:hAnsi="Arial" w:cs="Arial"/>
          <w:color w:val="000000"/>
          <w:sz w:val="24"/>
          <w:szCs w:val="24"/>
        </w:rPr>
        <w:t>ontinuirano inform</w:t>
      </w:r>
      <w:r>
        <w:rPr>
          <w:rFonts w:ascii="Arial" w:eastAsia="Times New Roman" w:hAnsi="Arial" w:cs="Arial"/>
          <w:color w:val="000000"/>
          <w:sz w:val="24"/>
          <w:szCs w:val="24"/>
        </w:rPr>
        <w:t>iraju o novostima</w:t>
      </w:r>
      <w:r w:rsidRPr="009B4019">
        <w:rPr>
          <w:rFonts w:ascii="Arial" w:eastAsia="Times New Roman" w:hAnsi="Arial" w:cs="Arial"/>
          <w:color w:val="000000"/>
          <w:sz w:val="24"/>
          <w:szCs w:val="24"/>
        </w:rPr>
        <w:t xml:space="preserve"> putem web-stranica ustanove. </w:t>
      </w:r>
      <w:r>
        <w:rPr>
          <w:rFonts w:ascii="Arial" w:eastAsia="Times New Roman" w:hAnsi="Arial" w:cs="Arial"/>
          <w:color w:val="000000"/>
          <w:sz w:val="24"/>
          <w:szCs w:val="24"/>
        </w:rPr>
        <w:t>U podcentru Pčelice i dalje djeluje Forum roditelja, kao mjesto suradničkog planiranja i valorizacije odgojno-obrazovnog rada roditelja i odgajatelja.</w:t>
      </w:r>
    </w:p>
    <w:p w14:paraId="1D47702B" w14:textId="77777777" w:rsidR="0016610C" w:rsidRPr="004310F9" w:rsidRDefault="0016610C" w:rsidP="0016610C">
      <w:pPr>
        <w:spacing w:after="0" w:line="276" w:lineRule="auto"/>
        <w:ind w:firstLine="708"/>
        <w:jc w:val="both"/>
        <w:rPr>
          <w:rFonts w:ascii="Arial" w:eastAsia="Times New Roman" w:hAnsi="Arial" w:cs="Arial"/>
          <w:color w:val="000000"/>
          <w:sz w:val="24"/>
          <w:szCs w:val="24"/>
        </w:rPr>
      </w:pPr>
      <w:r>
        <w:rPr>
          <w:rFonts w:ascii="Arial" w:eastAsia="Times New Roman" w:hAnsi="Arial" w:cs="Arial"/>
          <w:color w:val="000000"/>
          <w:sz w:val="24"/>
          <w:szCs w:val="24"/>
        </w:rPr>
        <w:t>K</w:t>
      </w:r>
      <w:r w:rsidRPr="004310F9">
        <w:rPr>
          <w:rFonts w:ascii="Arial" w:eastAsia="Times New Roman" w:hAnsi="Arial" w:cs="Arial"/>
          <w:color w:val="000000"/>
          <w:sz w:val="24"/>
          <w:szCs w:val="24"/>
        </w:rPr>
        <w:t>ontinuirano se provodi individualno savjetovanje roditelja (</w:t>
      </w:r>
      <w:r>
        <w:rPr>
          <w:rFonts w:ascii="Arial" w:eastAsia="Times New Roman" w:hAnsi="Arial" w:cs="Arial"/>
          <w:color w:val="000000"/>
          <w:sz w:val="24"/>
          <w:szCs w:val="24"/>
        </w:rPr>
        <w:t xml:space="preserve">psiholog i drugi </w:t>
      </w:r>
      <w:r w:rsidRPr="004310F9">
        <w:rPr>
          <w:rFonts w:ascii="Arial" w:eastAsia="Times New Roman" w:hAnsi="Arial" w:cs="Arial"/>
          <w:color w:val="000000"/>
          <w:sz w:val="24"/>
          <w:szCs w:val="24"/>
        </w:rPr>
        <w:t xml:space="preserve">stručni suradnici) u odnosu na konkretna odgojna pitanja s kojima se suočavaju, čime se jačaju njihove kompetencije i znanja o roditeljstvu. </w:t>
      </w:r>
      <w:r>
        <w:rPr>
          <w:rFonts w:ascii="Arial" w:eastAsia="Times New Roman" w:hAnsi="Arial" w:cs="Arial"/>
          <w:color w:val="000000"/>
          <w:sz w:val="24"/>
          <w:szCs w:val="24"/>
        </w:rPr>
        <w:t>Uočava se porast u broju roditelja koji samostalno traže stručni savjet psihologa, što ukazuje na jačanje svijesti o važnosti roditeljstva i potrebu za unaprjeđivanjem vlastitih roditeljskih vještina.</w:t>
      </w:r>
    </w:p>
    <w:p w14:paraId="58A6E2CF" w14:textId="77777777" w:rsidR="0016610C" w:rsidRPr="00E648D3" w:rsidRDefault="0016610C" w:rsidP="0016610C">
      <w:pPr>
        <w:spacing w:after="0" w:line="276" w:lineRule="auto"/>
        <w:ind w:right="180" w:firstLine="708"/>
        <w:jc w:val="both"/>
      </w:pPr>
      <w:r>
        <w:rPr>
          <w:rFonts w:ascii="Arial" w:eastAsia="Times New Roman" w:hAnsi="Arial" w:cs="Arial"/>
          <w:color w:val="000000"/>
          <w:sz w:val="24"/>
          <w:szCs w:val="24"/>
        </w:rPr>
        <w:t>S tim je ciljem ove godine realiziran i p</w:t>
      </w:r>
      <w:r w:rsidRPr="001D7DBA">
        <w:rPr>
          <w:rFonts w:ascii="Arial" w:eastAsia="Times New Roman" w:hAnsi="Arial" w:cs="Arial"/>
          <w:color w:val="000000"/>
          <w:sz w:val="24"/>
          <w:szCs w:val="24"/>
        </w:rPr>
        <w:t xml:space="preserve">rogram radionica </w:t>
      </w:r>
      <w:r w:rsidRPr="001D7DBA">
        <w:rPr>
          <w:rFonts w:ascii="Arial" w:eastAsia="Times New Roman" w:hAnsi="Arial" w:cs="Arial"/>
          <w:sz w:val="24"/>
          <w:szCs w:val="24"/>
        </w:rPr>
        <w:t>za roditelje „Rasti</w:t>
      </w:r>
      <w:r>
        <w:rPr>
          <w:rFonts w:ascii="Arial" w:eastAsia="Times New Roman" w:hAnsi="Arial" w:cs="Arial"/>
          <w:sz w:val="24"/>
          <w:szCs w:val="24"/>
        </w:rPr>
        <w:t>mo zajedno“ te je proveden za dvije grupe roditelja. Polaznici su iskazali iznimno zadovoljstvo programom te procijenili kako su znatno unaprijedili svoje kompetencije i razumijevanje djeteta sudjelovanjem u ovim grupama podrške pozitivnom roditeljstvu.</w:t>
      </w:r>
    </w:p>
    <w:p w14:paraId="1557FA17" w14:textId="77777777" w:rsidR="0016610C" w:rsidRPr="00E648D3" w:rsidRDefault="0016610C" w:rsidP="0016610C">
      <w:pPr>
        <w:spacing w:after="120" w:line="276" w:lineRule="auto"/>
        <w:ind w:firstLine="708"/>
        <w:jc w:val="both"/>
        <w:rPr>
          <w:color w:val="000000"/>
        </w:rPr>
      </w:pPr>
      <w:r w:rsidRPr="00E648D3">
        <w:rPr>
          <w:rFonts w:ascii="Arial" w:eastAsia="Times New Roman" w:hAnsi="Arial" w:cs="Arial"/>
          <w:color w:val="000000"/>
          <w:sz w:val="24"/>
          <w:szCs w:val="24"/>
        </w:rPr>
        <w:t>Suradnja vrtića i obitelji te poticanje roditeljskih kompetencija ostvarivala se kroz različite i mnogobrojne oblike suradnje:</w:t>
      </w:r>
    </w:p>
    <w:p w14:paraId="6B22047E"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inicijalne razgovore s roditeljima prilikom upisa djeteta u jaslice ili vrtić</w:t>
      </w:r>
    </w:p>
    <w:p w14:paraId="13134233" w14:textId="77777777" w:rsidR="0016610C" w:rsidRPr="00E648D3" w:rsidRDefault="0016610C" w:rsidP="00D50983">
      <w:pPr>
        <w:numPr>
          <w:ilvl w:val="0"/>
          <w:numId w:val="13"/>
        </w:numPr>
        <w:tabs>
          <w:tab w:val="left" w:pos="-14040"/>
        </w:tabs>
        <w:autoSpaceDN/>
        <w:spacing w:after="0" w:line="276" w:lineRule="auto"/>
        <w:jc w:val="both"/>
        <w:rPr>
          <w:color w:val="000000"/>
        </w:rPr>
      </w:pPr>
      <w:r>
        <w:rPr>
          <w:rFonts w:ascii="Arial" w:eastAsia="Times New Roman" w:hAnsi="Arial" w:cs="Arial"/>
          <w:color w:val="000000"/>
          <w:sz w:val="24"/>
          <w:szCs w:val="24"/>
        </w:rPr>
        <w:lastRenderedPageBreak/>
        <w:t xml:space="preserve">prva </w:t>
      </w:r>
      <w:r w:rsidRPr="00E648D3">
        <w:rPr>
          <w:rFonts w:ascii="Arial" w:eastAsia="Times New Roman" w:hAnsi="Arial" w:cs="Arial"/>
          <w:color w:val="000000"/>
          <w:sz w:val="24"/>
          <w:szCs w:val="24"/>
        </w:rPr>
        <w:t>druženja za roditelje i novoupisanu djecu</w:t>
      </w:r>
      <w:r>
        <w:rPr>
          <w:rFonts w:ascii="Arial" w:eastAsia="Times New Roman" w:hAnsi="Arial" w:cs="Arial"/>
          <w:color w:val="000000"/>
          <w:sz w:val="24"/>
          <w:szCs w:val="24"/>
        </w:rPr>
        <w:t xml:space="preserve"> (u proljeće 2025., nakon upisa)</w:t>
      </w:r>
    </w:p>
    <w:p w14:paraId="64DF4BB5"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aktivno uključivanje roditelja i pomoć u postupnom prilagođavanju djeteta na vrtić</w:t>
      </w:r>
      <w:r>
        <w:rPr>
          <w:rFonts w:ascii="Arial" w:eastAsia="Times New Roman" w:hAnsi="Arial" w:cs="Arial"/>
          <w:color w:val="000000"/>
          <w:sz w:val="24"/>
          <w:szCs w:val="24"/>
        </w:rPr>
        <w:t xml:space="preserve"> (tijekom prilagodbe u rujnu 2024.)</w:t>
      </w:r>
    </w:p>
    <w:p w14:paraId="65684CE6"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uključivanje roditelja u prikupljanje i obogaćivanje materijala i sredstava za rad</w:t>
      </w:r>
    </w:p>
    <w:p w14:paraId="6D5AEDD7"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organiziranje roditeljskih sastanaka (sastanaka informativnog karaktera, tematskih sastanaka – o programima i projektima, zdravlju djece, prilagodbi na vrtić, pripremi djeteta za polazak u školu)</w:t>
      </w:r>
    </w:p>
    <w:p w14:paraId="54634C96"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 xml:space="preserve">informiranje roditelja o odgojno-obrazovnoj praksi (svakodnevne informacije za roditelje putem </w:t>
      </w:r>
      <w:r>
        <w:rPr>
          <w:rFonts w:ascii="Arial" w:eastAsia="Times New Roman" w:hAnsi="Arial" w:cs="Arial"/>
          <w:color w:val="000000"/>
          <w:sz w:val="24"/>
          <w:szCs w:val="24"/>
        </w:rPr>
        <w:t xml:space="preserve">oglasnih ploča, </w:t>
      </w:r>
      <w:r w:rsidRPr="00E648D3">
        <w:rPr>
          <w:rFonts w:ascii="Arial" w:eastAsia="Times New Roman" w:hAnsi="Arial" w:cs="Arial"/>
          <w:color w:val="000000"/>
          <w:sz w:val="24"/>
          <w:szCs w:val="24"/>
        </w:rPr>
        <w:t>viber-grupa ili mailing lista, redovite individualne konzultacije, vijesti na mrežnim stranicama ustanove)</w:t>
      </w:r>
    </w:p>
    <w:p w14:paraId="007DFD86"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individualne razgovore s roditeljima o djetetu, osobito u odnosu na djecu s teškoćama i odstupanjima u razvoju</w:t>
      </w:r>
    </w:p>
    <w:p w14:paraId="7C73A7C9" w14:textId="77777777" w:rsidR="0016610C" w:rsidRPr="00E648D3" w:rsidRDefault="0016610C" w:rsidP="00D50983">
      <w:pPr>
        <w:numPr>
          <w:ilvl w:val="0"/>
          <w:numId w:val="13"/>
        </w:numPr>
        <w:tabs>
          <w:tab w:val="left" w:pos="-14040"/>
        </w:tabs>
        <w:autoSpaceDN/>
        <w:spacing w:after="0" w:line="276" w:lineRule="auto"/>
        <w:jc w:val="both"/>
        <w:rPr>
          <w:color w:val="000000"/>
        </w:rPr>
      </w:pPr>
      <w:r>
        <w:rPr>
          <w:rFonts w:ascii="Arial" w:eastAsia="Times New Roman" w:hAnsi="Arial" w:cs="Arial"/>
          <w:color w:val="000000"/>
          <w:sz w:val="24"/>
          <w:szCs w:val="24"/>
        </w:rPr>
        <w:t>provedbu</w:t>
      </w:r>
      <w:r w:rsidRPr="00E648D3">
        <w:rPr>
          <w:rFonts w:ascii="Arial" w:eastAsia="Times New Roman" w:hAnsi="Arial" w:cs="Arial"/>
          <w:color w:val="000000"/>
          <w:sz w:val="24"/>
          <w:szCs w:val="24"/>
        </w:rPr>
        <w:t xml:space="preserve"> pedagoške opservacije</w:t>
      </w:r>
    </w:p>
    <w:p w14:paraId="7BF8CD5E"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individualno psihologijsko savjetovanje roditelja po potrebi</w:t>
      </w:r>
    </w:p>
    <w:p w14:paraId="12EB8490"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 xml:space="preserve">organiziranje druženja s roditeljima (završne svečanosti djece koja polaze u školu, izleti, prezentacije programa i sl.) </w:t>
      </w:r>
    </w:p>
    <w:p w14:paraId="70495410" w14:textId="77777777" w:rsidR="0016610C" w:rsidRPr="00E648D3" w:rsidRDefault="0016610C" w:rsidP="00D50983">
      <w:pPr>
        <w:numPr>
          <w:ilvl w:val="0"/>
          <w:numId w:val="13"/>
        </w:numPr>
        <w:tabs>
          <w:tab w:val="left" w:pos="-14040"/>
        </w:tabs>
        <w:autoSpaceDN/>
        <w:spacing w:after="0" w:line="276" w:lineRule="auto"/>
        <w:jc w:val="both"/>
        <w:rPr>
          <w:color w:val="000000"/>
        </w:rPr>
      </w:pPr>
      <w:r>
        <w:rPr>
          <w:rFonts w:ascii="Arial" w:eastAsia="Times New Roman" w:hAnsi="Arial" w:cs="Arial"/>
          <w:color w:val="000000"/>
          <w:sz w:val="24"/>
          <w:szCs w:val="24"/>
        </w:rPr>
        <w:t>gostovanje roditelja u odgojnim skupinama</w:t>
      </w:r>
    </w:p>
    <w:p w14:paraId="482ADC27" w14:textId="77777777" w:rsidR="0016610C" w:rsidRPr="00E648D3" w:rsidRDefault="0016610C" w:rsidP="00D50983">
      <w:pPr>
        <w:numPr>
          <w:ilvl w:val="0"/>
          <w:numId w:val="13"/>
        </w:numPr>
        <w:tabs>
          <w:tab w:val="left" w:pos="-14040"/>
        </w:tabs>
        <w:autoSpaceDN/>
        <w:spacing w:after="0" w:line="276" w:lineRule="auto"/>
        <w:jc w:val="both"/>
        <w:rPr>
          <w:color w:val="000000"/>
        </w:rPr>
      </w:pPr>
      <w:r>
        <w:rPr>
          <w:rFonts w:ascii="Arial" w:eastAsia="Times New Roman" w:hAnsi="Arial" w:cs="Arial"/>
          <w:color w:val="000000"/>
          <w:sz w:val="24"/>
          <w:szCs w:val="24"/>
        </w:rPr>
        <w:t>posjet odgojnih skupina roditeljima na radnom mjestu</w:t>
      </w:r>
    </w:p>
    <w:p w14:paraId="2F4CA534" w14:textId="77777777" w:rsidR="0016610C" w:rsidRPr="00E648D3" w:rsidRDefault="0016610C" w:rsidP="00D50983">
      <w:pPr>
        <w:numPr>
          <w:ilvl w:val="0"/>
          <w:numId w:val="13"/>
        </w:numPr>
        <w:tabs>
          <w:tab w:val="left" w:pos="-14040"/>
        </w:tabs>
        <w:autoSpaceDN/>
        <w:spacing w:after="0" w:line="276" w:lineRule="auto"/>
        <w:jc w:val="both"/>
        <w:rPr>
          <w:color w:val="000000"/>
        </w:rPr>
      </w:pPr>
      <w:r>
        <w:rPr>
          <w:rFonts w:ascii="Arial" w:eastAsia="Times New Roman" w:hAnsi="Arial" w:cs="Arial"/>
          <w:color w:val="000000"/>
          <w:sz w:val="24"/>
          <w:szCs w:val="24"/>
        </w:rPr>
        <w:t>uključivanje roditelja u zajedničke šetnje, posjete, izlete i proslave</w:t>
      </w:r>
    </w:p>
    <w:p w14:paraId="2A6A77FC"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uključivanje roditelja u ostala događanja</w:t>
      </w:r>
    </w:p>
    <w:p w14:paraId="5189CBF2"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rad Foruma roditelja u podcentru Pčelice</w:t>
      </w:r>
    </w:p>
    <w:p w14:paraId="2E61F51B" w14:textId="77777777" w:rsidR="0016610C" w:rsidRPr="00E648D3" w:rsidRDefault="0016610C" w:rsidP="00D50983">
      <w:pPr>
        <w:numPr>
          <w:ilvl w:val="0"/>
          <w:numId w:val="13"/>
        </w:numPr>
        <w:tabs>
          <w:tab w:val="left" w:pos="-14040"/>
        </w:tabs>
        <w:autoSpaceDN/>
        <w:spacing w:after="0" w:line="276" w:lineRule="auto"/>
        <w:jc w:val="both"/>
        <w:rPr>
          <w:color w:val="000000"/>
        </w:rPr>
      </w:pPr>
      <w:r w:rsidRPr="00E648D3">
        <w:rPr>
          <w:rFonts w:ascii="Arial" w:eastAsia="Times New Roman" w:hAnsi="Arial" w:cs="Arial"/>
          <w:color w:val="000000"/>
          <w:sz w:val="24"/>
          <w:szCs w:val="24"/>
        </w:rPr>
        <w:t>uključenost predstavnika roditelja u rad Upravnog vijeća Dječjeg vrtića Sušak</w:t>
      </w:r>
    </w:p>
    <w:p w14:paraId="7F04DFC0" w14:textId="77777777" w:rsidR="008B0FBF" w:rsidRDefault="008B0FBF" w:rsidP="008B0FBF">
      <w:pPr>
        <w:rPr>
          <w:color w:val="FF0000"/>
        </w:rPr>
      </w:pPr>
    </w:p>
    <w:p w14:paraId="7908CBDF" w14:textId="77777777" w:rsidR="008B0FBF" w:rsidRDefault="008B0FBF" w:rsidP="008B0FBF">
      <w:pPr>
        <w:rPr>
          <w:color w:val="FF0000"/>
        </w:rPr>
      </w:pPr>
    </w:p>
    <w:p w14:paraId="6182256B" w14:textId="77777777" w:rsidR="008B0FBF" w:rsidRDefault="008B0FBF" w:rsidP="008B0FBF">
      <w:pPr>
        <w:rPr>
          <w:color w:val="FF0000"/>
        </w:rPr>
      </w:pPr>
    </w:p>
    <w:p w14:paraId="58E25A01" w14:textId="77777777" w:rsidR="008B0FBF" w:rsidRDefault="008B0FBF" w:rsidP="008B0FBF">
      <w:pPr>
        <w:pStyle w:val="Heading1"/>
        <w:rPr>
          <w:color w:val="FF0000"/>
        </w:rPr>
      </w:pPr>
      <w:bookmarkStart w:id="13" w:name="_Toc108694411"/>
      <w:bookmarkStart w:id="14" w:name="_Toc108526324"/>
      <w:bookmarkStart w:id="15" w:name="_Toc108526100"/>
      <w:r w:rsidRPr="007C7825">
        <w:t>7. SURADNJA S VANJSKIM ČIMBENICIMA</w:t>
      </w:r>
      <w:bookmarkEnd w:id="13"/>
      <w:bookmarkEnd w:id="14"/>
      <w:bookmarkEnd w:id="15"/>
    </w:p>
    <w:p w14:paraId="7EA3B3EC" w14:textId="77777777" w:rsidR="008B0FBF" w:rsidRDefault="008B0FBF" w:rsidP="008B0FBF">
      <w:pPr>
        <w:autoSpaceDE w:val="0"/>
        <w:spacing w:after="120"/>
        <w:ind w:left="284" w:hanging="284"/>
        <w:jc w:val="both"/>
        <w:rPr>
          <w:rFonts w:ascii="Arial" w:hAnsi="Arial" w:cs="Arial"/>
          <w:color w:val="FF0000"/>
        </w:rPr>
      </w:pPr>
      <w:r>
        <w:rPr>
          <w:rFonts w:ascii="Arial" w:eastAsia="Times New Roman" w:hAnsi="Arial" w:cs="Arial"/>
          <w:color w:val="FF0000"/>
          <w:sz w:val="24"/>
          <w:szCs w:val="24"/>
        </w:rPr>
        <w:tab/>
      </w:r>
      <w:r>
        <w:rPr>
          <w:rFonts w:ascii="Arial" w:eastAsia="Times New Roman" w:hAnsi="Arial" w:cs="Arial"/>
          <w:color w:val="FF0000"/>
          <w:sz w:val="24"/>
          <w:szCs w:val="24"/>
        </w:rPr>
        <w:tab/>
      </w:r>
    </w:p>
    <w:p w14:paraId="693A6396" w14:textId="77777777" w:rsidR="00EA0CA0" w:rsidRDefault="00EA0CA0" w:rsidP="00EA0CA0">
      <w:pPr>
        <w:spacing w:after="120"/>
        <w:ind w:firstLine="708"/>
        <w:jc w:val="both"/>
        <w:rPr>
          <w:rFonts w:ascii="Arial" w:eastAsia="Times New Roman" w:hAnsi="Arial" w:cs="Arial"/>
          <w:sz w:val="24"/>
          <w:szCs w:val="24"/>
        </w:rPr>
      </w:pPr>
      <w:r>
        <w:rPr>
          <w:rFonts w:ascii="Arial" w:eastAsia="Times New Roman" w:hAnsi="Arial" w:cs="Arial"/>
          <w:sz w:val="24"/>
          <w:szCs w:val="24"/>
        </w:rPr>
        <w:t>U cilju kvalitetne i sveobuhvatne realizacije Godišnjeg plana i programa rada, tijekom pedagoške godine 2024./2025. ostvarena je suradnja s brojnim vanjskim čimbenicima, od kojih veći broj navodimo u tablici koja slijedi.</w:t>
      </w:r>
    </w:p>
    <w:tbl>
      <w:tblPr>
        <w:tblW w:w="9821" w:type="dxa"/>
        <w:tblInd w:w="-5" w:type="dxa"/>
        <w:tblLayout w:type="fixed"/>
        <w:tblCellMar>
          <w:left w:w="10" w:type="dxa"/>
          <w:right w:w="10" w:type="dxa"/>
        </w:tblCellMar>
        <w:tblLook w:val="04A0" w:firstRow="1" w:lastRow="0" w:firstColumn="1" w:lastColumn="0" w:noHBand="0" w:noVBand="1"/>
      </w:tblPr>
      <w:tblGrid>
        <w:gridCol w:w="3544"/>
        <w:gridCol w:w="6095"/>
        <w:gridCol w:w="182"/>
      </w:tblGrid>
      <w:tr w:rsidR="00EA0CA0" w:rsidRPr="00944170" w14:paraId="751C2188" w14:textId="77777777" w:rsidTr="0016610C">
        <w:tc>
          <w:tcPr>
            <w:tcW w:w="354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14:paraId="000B5F44" w14:textId="77777777" w:rsidR="00EA0CA0" w:rsidRPr="00944170" w:rsidRDefault="00EA0CA0" w:rsidP="0016610C">
            <w:pPr>
              <w:widowControl w:val="0"/>
              <w:snapToGrid w:val="0"/>
              <w:spacing w:after="0"/>
              <w:jc w:val="center"/>
              <w:rPr>
                <w:rFonts w:ascii="Arial" w:eastAsia="Times New Roman" w:hAnsi="Arial" w:cs="Arial"/>
                <w:sz w:val="24"/>
                <w:szCs w:val="24"/>
              </w:rPr>
            </w:pPr>
            <w:r w:rsidRPr="00944170">
              <w:rPr>
                <w:rFonts w:ascii="Arial" w:eastAsia="Times New Roman" w:hAnsi="Arial" w:cs="Arial"/>
                <w:sz w:val="24"/>
                <w:szCs w:val="24"/>
              </w:rPr>
              <w:tab/>
            </w:r>
          </w:p>
          <w:p w14:paraId="4F526B26" w14:textId="77777777" w:rsidR="00EA0CA0" w:rsidRPr="00944170" w:rsidRDefault="00EA0CA0" w:rsidP="0016610C">
            <w:pPr>
              <w:widowControl w:val="0"/>
              <w:spacing w:after="0"/>
              <w:jc w:val="center"/>
              <w:rPr>
                <w:rFonts w:ascii="Arial" w:eastAsia="Times New Roman" w:hAnsi="Arial" w:cs="Arial"/>
                <w:sz w:val="24"/>
                <w:szCs w:val="24"/>
              </w:rPr>
            </w:pPr>
            <w:r w:rsidRPr="00944170">
              <w:rPr>
                <w:rFonts w:ascii="Arial" w:eastAsia="Times New Roman" w:hAnsi="Arial" w:cs="Arial"/>
                <w:sz w:val="24"/>
                <w:szCs w:val="24"/>
              </w:rPr>
              <w:t>ČIMBENICI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E57A88" w14:textId="77777777" w:rsidR="00EA0CA0" w:rsidRPr="00944170" w:rsidRDefault="00EA0CA0" w:rsidP="0016610C">
            <w:pPr>
              <w:widowControl w:val="0"/>
              <w:snapToGrid w:val="0"/>
              <w:spacing w:after="0"/>
              <w:jc w:val="center"/>
              <w:rPr>
                <w:rFonts w:ascii="Arial" w:eastAsia="Times New Roman" w:hAnsi="Arial" w:cs="Arial"/>
                <w:sz w:val="24"/>
                <w:szCs w:val="24"/>
              </w:rPr>
            </w:pPr>
          </w:p>
          <w:p w14:paraId="299A7FD6" w14:textId="77777777" w:rsidR="00EA0CA0" w:rsidRPr="00944170" w:rsidRDefault="00EA0CA0" w:rsidP="0016610C">
            <w:pPr>
              <w:widowControl w:val="0"/>
              <w:spacing w:after="0"/>
              <w:jc w:val="center"/>
              <w:rPr>
                <w:rFonts w:ascii="Arial" w:eastAsia="Times New Roman" w:hAnsi="Arial" w:cs="Arial"/>
                <w:sz w:val="24"/>
                <w:szCs w:val="24"/>
              </w:rPr>
            </w:pPr>
            <w:r w:rsidRPr="00944170">
              <w:rPr>
                <w:rFonts w:ascii="Arial" w:eastAsia="Times New Roman" w:hAnsi="Arial" w:cs="Arial"/>
                <w:sz w:val="24"/>
                <w:szCs w:val="24"/>
              </w:rPr>
              <w:t>SADRŽAJI RADA</w:t>
            </w:r>
          </w:p>
          <w:p w14:paraId="2726F2B6" w14:textId="77777777" w:rsidR="00EA0CA0" w:rsidRPr="00944170" w:rsidRDefault="00EA0CA0" w:rsidP="0016610C">
            <w:pPr>
              <w:widowControl w:val="0"/>
              <w:spacing w:after="0"/>
              <w:jc w:val="center"/>
              <w:rPr>
                <w:rFonts w:ascii="Arial" w:eastAsia="Times New Roman" w:hAnsi="Arial" w:cs="Arial"/>
                <w:sz w:val="24"/>
                <w:szCs w:val="24"/>
              </w:rPr>
            </w:pPr>
          </w:p>
        </w:tc>
        <w:tc>
          <w:tcPr>
            <w:tcW w:w="182" w:type="dxa"/>
            <w:shd w:val="clear" w:color="auto" w:fill="auto"/>
            <w:tcMar>
              <w:top w:w="0" w:type="dxa"/>
              <w:left w:w="10" w:type="dxa"/>
              <w:bottom w:w="0" w:type="dxa"/>
              <w:right w:w="10" w:type="dxa"/>
            </w:tcMar>
          </w:tcPr>
          <w:p w14:paraId="1C39EBEA" w14:textId="77777777" w:rsidR="00EA0CA0" w:rsidRPr="00944170" w:rsidRDefault="00EA0CA0" w:rsidP="0016610C">
            <w:pPr>
              <w:widowControl w:val="0"/>
              <w:spacing w:after="0"/>
              <w:jc w:val="center"/>
              <w:rPr>
                <w:rFonts w:ascii="Arial" w:eastAsia="Times New Roman" w:hAnsi="Arial" w:cs="Arial"/>
                <w:sz w:val="24"/>
                <w:szCs w:val="24"/>
              </w:rPr>
            </w:pPr>
          </w:p>
        </w:tc>
      </w:tr>
      <w:tr w:rsidR="00EA0CA0" w:rsidRPr="00944170" w14:paraId="37B7BB57" w14:textId="77777777" w:rsidTr="0016610C">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533F6115" w14:textId="77777777" w:rsidR="00EA0CA0" w:rsidRPr="00944170" w:rsidRDefault="00EA0CA0" w:rsidP="0016610C">
            <w:pPr>
              <w:widowControl w:val="0"/>
              <w:tabs>
                <w:tab w:val="left" w:pos="720"/>
                <w:tab w:val="center" w:pos="4536"/>
                <w:tab w:val="right" w:pos="9072"/>
              </w:tabs>
              <w:snapToGrid w:val="0"/>
              <w:spacing w:after="0"/>
              <w:rPr>
                <w:rFonts w:ascii="Arial" w:eastAsia="Times New Roman" w:hAnsi="Arial" w:cs="Arial"/>
                <w:sz w:val="24"/>
                <w:szCs w:val="24"/>
              </w:rPr>
            </w:pPr>
            <w:r w:rsidRPr="00944170">
              <w:rPr>
                <w:rFonts w:ascii="Arial" w:eastAsia="Times New Roman" w:hAnsi="Arial" w:cs="Arial"/>
                <w:sz w:val="24"/>
                <w:szCs w:val="24"/>
              </w:rPr>
              <w:t>Grad Rijeka, Odjel gradske uprave za odgoj i školstvo i druge službe</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3414" w14:textId="77777777" w:rsidR="00EA0CA0" w:rsidRPr="00944170" w:rsidRDefault="00EA0CA0" w:rsidP="00D50983">
            <w:pPr>
              <w:widowControl w:val="0"/>
              <w:numPr>
                <w:ilvl w:val="0"/>
                <w:numId w:val="14"/>
              </w:numPr>
              <w:tabs>
                <w:tab w:val="left" w:pos="0"/>
                <w:tab w:val="left" w:pos="402"/>
              </w:tabs>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osiguravanje uvjeta rada ustanove DV Sušak</w:t>
            </w:r>
          </w:p>
          <w:p w14:paraId="54E6A7C0" w14:textId="77777777" w:rsidR="00EA0CA0" w:rsidRPr="00944170" w:rsidRDefault="00EA0CA0" w:rsidP="00D50983">
            <w:pPr>
              <w:widowControl w:val="0"/>
              <w:numPr>
                <w:ilvl w:val="0"/>
                <w:numId w:val="14"/>
              </w:numPr>
              <w:tabs>
                <w:tab w:val="left" w:pos="-2160"/>
                <w:tab w:val="left" w:pos="-1800"/>
              </w:tabs>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 xml:space="preserve">suradnja u osmišljavanju i realizaciji pojedinih segmenata odgojno-obrazovnog procesa </w:t>
            </w:r>
          </w:p>
          <w:p w14:paraId="2FBE4B57" w14:textId="77777777" w:rsidR="00EA0CA0" w:rsidRPr="00944170" w:rsidRDefault="00EA0CA0" w:rsidP="00D50983">
            <w:pPr>
              <w:widowControl w:val="0"/>
              <w:numPr>
                <w:ilvl w:val="0"/>
                <w:numId w:val="14"/>
              </w:numPr>
              <w:tabs>
                <w:tab w:val="left" w:pos="-2160"/>
                <w:tab w:val="left" w:pos="-1800"/>
              </w:tabs>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organizacija edukativnih predavanja</w:t>
            </w:r>
          </w:p>
        </w:tc>
        <w:tc>
          <w:tcPr>
            <w:tcW w:w="182" w:type="dxa"/>
            <w:shd w:val="clear" w:color="auto" w:fill="auto"/>
            <w:tcMar>
              <w:top w:w="0" w:type="dxa"/>
              <w:left w:w="10" w:type="dxa"/>
              <w:bottom w:w="0" w:type="dxa"/>
              <w:right w:w="10" w:type="dxa"/>
            </w:tcMar>
          </w:tcPr>
          <w:p w14:paraId="325D133C" w14:textId="77777777" w:rsidR="00EA0CA0" w:rsidRPr="00944170" w:rsidRDefault="00EA0CA0" w:rsidP="0016610C">
            <w:pPr>
              <w:widowControl w:val="0"/>
              <w:tabs>
                <w:tab w:val="left" w:pos="360"/>
              </w:tabs>
              <w:spacing w:after="0"/>
              <w:rPr>
                <w:rFonts w:ascii="Arial" w:eastAsia="Times New Roman" w:hAnsi="Arial" w:cs="Arial"/>
                <w:sz w:val="24"/>
                <w:szCs w:val="24"/>
              </w:rPr>
            </w:pPr>
          </w:p>
        </w:tc>
      </w:tr>
      <w:tr w:rsidR="00EA0CA0" w:rsidRPr="00944170" w14:paraId="25A5652A" w14:textId="77777777" w:rsidTr="0016610C">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1E9ACA94"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Ministarstvo znanosti i obrazovanja</w:t>
            </w:r>
          </w:p>
          <w:p w14:paraId="335A5EAB" w14:textId="77777777" w:rsidR="00EA0CA0" w:rsidRPr="00944170" w:rsidRDefault="00EA0CA0" w:rsidP="0016610C">
            <w:pPr>
              <w:widowControl w:val="0"/>
              <w:spacing w:after="0"/>
              <w:rPr>
                <w:rFonts w:ascii="Arial" w:eastAsia="Times New Roman" w:hAnsi="Arial" w:cs="Arial"/>
                <w:sz w:val="24"/>
                <w:szCs w:val="24"/>
              </w:rPr>
            </w:pPr>
            <w:r w:rsidRPr="00944170">
              <w:rPr>
                <w:rFonts w:ascii="Arial" w:eastAsia="Times New Roman" w:hAnsi="Arial" w:cs="Arial"/>
                <w:sz w:val="24"/>
                <w:szCs w:val="24"/>
              </w:rPr>
              <w:t>Agencija za odgoj i obrazovanje</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83DD" w14:textId="77777777" w:rsidR="00EA0CA0" w:rsidRPr="00944170" w:rsidRDefault="00EA0CA0" w:rsidP="00D50983">
            <w:pPr>
              <w:widowControl w:val="0"/>
              <w:numPr>
                <w:ilvl w:val="0"/>
                <w:numId w:val="14"/>
              </w:numPr>
              <w:tabs>
                <w:tab w:val="left" w:pos="-2160"/>
                <w:tab w:val="left" w:pos="-1800"/>
              </w:tabs>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organizacija i provođenje stručnog usavršavanja odgojno-obrazovnih djelatnika</w:t>
            </w:r>
          </w:p>
          <w:p w14:paraId="55458289" w14:textId="77777777" w:rsidR="00EA0CA0" w:rsidRPr="00944170" w:rsidRDefault="00EA0CA0" w:rsidP="00D50983">
            <w:pPr>
              <w:widowControl w:val="0"/>
              <w:numPr>
                <w:ilvl w:val="0"/>
                <w:numId w:val="14"/>
              </w:numPr>
              <w:tabs>
                <w:tab w:val="left" w:pos="-2160"/>
                <w:tab w:val="left" w:pos="-1800"/>
              </w:tabs>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stažiranje odgajatelja pripravnika</w:t>
            </w:r>
          </w:p>
          <w:p w14:paraId="66ADA606" w14:textId="77777777" w:rsidR="00EA0CA0" w:rsidRPr="00944170" w:rsidRDefault="00EA0CA0" w:rsidP="00D50983">
            <w:pPr>
              <w:widowControl w:val="0"/>
              <w:numPr>
                <w:ilvl w:val="0"/>
                <w:numId w:val="14"/>
              </w:numPr>
              <w:tabs>
                <w:tab w:val="left" w:pos="-2160"/>
                <w:tab w:val="left" w:pos="-1800"/>
              </w:tabs>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stručna podrška u realizaciji različitih programa i projekata, te unapređivanju odgojno-obrazovnog procesa</w:t>
            </w:r>
          </w:p>
        </w:tc>
        <w:tc>
          <w:tcPr>
            <w:tcW w:w="182" w:type="dxa"/>
            <w:shd w:val="clear" w:color="auto" w:fill="auto"/>
            <w:tcMar>
              <w:top w:w="0" w:type="dxa"/>
              <w:left w:w="10" w:type="dxa"/>
              <w:bottom w:w="0" w:type="dxa"/>
              <w:right w:w="10" w:type="dxa"/>
            </w:tcMar>
          </w:tcPr>
          <w:p w14:paraId="2EC70F5E" w14:textId="77777777" w:rsidR="00EA0CA0" w:rsidRPr="00944170" w:rsidRDefault="00EA0CA0" w:rsidP="0016610C">
            <w:pPr>
              <w:widowControl w:val="0"/>
              <w:spacing w:after="0"/>
              <w:rPr>
                <w:rFonts w:ascii="Arial" w:eastAsia="Times New Roman" w:hAnsi="Arial" w:cs="Arial"/>
                <w:sz w:val="24"/>
                <w:szCs w:val="24"/>
              </w:rPr>
            </w:pPr>
          </w:p>
        </w:tc>
      </w:tr>
      <w:tr w:rsidR="00EA0CA0" w:rsidRPr="00944170" w14:paraId="3D864FF3" w14:textId="77777777" w:rsidTr="0016610C">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5526B1D5"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lastRenderedPageBreak/>
              <w:t>Upravni odjel za odgoj i obrazovanje Primorsko-goranske županije</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10D59" w14:textId="77777777" w:rsidR="00EA0CA0" w:rsidRPr="00944170" w:rsidRDefault="00EA0CA0" w:rsidP="00D50983">
            <w:pPr>
              <w:widowControl w:val="0"/>
              <w:numPr>
                <w:ilvl w:val="0"/>
                <w:numId w:val="14"/>
              </w:numPr>
              <w:tabs>
                <w:tab w:val="left" w:pos="-2160"/>
                <w:tab w:val="left" w:pos="-1872"/>
              </w:tabs>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na poslovima i zadaćama vezano uz upis djece u osnovnu školu</w:t>
            </w:r>
          </w:p>
        </w:tc>
        <w:tc>
          <w:tcPr>
            <w:tcW w:w="182" w:type="dxa"/>
            <w:shd w:val="clear" w:color="auto" w:fill="auto"/>
            <w:tcMar>
              <w:top w:w="0" w:type="dxa"/>
              <w:left w:w="10" w:type="dxa"/>
              <w:bottom w:w="0" w:type="dxa"/>
              <w:right w:w="10" w:type="dxa"/>
            </w:tcMar>
          </w:tcPr>
          <w:p w14:paraId="19E9E86D" w14:textId="77777777" w:rsidR="00EA0CA0" w:rsidRPr="00944170" w:rsidRDefault="00EA0CA0" w:rsidP="0016610C">
            <w:pPr>
              <w:widowControl w:val="0"/>
              <w:spacing w:after="0"/>
              <w:rPr>
                <w:rFonts w:ascii="Arial" w:eastAsia="Times New Roman" w:hAnsi="Arial" w:cs="Arial"/>
                <w:sz w:val="24"/>
                <w:szCs w:val="24"/>
              </w:rPr>
            </w:pPr>
          </w:p>
        </w:tc>
      </w:tr>
      <w:tr w:rsidR="00EA0CA0" w:rsidRPr="00944170" w14:paraId="0A9634E9" w14:textId="77777777" w:rsidTr="0016610C">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64B5F983"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Nastavni zavod za javno zdravstvo</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76F" w14:textId="77777777" w:rsidR="00EA0CA0" w:rsidRPr="00944170" w:rsidRDefault="00EA0CA0" w:rsidP="00D50983">
            <w:pPr>
              <w:widowControl w:val="0"/>
              <w:numPr>
                <w:ilvl w:val="0"/>
                <w:numId w:val="14"/>
              </w:numPr>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s epidemiološkom službom</w:t>
            </w:r>
          </w:p>
          <w:p w14:paraId="7E53F5ED" w14:textId="77777777" w:rsidR="00EA0CA0" w:rsidRPr="00944170" w:rsidRDefault="00EA0CA0" w:rsidP="00D50983">
            <w:pPr>
              <w:widowControl w:val="0"/>
              <w:numPr>
                <w:ilvl w:val="0"/>
                <w:numId w:val="14"/>
              </w:numPr>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 xml:space="preserve">suradnja s pedijatrima, stomatolozima i drugim specijalistima </w:t>
            </w:r>
          </w:p>
          <w:p w14:paraId="760E85AC" w14:textId="77777777" w:rsidR="00EA0CA0" w:rsidRPr="00944170" w:rsidRDefault="00EA0CA0" w:rsidP="00D50983">
            <w:pPr>
              <w:widowControl w:val="0"/>
              <w:numPr>
                <w:ilvl w:val="0"/>
                <w:numId w:val="14"/>
              </w:numPr>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u izradi jelovnika</w:t>
            </w:r>
          </w:p>
          <w:p w14:paraId="262B0C00" w14:textId="77777777" w:rsidR="00EA0CA0" w:rsidRPr="00944170" w:rsidRDefault="00EA0CA0" w:rsidP="00D50983">
            <w:pPr>
              <w:widowControl w:val="0"/>
              <w:numPr>
                <w:ilvl w:val="0"/>
                <w:numId w:val="14"/>
              </w:numPr>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s liječnicima školske medicine</w:t>
            </w:r>
          </w:p>
          <w:p w14:paraId="5C7820DC" w14:textId="77777777" w:rsidR="00EA0CA0" w:rsidRPr="00944170" w:rsidRDefault="00EA0CA0" w:rsidP="00D50983">
            <w:pPr>
              <w:widowControl w:val="0"/>
              <w:numPr>
                <w:ilvl w:val="0"/>
                <w:numId w:val="14"/>
              </w:numPr>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 xml:space="preserve">suradnja s Odjelom za zdravstveni odgoj </w:t>
            </w:r>
          </w:p>
          <w:p w14:paraId="07916EFE" w14:textId="77777777" w:rsidR="00EA0CA0" w:rsidRPr="00944170" w:rsidRDefault="00EA0CA0" w:rsidP="00D50983">
            <w:pPr>
              <w:widowControl w:val="0"/>
              <w:numPr>
                <w:ilvl w:val="0"/>
                <w:numId w:val="14"/>
              </w:numPr>
              <w:tabs>
                <w:tab w:val="left" w:pos="402"/>
              </w:tabs>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s Odjelom za prevenciju i liječenje bolesti ovisnosti</w:t>
            </w:r>
          </w:p>
          <w:p w14:paraId="715BBC4B" w14:textId="77777777" w:rsidR="00EA0CA0" w:rsidRPr="00944170" w:rsidRDefault="00EA0CA0" w:rsidP="00D50983">
            <w:pPr>
              <w:numPr>
                <w:ilvl w:val="0"/>
                <w:numId w:val="14"/>
              </w:numPr>
              <w:autoSpaceDE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s Odsjekom za promicanje i zaštitu mentalnog zdravlja</w:t>
            </w:r>
          </w:p>
        </w:tc>
        <w:tc>
          <w:tcPr>
            <w:tcW w:w="182" w:type="dxa"/>
            <w:shd w:val="clear" w:color="auto" w:fill="auto"/>
            <w:tcMar>
              <w:top w:w="0" w:type="dxa"/>
              <w:left w:w="10" w:type="dxa"/>
              <w:bottom w:w="0" w:type="dxa"/>
              <w:right w:w="10" w:type="dxa"/>
            </w:tcMar>
          </w:tcPr>
          <w:p w14:paraId="67538806" w14:textId="77777777" w:rsidR="00EA0CA0" w:rsidRPr="00944170" w:rsidRDefault="00EA0CA0" w:rsidP="0016610C">
            <w:pPr>
              <w:widowControl w:val="0"/>
              <w:spacing w:after="0"/>
              <w:rPr>
                <w:rFonts w:ascii="Arial" w:eastAsia="Times New Roman" w:hAnsi="Arial" w:cs="Arial"/>
                <w:sz w:val="24"/>
                <w:szCs w:val="24"/>
              </w:rPr>
            </w:pPr>
          </w:p>
        </w:tc>
      </w:tr>
      <w:tr w:rsidR="00EA0CA0" w:rsidRPr="00944170" w14:paraId="0CDDA18B" w14:textId="77777777" w:rsidTr="0016610C">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3F78833F"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Hrvatski zavod za socijalni rad, Područni ured Rijeka</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CEFF" w14:textId="77777777" w:rsidR="00EA0CA0" w:rsidRPr="002407B9" w:rsidRDefault="00EA0CA0" w:rsidP="00D50983">
            <w:pPr>
              <w:pStyle w:val="ListParagraph"/>
              <w:numPr>
                <w:ilvl w:val="0"/>
                <w:numId w:val="14"/>
              </w:numPr>
              <w:autoSpaceDE w:val="0"/>
              <w:snapToGrid w:val="0"/>
              <w:ind w:left="300"/>
              <w:contextualSpacing/>
              <w:rPr>
                <w:rFonts w:ascii="Arial" w:hAnsi="Arial" w:cs="Arial"/>
              </w:rPr>
            </w:pPr>
            <w:r w:rsidRPr="00B33C31">
              <w:rPr>
                <w:rFonts w:ascii="Arial" w:eastAsia="Times New Roman" w:hAnsi="Arial" w:cs="Arial"/>
              </w:rPr>
              <w:t>suradnja u odnosu na zaštitu prava i interesa djece</w:t>
            </w:r>
          </w:p>
          <w:p w14:paraId="49C4CE93" w14:textId="77777777" w:rsidR="00EA0CA0" w:rsidRPr="00944170" w:rsidRDefault="00EA0CA0" w:rsidP="00D50983">
            <w:pPr>
              <w:pStyle w:val="ListParagraph"/>
              <w:numPr>
                <w:ilvl w:val="0"/>
                <w:numId w:val="14"/>
              </w:numPr>
              <w:autoSpaceDE w:val="0"/>
              <w:snapToGrid w:val="0"/>
              <w:ind w:left="300"/>
              <w:contextualSpacing/>
              <w:rPr>
                <w:rFonts w:ascii="Arial" w:hAnsi="Arial" w:cs="Arial"/>
              </w:rPr>
            </w:pPr>
            <w:r>
              <w:rPr>
                <w:rFonts w:ascii="Arial" w:eastAsia="Times New Roman" w:hAnsi="Arial" w:cs="Arial"/>
              </w:rPr>
              <w:t>prikupljanje dokumentacije o djetetu (JTV)</w:t>
            </w:r>
          </w:p>
        </w:tc>
        <w:tc>
          <w:tcPr>
            <w:tcW w:w="182" w:type="dxa"/>
            <w:shd w:val="clear" w:color="auto" w:fill="auto"/>
            <w:tcMar>
              <w:top w:w="0" w:type="dxa"/>
              <w:left w:w="10" w:type="dxa"/>
              <w:bottom w:w="0" w:type="dxa"/>
              <w:right w:w="10" w:type="dxa"/>
            </w:tcMar>
          </w:tcPr>
          <w:p w14:paraId="1E35B140" w14:textId="77777777" w:rsidR="00EA0CA0" w:rsidRPr="00944170" w:rsidRDefault="00EA0CA0" w:rsidP="0016610C">
            <w:pPr>
              <w:widowControl w:val="0"/>
              <w:spacing w:after="0"/>
              <w:rPr>
                <w:rFonts w:ascii="Arial" w:eastAsia="Times New Roman" w:hAnsi="Arial" w:cs="Arial"/>
                <w:sz w:val="24"/>
                <w:szCs w:val="24"/>
              </w:rPr>
            </w:pPr>
          </w:p>
        </w:tc>
      </w:tr>
      <w:tr w:rsidR="00EA0CA0" w:rsidRPr="00944170" w14:paraId="71D738E3" w14:textId="77777777" w:rsidTr="0016610C">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2D8B1B4D"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hAnsi="Arial" w:cs="Arial"/>
                <w:sz w:val="24"/>
                <w:szCs w:val="24"/>
              </w:rPr>
              <w:t>Rijeka sport</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2F97" w14:textId="77777777" w:rsidR="00EA0CA0" w:rsidRPr="00944170" w:rsidRDefault="00EA0CA0" w:rsidP="00D50983">
            <w:pPr>
              <w:widowControl w:val="0"/>
              <w:numPr>
                <w:ilvl w:val="0"/>
                <w:numId w:val="14"/>
              </w:numPr>
              <w:spacing w:after="0"/>
              <w:ind w:left="300"/>
              <w:textAlignment w:val="baseline"/>
              <w:rPr>
                <w:rFonts w:ascii="Arial" w:eastAsia="Times New Roman" w:hAnsi="Arial" w:cs="Arial"/>
                <w:sz w:val="24"/>
                <w:szCs w:val="24"/>
              </w:rPr>
            </w:pPr>
            <w:r w:rsidRPr="00944170">
              <w:rPr>
                <w:rFonts w:ascii="Arial" w:hAnsi="Arial" w:cs="Arial"/>
                <w:sz w:val="24"/>
                <w:szCs w:val="24"/>
              </w:rPr>
              <w:t>organizacija posjeta sportskim klubovima</w:t>
            </w:r>
          </w:p>
        </w:tc>
        <w:tc>
          <w:tcPr>
            <w:tcW w:w="182" w:type="dxa"/>
            <w:shd w:val="clear" w:color="auto" w:fill="auto"/>
            <w:tcMar>
              <w:top w:w="0" w:type="dxa"/>
              <w:left w:w="10" w:type="dxa"/>
              <w:bottom w:w="0" w:type="dxa"/>
              <w:right w:w="10" w:type="dxa"/>
            </w:tcMar>
          </w:tcPr>
          <w:p w14:paraId="2B658CCC" w14:textId="77777777" w:rsidR="00EA0CA0" w:rsidRPr="00944170" w:rsidRDefault="00EA0CA0" w:rsidP="0016610C">
            <w:pPr>
              <w:widowControl w:val="0"/>
              <w:spacing w:after="0"/>
              <w:rPr>
                <w:rFonts w:ascii="Arial" w:eastAsia="Times New Roman" w:hAnsi="Arial" w:cs="Arial"/>
                <w:sz w:val="24"/>
                <w:szCs w:val="24"/>
              </w:rPr>
            </w:pPr>
          </w:p>
        </w:tc>
      </w:tr>
      <w:tr w:rsidR="00EA0CA0" w:rsidRPr="00944170" w14:paraId="28E621CF" w14:textId="77777777" w:rsidTr="0016610C">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68AE40F1"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Sveučilište u Rijeci</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4DB7" w14:textId="77777777" w:rsidR="00EA0CA0" w:rsidRPr="00944170" w:rsidRDefault="00EA0CA0" w:rsidP="00D50983">
            <w:pPr>
              <w:widowControl w:val="0"/>
              <w:numPr>
                <w:ilvl w:val="0"/>
                <w:numId w:val="14"/>
              </w:numPr>
              <w:tabs>
                <w:tab w:val="left" w:pos="-4320"/>
                <w:tab w:val="left" w:pos="-4032"/>
              </w:tabs>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sudjelovanje na Festivalu znanosti</w:t>
            </w:r>
          </w:p>
        </w:tc>
        <w:tc>
          <w:tcPr>
            <w:tcW w:w="182" w:type="dxa"/>
            <w:shd w:val="clear" w:color="auto" w:fill="auto"/>
            <w:tcMar>
              <w:top w:w="0" w:type="dxa"/>
              <w:left w:w="10" w:type="dxa"/>
              <w:bottom w:w="0" w:type="dxa"/>
              <w:right w:w="10" w:type="dxa"/>
            </w:tcMar>
          </w:tcPr>
          <w:p w14:paraId="59F86276" w14:textId="77777777" w:rsidR="00EA0CA0" w:rsidRPr="00944170" w:rsidRDefault="00EA0CA0" w:rsidP="0016610C">
            <w:pPr>
              <w:widowControl w:val="0"/>
              <w:snapToGrid w:val="0"/>
              <w:spacing w:after="0"/>
              <w:rPr>
                <w:rFonts w:ascii="Arial" w:eastAsia="Times New Roman" w:hAnsi="Arial" w:cs="Arial"/>
                <w:sz w:val="24"/>
                <w:szCs w:val="24"/>
              </w:rPr>
            </w:pPr>
          </w:p>
        </w:tc>
      </w:tr>
      <w:tr w:rsidR="00EA0CA0" w:rsidRPr="00944170" w14:paraId="6321DFB1" w14:textId="77777777" w:rsidTr="0016610C">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1FABCCFB"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 xml:space="preserve">Učiteljski fakultet u Rijeci </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3774D" w14:textId="77777777" w:rsidR="00EA0CA0" w:rsidRPr="00944170" w:rsidRDefault="00EA0CA0" w:rsidP="00D50983">
            <w:pPr>
              <w:widowControl w:val="0"/>
              <w:numPr>
                <w:ilvl w:val="0"/>
                <w:numId w:val="14"/>
              </w:numPr>
              <w:tabs>
                <w:tab w:val="left" w:pos="-2160"/>
                <w:tab w:val="left" w:pos="-1800"/>
              </w:tabs>
              <w:snapToGrid w:val="0"/>
              <w:spacing w:after="0"/>
              <w:ind w:left="300"/>
              <w:textAlignment w:val="baseline"/>
              <w:rPr>
                <w:rFonts w:ascii="Arial" w:eastAsia="Times New Roman" w:hAnsi="Arial" w:cs="Arial"/>
                <w:kern w:val="3"/>
                <w:sz w:val="24"/>
                <w:szCs w:val="24"/>
              </w:rPr>
            </w:pPr>
            <w:r w:rsidRPr="00944170">
              <w:rPr>
                <w:rFonts w:ascii="Arial" w:eastAsia="Times New Roman" w:hAnsi="Arial" w:cs="Arial"/>
                <w:kern w:val="3"/>
                <w:sz w:val="24"/>
                <w:szCs w:val="24"/>
              </w:rPr>
              <w:t xml:space="preserve">suradnji pri provedbi </w:t>
            </w:r>
            <w:r>
              <w:rPr>
                <w:rFonts w:ascii="Arial" w:eastAsia="Times New Roman" w:hAnsi="Arial" w:cs="Arial"/>
                <w:kern w:val="3"/>
                <w:sz w:val="24"/>
                <w:szCs w:val="24"/>
              </w:rPr>
              <w:t xml:space="preserve">studentske prakse te </w:t>
            </w:r>
            <w:r w:rsidRPr="00944170">
              <w:rPr>
                <w:rFonts w:ascii="Arial" w:eastAsia="Times New Roman" w:hAnsi="Arial" w:cs="Arial"/>
                <w:kern w:val="3"/>
                <w:sz w:val="24"/>
                <w:szCs w:val="24"/>
              </w:rPr>
              <w:t>istraživanja u svrhu izrade diplomskih radova</w:t>
            </w:r>
          </w:p>
          <w:p w14:paraId="5D648EB3" w14:textId="77777777" w:rsidR="00EA0CA0" w:rsidRPr="00944170" w:rsidRDefault="00EA0CA0" w:rsidP="00D50983">
            <w:pPr>
              <w:widowControl w:val="0"/>
              <w:numPr>
                <w:ilvl w:val="0"/>
                <w:numId w:val="14"/>
              </w:numPr>
              <w:tabs>
                <w:tab w:val="left" w:pos="-2160"/>
                <w:tab w:val="left" w:pos="-1800"/>
              </w:tabs>
              <w:snapToGrid w:val="0"/>
              <w:spacing w:after="0"/>
              <w:ind w:left="300"/>
              <w:textAlignment w:val="baseline"/>
              <w:rPr>
                <w:rFonts w:ascii="Arial" w:eastAsia="Times New Roman" w:hAnsi="Arial" w:cs="Arial"/>
                <w:kern w:val="3"/>
                <w:sz w:val="24"/>
                <w:szCs w:val="24"/>
              </w:rPr>
            </w:pPr>
            <w:r w:rsidRPr="00944170">
              <w:rPr>
                <w:rFonts w:ascii="Arial" w:eastAsia="Times New Roman" w:hAnsi="Arial" w:cs="Arial"/>
                <w:kern w:val="3"/>
                <w:sz w:val="24"/>
                <w:szCs w:val="24"/>
              </w:rPr>
              <w:t>suradnja pri provedbi ostalih programa i projekata</w:t>
            </w:r>
          </w:p>
        </w:tc>
        <w:tc>
          <w:tcPr>
            <w:tcW w:w="182" w:type="dxa"/>
            <w:shd w:val="clear" w:color="auto" w:fill="auto"/>
            <w:tcMar>
              <w:top w:w="0" w:type="dxa"/>
              <w:left w:w="10" w:type="dxa"/>
              <w:bottom w:w="0" w:type="dxa"/>
              <w:right w:w="10" w:type="dxa"/>
            </w:tcMar>
          </w:tcPr>
          <w:p w14:paraId="75C35F09" w14:textId="77777777" w:rsidR="00EA0CA0" w:rsidRPr="00944170" w:rsidRDefault="00EA0CA0" w:rsidP="0016610C">
            <w:pPr>
              <w:widowControl w:val="0"/>
              <w:tabs>
                <w:tab w:val="left" w:pos="360"/>
              </w:tabs>
              <w:snapToGrid w:val="0"/>
              <w:spacing w:after="0"/>
              <w:ind w:left="287" w:hanging="283"/>
              <w:rPr>
                <w:rFonts w:ascii="Arial" w:eastAsia="Times New Roman" w:hAnsi="Arial" w:cs="Arial"/>
                <w:kern w:val="3"/>
                <w:sz w:val="24"/>
                <w:szCs w:val="24"/>
              </w:rPr>
            </w:pPr>
          </w:p>
        </w:tc>
      </w:tr>
      <w:tr w:rsidR="00EA0CA0" w:rsidRPr="00944170" w14:paraId="75EAC9C1" w14:textId="77777777" w:rsidTr="0016610C">
        <w:trPr>
          <w:trHeight w:val="834"/>
        </w:trPr>
        <w:tc>
          <w:tcPr>
            <w:tcW w:w="3544"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258F7A38"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Filozofski fakultet u Rijeci – odsjek za pedagogiju i psihologiju</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85EC" w14:textId="77777777" w:rsidR="00EA0CA0" w:rsidRPr="0055419E" w:rsidRDefault="00EA0CA0" w:rsidP="00D50983">
            <w:pPr>
              <w:pStyle w:val="ListParagraph"/>
              <w:widowControl w:val="0"/>
              <w:numPr>
                <w:ilvl w:val="0"/>
                <w:numId w:val="14"/>
              </w:numPr>
              <w:tabs>
                <w:tab w:val="left" w:pos="-4320"/>
                <w:tab w:val="left" w:pos="-4032"/>
              </w:tabs>
              <w:snapToGrid w:val="0"/>
              <w:ind w:left="300"/>
              <w:contextualSpacing/>
              <w:textAlignment w:val="baseline"/>
              <w:rPr>
                <w:rFonts w:ascii="Arial" w:eastAsia="Times New Roman" w:hAnsi="Arial" w:cs="Arial"/>
              </w:rPr>
            </w:pPr>
            <w:r w:rsidRPr="0055419E">
              <w:rPr>
                <w:rFonts w:ascii="Arial" w:eastAsia="Times New Roman" w:hAnsi="Arial" w:cs="Arial"/>
              </w:rPr>
              <w:t>organizacija i realizacija stručne pr</w:t>
            </w:r>
            <w:r>
              <w:rPr>
                <w:rFonts w:ascii="Arial" w:eastAsia="Times New Roman" w:hAnsi="Arial" w:cs="Arial"/>
              </w:rPr>
              <w:t>akse redovnih studenata studija i</w:t>
            </w:r>
            <w:r w:rsidRPr="0055419E">
              <w:rPr>
                <w:rFonts w:ascii="Arial" w:eastAsia="Times New Roman" w:hAnsi="Arial" w:cs="Arial"/>
              </w:rPr>
              <w:t xml:space="preserve"> psihologije</w:t>
            </w:r>
          </w:p>
        </w:tc>
        <w:tc>
          <w:tcPr>
            <w:tcW w:w="182" w:type="dxa"/>
            <w:shd w:val="clear" w:color="auto" w:fill="auto"/>
            <w:tcMar>
              <w:top w:w="0" w:type="dxa"/>
              <w:left w:w="10" w:type="dxa"/>
              <w:bottom w:w="0" w:type="dxa"/>
              <w:right w:w="10" w:type="dxa"/>
            </w:tcMar>
          </w:tcPr>
          <w:p w14:paraId="082E5E78" w14:textId="77777777" w:rsidR="00EA0CA0" w:rsidRPr="00944170" w:rsidRDefault="00EA0CA0" w:rsidP="0016610C">
            <w:pPr>
              <w:widowControl w:val="0"/>
              <w:snapToGrid w:val="0"/>
              <w:spacing w:after="0"/>
              <w:rPr>
                <w:rFonts w:ascii="Arial" w:eastAsia="Times New Roman" w:hAnsi="Arial" w:cs="Arial"/>
                <w:sz w:val="24"/>
                <w:szCs w:val="24"/>
              </w:rPr>
            </w:pPr>
          </w:p>
        </w:tc>
      </w:tr>
      <w:tr w:rsidR="00EA0CA0" w:rsidRPr="00944170" w14:paraId="416DE191" w14:textId="77777777" w:rsidTr="0016610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D8BD"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Osnovne škole (lokalne)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AC98" w14:textId="77777777" w:rsidR="00EA0CA0" w:rsidRPr="00944170" w:rsidRDefault="00EA0CA0" w:rsidP="00D50983">
            <w:pPr>
              <w:widowControl w:val="0"/>
              <w:numPr>
                <w:ilvl w:val="0"/>
                <w:numId w:val="14"/>
              </w:numPr>
              <w:spacing w:after="0"/>
              <w:ind w:left="300"/>
              <w:jc w:val="both"/>
              <w:textAlignment w:val="baseline"/>
              <w:rPr>
                <w:rFonts w:ascii="Arial" w:eastAsia="Times New Roman" w:hAnsi="Arial" w:cs="Arial"/>
                <w:sz w:val="24"/>
                <w:szCs w:val="24"/>
              </w:rPr>
            </w:pPr>
            <w:r w:rsidRPr="00944170">
              <w:rPr>
                <w:rFonts w:ascii="Arial" w:eastAsia="Times New Roman" w:hAnsi="Arial" w:cs="Arial"/>
                <w:sz w:val="24"/>
                <w:szCs w:val="24"/>
              </w:rPr>
              <w:t>suradnja vezana uz upis djece u prvi razred (</w:t>
            </w:r>
            <w:r>
              <w:rPr>
                <w:rFonts w:ascii="Arial" w:eastAsia="Times New Roman" w:hAnsi="Arial" w:cs="Arial"/>
                <w:sz w:val="24"/>
                <w:szCs w:val="24"/>
              </w:rPr>
              <w:t>sastavljanje mišljenja o djeci</w:t>
            </w:r>
            <w:r w:rsidRPr="00944170">
              <w:rPr>
                <w:rFonts w:ascii="Arial" w:eastAsia="Times New Roman" w:hAnsi="Arial" w:cs="Arial"/>
                <w:sz w:val="24"/>
                <w:szCs w:val="24"/>
              </w:rPr>
              <w:t>)</w:t>
            </w:r>
          </w:p>
        </w:tc>
        <w:tc>
          <w:tcPr>
            <w:tcW w:w="182" w:type="dxa"/>
            <w:shd w:val="clear" w:color="auto" w:fill="auto"/>
            <w:tcMar>
              <w:top w:w="0" w:type="dxa"/>
              <w:left w:w="10" w:type="dxa"/>
              <w:bottom w:w="0" w:type="dxa"/>
              <w:right w:w="10" w:type="dxa"/>
            </w:tcMar>
          </w:tcPr>
          <w:p w14:paraId="1E0F0635" w14:textId="77777777" w:rsidR="00EA0CA0" w:rsidRPr="00944170" w:rsidRDefault="00EA0CA0" w:rsidP="0016610C">
            <w:pPr>
              <w:widowControl w:val="0"/>
              <w:spacing w:after="0"/>
              <w:rPr>
                <w:rFonts w:ascii="Arial" w:eastAsia="Times New Roman" w:hAnsi="Arial" w:cs="Arial"/>
                <w:sz w:val="24"/>
                <w:szCs w:val="24"/>
              </w:rPr>
            </w:pPr>
          </w:p>
        </w:tc>
      </w:tr>
      <w:tr w:rsidR="00EA0CA0" w:rsidRPr="00944170" w14:paraId="4C00DF6B" w14:textId="77777777" w:rsidTr="0016610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34800"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Dnevni centar za rehabilitaciju „Slava Raškaj“ Rijeka</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F70C" w14:textId="77777777" w:rsidR="00EA0CA0" w:rsidRPr="00CD6DB9" w:rsidRDefault="00EA0CA0" w:rsidP="00D50983">
            <w:pPr>
              <w:pStyle w:val="ListParagraph"/>
              <w:numPr>
                <w:ilvl w:val="0"/>
                <w:numId w:val="14"/>
              </w:numPr>
              <w:autoSpaceDE w:val="0"/>
              <w:snapToGrid w:val="0"/>
              <w:ind w:left="300"/>
              <w:contextualSpacing/>
              <w:rPr>
                <w:rFonts w:ascii="Arial" w:eastAsia="Times New Roman" w:hAnsi="Arial" w:cs="Arial"/>
              </w:rPr>
            </w:pPr>
            <w:r w:rsidRPr="00CD6DB9">
              <w:rPr>
                <w:rFonts w:ascii="Arial" w:eastAsia="Times New Roman" w:hAnsi="Arial" w:cs="Arial"/>
              </w:rPr>
              <w:t>rehabilitacija djece s oštećenjem sluha</w:t>
            </w:r>
          </w:p>
          <w:p w14:paraId="6B1B7966" w14:textId="77777777" w:rsidR="00EA0CA0" w:rsidRPr="00944170" w:rsidRDefault="00EA0CA0" w:rsidP="00D50983">
            <w:pPr>
              <w:pStyle w:val="ListParagraph"/>
              <w:numPr>
                <w:ilvl w:val="0"/>
                <w:numId w:val="14"/>
              </w:numPr>
              <w:autoSpaceDE w:val="0"/>
              <w:snapToGrid w:val="0"/>
              <w:ind w:left="300"/>
              <w:contextualSpacing/>
              <w:rPr>
                <w:rFonts w:ascii="Arial" w:hAnsi="Arial" w:cs="Arial"/>
              </w:rPr>
            </w:pPr>
            <w:r w:rsidRPr="00CD6DB9">
              <w:rPr>
                <w:rFonts w:ascii="Arial" w:eastAsia="Times New Roman" w:hAnsi="Arial" w:cs="Arial"/>
              </w:rPr>
              <w:t>rehabilitacija djece s usporenim razvojem govora</w:t>
            </w:r>
          </w:p>
        </w:tc>
        <w:tc>
          <w:tcPr>
            <w:tcW w:w="182" w:type="dxa"/>
            <w:shd w:val="clear" w:color="auto" w:fill="auto"/>
            <w:tcMar>
              <w:top w:w="0" w:type="dxa"/>
              <w:left w:w="10" w:type="dxa"/>
              <w:bottom w:w="0" w:type="dxa"/>
              <w:right w:w="10" w:type="dxa"/>
            </w:tcMar>
          </w:tcPr>
          <w:p w14:paraId="180D2994" w14:textId="77777777" w:rsidR="00EA0CA0" w:rsidRPr="00944170" w:rsidRDefault="00EA0CA0" w:rsidP="0016610C">
            <w:pPr>
              <w:widowControl w:val="0"/>
              <w:spacing w:after="0"/>
              <w:rPr>
                <w:rFonts w:ascii="Arial" w:eastAsia="Times New Roman" w:hAnsi="Arial" w:cs="Arial"/>
                <w:sz w:val="24"/>
                <w:szCs w:val="24"/>
              </w:rPr>
            </w:pPr>
          </w:p>
        </w:tc>
      </w:tr>
      <w:tr w:rsidR="00EA0CA0" w:rsidRPr="00944170" w14:paraId="4E04D4F7" w14:textId="77777777" w:rsidTr="0016610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87DEBE" w14:textId="77777777" w:rsidR="00EA0CA0" w:rsidRDefault="00EA0CA0" w:rsidP="0016610C">
            <w:pPr>
              <w:widowControl w:val="0"/>
              <w:snapToGrid w:val="0"/>
              <w:spacing w:after="0"/>
              <w:rPr>
                <w:rFonts w:ascii="Arial" w:eastAsia="Times New Roman" w:hAnsi="Arial" w:cs="Arial"/>
                <w:sz w:val="24"/>
                <w:szCs w:val="24"/>
              </w:rPr>
            </w:pPr>
            <w:r>
              <w:rPr>
                <w:rFonts w:ascii="Arial" w:eastAsia="Times New Roman" w:hAnsi="Arial" w:cs="Arial"/>
                <w:sz w:val="24"/>
                <w:szCs w:val="24"/>
              </w:rPr>
              <w:t>KBC – stručnjaci različitih profila (psiholog, psihijatar, audiolog, neurolog, edukacijski rehabilitator, logoped, radni terapeut, alergolog, endokrinolog i drugi specijalisti)</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F4D0" w14:textId="77777777" w:rsidR="00EA0CA0" w:rsidRDefault="00EA0CA0" w:rsidP="00D50983">
            <w:pPr>
              <w:widowControl w:val="0"/>
              <w:numPr>
                <w:ilvl w:val="0"/>
                <w:numId w:val="14"/>
              </w:numPr>
              <w:tabs>
                <w:tab w:val="left" w:pos="0"/>
                <w:tab w:val="left" w:pos="360"/>
              </w:tabs>
              <w:snapToGrid w:val="0"/>
              <w:spacing w:after="0"/>
              <w:ind w:left="300"/>
              <w:textAlignment w:val="baseline"/>
              <w:rPr>
                <w:rFonts w:ascii="Arial" w:eastAsia="Times New Roman" w:hAnsi="Arial" w:cs="Arial"/>
                <w:sz w:val="24"/>
                <w:szCs w:val="24"/>
              </w:rPr>
            </w:pPr>
            <w:r>
              <w:rPr>
                <w:rFonts w:ascii="Arial" w:eastAsia="Times New Roman" w:hAnsi="Arial" w:cs="Arial"/>
                <w:sz w:val="24"/>
                <w:szCs w:val="24"/>
              </w:rPr>
              <w:t>dijagnostička obrada</w:t>
            </w:r>
          </w:p>
          <w:p w14:paraId="0E54CEF2" w14:textId="77777777" w:rsidR="00EA0CA0" w:rsidRDefault="00EA0CA0" w:rsidP="00D50983">
            <w:pPr>
              <w:widowControl w:val="0"/>
              <w:numPr>
                <w:ilvl w:val="0"/>
                <w:numId w:val="14"/>
              </w:numPr>
              <w:tabs>
                <w:tab w:val="left" w:pos="0"/>
                <w:tab w:val="left" w:pos="360"/>
              </w:tabs>
              <w:snapToGrid w:val="0"/>
              <w:spacing w:after="0"/>
              <w:ind w:left="300"/>
              <w:textAlignment w:val="baseline"/>
              <w:rPr>
                <w:rFonts w:ascii="Arial" w:eastAsia="Times New Roman" w:hAnsi="Arial" w:cs="Arial"/>
                <w:sz w:val="24"/>
                <w:szCs w:val="24"/>
              </w:rPr>
            </w:pPr>
            <w:r>
              <w:rPr>
                <w:rFonts w:ascii="Arial" w:eastAsia="Times New Roman" w:hAnsi="Arial" w:cs="Arial"/>
                <w:sz w:val="24"/>
                <w:szCs w:val="24"/>
              </w:rPr>
              <w:t>prikupljanje medicinske dokumentacije o djeci</w:t>
            </w:r>
          </w:p>
        </w:tc>
        <w:tc>
          <w:tcPr>
            <w:tcW w:w="182" w:type="dxa"/>
            <w:shd w:val="clear" w:color="auto" w:fill="auto"/>
            <w:tcMar>
              <w:top w:w="0" w:type="dxa"/>
              <w:left w:w="10" w:type="dxa"/>
              <w:bottom w:w="0" w:type="dxa"/>
              <w:right w:w="10" w:type="dxa"/>
            </w:tcMar>
          </w:tcPr>
          <w:p w14:paraId="6693C54C" w14:textId="77777777" w:rsidR="00EA0CA0" w:rsidRPr="00944170" w:rsidRDefault="00EA0CA0" w:rsidP="0016610C">
            <w:pPr>
              <w:widowControl w:val="0"/>
              <w:tabs>
                <w:tab w:val="left" w:pos="360"/>
              </w:tabs>
              <w:snapToGrid w:val="0"/>
              <w:spacing w:after="0"/>
              <w:ind w:left="392" w:hanging="392"/>
              <w:rPr>
                <w:rFonts w:ascii="Arial" w:eastAsia="Times New Roman" w:hAnsi="Arial" w:cs="Arial"/>
                <w:sz w:val="24"/>
                <w:szCs w:val="24"/>
              </w:rPr>
            </w:pPr>
          </w:p>
        </w:tc>
      </w:tr>
      <w:tr w:rsidR="00EA0CA0" w:rsidRPr="00944170" w14:paraId="3F564655" w14:textId="77777777" w:rsidTr="0016610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6AF833" w14:textId="77777777" w:rsidR="00EA0CA0" w:rsidRDefault="00EA0CA0" w:rsidP="0016610C">
            <w:pPr>
              <w:widowControl w:val="0"/>
              <w:snapToGrid w:val="0"/>
              <w:spacing w:after="0"/>
              <w:rPr>
                <w:rFonts w:ascii="Arial" w:eastAsia="Times New Roman" w:hAnsi="Arial" w:cs="Arial"/>
                <w:sz w:val="24"/>
                <w:szCs w:val="24"/>
              </w:rPr>
            </w:pPr>
            <w:r>
              <w:rPr>
                <w:rFonts w:ascii="Arial" w:eastAsia="Times New Roman" w:hAnsi="Arial" w:cs="Arial"/>
                <w:sz w:val="24"/>
                <w:szCs w:val="24"/>
              </w:rPr>
              <w:t xml:space="preserve">Privatni stručni kabineti </w:t>
            </w:r>
          </w:p>
          <w:p w14:paraId="64C088A7" w14:textId="77777777" w:rsidR="00EA0CA0" w:rsidRPr="00944170" w:rsidRDefault="00EA0CA0" w:rsidP="0016610C">
            <w:pPr>
              <w:widowControl w:val="0"/>
              <w:snapToGrid w:val="0"/>
              <w:spacing w:after="0"/>
              <w:rPr>
                <w:rFonts w:ascii="Arial" w:eastAsia="Times New Roman" w:hAnsi="Arial" w:cs="Arial"/>
                <w:sz w:val="24"/>
                <w:szCs w:val="24"/>
              </w:rPr>
            </w:pPr>
            <w:r>
              <w:rPr>
                <w:rFonts w:ascii="Arial" w:eastAsia="Times New Roman" w:hAnsi="Arial" w:cs="Arial"/>
                <w:sz w:val="24"/>
                <w:szCs w:val="24"/>
              </w:rPr>
              <w:t>(psiholog, logoped, rehabilitator) i ustanove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5D7D" w14:textId="77777777" w:rsidR="00EA0CA0" w:rsidRPr="00944170" w:rsidRDefault="00EA0CA0" w:rsidP="00D50983">
            <w:pPr>
              <w:widowControl w:val="0"/>
              <w:numPr>
                <w:ilvl w:val="0"/>
                <w:numId w:val="14"/>
              </w:numPr>
              <w:tabs>
                <w:tab w:val="left" w:pos="0"/>
                <w:tab w:val="left" w:pos="360"/>
              </w:tabs>
              <w:snapToGrid w:val="0"/>
              <w:spacing w:after="0"/>
              <w:ind w:left="300"/>
              <w:textAlignment w:val="baseline"/>
              <w:rPr>
                <w:rFonts w:ascii="Arial" w:eastAsia="Times New Roman" w:hAnsi="Arial" w:cs="Arial"/>
                <w:sz w:val="24"/>
                <w:szCs w:val="24"/>
              </w:rPr>
            </w:pPr>
            <w:r>
              <w:rPr>
                <w:rFonts w:ascii="Arial" w:eastAsia="Times New Roman" w:hAnsi="Arial" w:cs="Arial"/>
                <w:sz w:val="24"/>
                <w:szCs w:val="24"/>
              </w:rPr>
              <w:t>suradnja u provedbi dijagnostičke obrade djece</w:t>
            </w:r>
          </w:p>
        </w:tc>
        <w:tc>
          <w:tcPr>
            <w:tcW w:w="182" w:type="dxa"/>
            <w:shd w:val="clear" w:color="auto" w:fill="auto"/>
            <w:tcMar>
              <w:top w:w="0" w:type="dxa"/>
              <w:left w:w="10" w:type="dxa"/>
              <w:bottom w:w="0" w:type="dxa"/>
              <w:right w:w="10" w:type="dxa"/>
            </w:tcMar>
          </w:tcPr>
          <w:p w14:paraId="51DA50B0" w14:textId="77777777" w:rsidR="00EA0CA0" w:rsidRPr="00944170" w:rsidRDefault="00EA0CA0" w:rsidP="0016610C">
            <w:pPr>
              <w:widowControl w:val="0"/>
              <w:tabs>
                <w:tab w:val="left" w:pos="360"/>
              </w:tabs>
              <w:snapToGrid w:val="0"/>
              <w:spacing w:after="0"/>
              <w:ind w:left="392" w:hanging="392"/>
              <w:rPr>
                <w:rFonts w:ascii="Arial" w:eastAsia="Times New Roman" w:hAnsi="Arial" w:cs="Arial"/>
                <w:sz w:val="24"/>
                <w:szCs w:val="24"/>
              </w:rPr>
            </w:pPr>
          </w:p>
        </w:tc>
      </w:tr>
      <w:tr w:rsidR="00EA0CA0" w:rsidRPr="00944170" w14:paraId="7694CA6D" w14:textId="77777777" w:rsidTr="0016610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4EEE9"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Centar Rastimo zajedno</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E5E26" w14:textId="77777777" w:rsidR="00EA0CA0" w:rsidRPr="00944170" w:rsidRDefault="00EA0CA0" w:rsidP="00D50983">
            <w:pPr>
              <w:pStyle w:val="ListParagraph"/>
              <w:numPr>
                <w:ilvl w:val="0"/>
                <w:numId w:val="14"/>
              </w:numPr>
              <w:autoSpaceDE w:val="0"/>
              <w:snapToGrid w:val="0"/>
              <w:ind w:left="300"/>
              <w:contextualSpacing/>
              <w:rPr>
                <w:rFonts w:ascii="Arial" w:hAnsi="Arial" w:cs="Arial"/>
              </w:rPr>
            </w:pPr>
            <w:r w:rsidRPr="00944170">
              <w:rPr>
                <w:rFonts w:ascii="Arial" w:hAnsi="Arial" w:cs="Arial"/>
              </w:rPr>
              <w:t>suradnja i provedbi programa Rastimo zajedno</w:t>
            </w:r>
          </w:p>
          <w:p w14:paraId="07CEBB3D" w14:textId="77777777" w:rsidR="00EA0CA0" w:rsidRPr="00944170" w:rsidRDefault="00EA0CA0" w:rsidP="00D50983">
            <w:pPr>
              <w:pStyle w:val="ListParagraph"/>
              <w:numPr>
                <w:ilvl w:val="0"/>
                <w:numId w:val="14"/>
              </w:numPr>
              <w:autoSpaceDE w:val="0"/>
              <w:snapToGrid w:val="0"/>
              <w:ind w:left="300"/>
              <w:contextualSpacing/>
              <w:rPr>
                <w:rFonts w:ascii="Arial" w:hAnsi="Arial" w:cs="Arial"/>
              </w:rPr>
            </w:pPr>
            <w:r w:rsidRPr="00944170">
              <w:rPr>
                <w:rFonts w:ascii="Arial" w:hAnsi="Arial" w:cs="Arial"/>
              </w:rPr>
              <w:t>stručno usavršavanje i edukacija voditelja programa Rastimo zajedno</w:t>
            </w:r>
          </w:p>
        </w:tc>
        <w:tc>
          <w:tcPr>
            <w:tcW w:w="182" w:type="dxa"/>
            <w:shd w:val="clear" w:color="auto" w:fill="auto"/>
            <w:tcMar>
              <w:top w:w="0" w:type="dxa"/>
              <w:left w:w="10" w:type="dxa"/>
              <w:bottom w:w="0" w:type="dxa"/>
              <w:right w:w="10" w:type="dxa"/>
            </w:tcMar>
          </w:tcPr>
          <w:p w14:paraId="20F1C810" w14:textId="77777777" w:rsidR="00EA0CA0" w:rsidRPr="00944170" w:rsidRDefault="00EA0CA0" w:rsidP="0016610C">
            <w:pPr>
              <w:widowControl w:val="0"/>
              <w:tabs>
                <w:tab w:val="left" w:pos="360"/>
              </w:tabs>
              <w:snapToGrid w:val="0"/>
              <w:spacing w:after="0"/>
              <w:ind w:left="392" w:hanging="392"/>
              <w:rPr>
                <w:rFonts w:ascii="Arial" w:eastAsia="Times New Roman" w:hAnsi="Arial" w:cs="Arial"/>
                <w:sz w:val="24"/>
                <w:szCs w:val="24"/>
              </w:rPr>
            </w:pPr>
          </w:p>
        </w:tc>
      </w:tr>
      <w:tr w:rsidR="00EA0CA0" w:rsidRPr="00944170" w14:paraId="38730AC9" w14:textId="77777777" w:rsidTr="0016610C">
        <w:trPr>
          <w:gridAfter w:val="1"/>
          <w:wAfter w:w="182" w:type="dxa"/>
        </w:trPr>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4526B5C7"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 xml:space="preserve">Hrvatska psihološka komora, Hrvatsko psihološko društvo i sekcije predškolskih psihologa </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68A2" w14:textId="77777777" w:rsidR="00EA0CA0" w:rsidRPr="00944170" w:rsidRDefault="00EA0CA0" w:rsidP="00D50983">
            <w:pPr>
              <w:widowControl w:val="0"/>
              <w:numPr>
                <w:ilvl w:val="0"/>
                <w:numId w:val="14"/>
              </w:numPr>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vezana uz stručno usavršavanje stručnog suradnika – psihologa</w:t>
            </w:r>
          </w:p>
        </w:tc>
      </w:tr>
      <w:tr w:rsidR="00EA0CA0" w:rsidRPr="00944170" w14:paraId="56EFF609" w14:textId="77777777" w:rsidTr="0016610C">
        <w:trPr>
          <w:gridAfter w:val="1"/>
          <w:wAfter w:w="182" w:type="dxa"/>
        </w:trPr>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30718548"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 xml:space="preserve">Knjižnice (Gradska knjižnica, Bibliobus, Dječja knjižnica Stribor i ostale…) </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E0D8" w14:textId="77777777" w:rsidR="00EA0CA0" w:rsidRDefault="00EA0CA0" w:rsidP="00D50983">
            <w:pPr>
              <w:widowControl w:val="0"/>
              <w:numPr>
                <w:ilvl w:val="0"/>
                <w:numId w:val="14"/>
              </w:numPr>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s Gradskom knjižnicom Rijeka u korištenju usluga Bibliobusa</w:t>
            </w:r>
          </w:p>
          <w:p w14:paraId="05486F1A" w14:textId="77777777" w:rsidR="00EA0CA0" w:rsidRDefault="00EA0CA0" w:rsidP="00D50983">
            <w:pPr>
              <w:widowControl w:val="0"/>
              <w:numPr>
                <w:ilvl w:val="0"/>
                <w:numId w:val="14"/>
              </w:numPr>
              <w:snapToGrid w:val="0"/>
              <w:spacing w:after="0"/>
              <w:ind w:left="300"/>
              <w:textAlignment w:val="baseline"/>
              <w:rPr>
                <w:rFonts w:ascii="Arial" w:eastAsia="Times New Roman" w:hAnsi="Arial" w:cs="Arial"/>
                <w:sz w:val="24"/>
                <w:szCs w:val="24"/>
              </w:rPr>
            </w:pPr>
            <w:r>
              <w:rPr>
                <w:rFonts w:ascii="Arial" w:eastAsia="Times New Roman" w:hAnsi="Arial" w:cs="Arial"/>
                <w:sz w:val="24"/>
                <w:szCs w:val="24"/>
              </w:rPr>
              <w:t>pribavljanje građe za potrebe stručnog usavršavanja odgajatelja (stručni čitalački klub)</w:t>
            </w:r>
          </w:p>
          <w:p w14:paraId="46DAE780" w14:textId="77777777" w:rsidR="00EA0CA0" w:rsidRPr="00944170" w:rsidRDefault="00EA0CA0" w:rsidP="00D50983">
            <w:pPr>
              <w:widowControl w:val="0"/>
              <w:numPr>
                <w:ilvl w:val="0"/>
                <w:numId w:val="14"/>
              </w:numPr>
              <w:snapToGrid w:val="0"/>
              <w:spacing w:after="0"/>
              <w:ind w:left="300"/>
              <w:textAlignment w:val="baseline"/>
              <w:rPr>
                <w:rFonts w:ascii="Arial" w:eastAsia="Times New Roman" w:hAnsi="Arial" w:cs="Arial"/>
                <w:sz w:val="24"/>
                <w:szCs w:val="24"/>
              </w:rPr>
            </w:pPr>
            <w:r>
              <w:rPr>
                <w:rFonts w:ascii="Arial" w:eastAsia="Times New Roman" w:hAnsi="Arial" w:cs="Arial"/>
                <w:sz w:val="24"/>
                <w:szCs w:val="24"/>
              </w:rPr>
              <w:t>posjet djece biblioteci</w:t>
            </w:r>
          </w:p>
        </w:tc>
      </w:tr>
      <w:tr w:rsidR="00EA0CA0" w:rsidRPr="00944170" w14:paraId="52204303" w14:textId="77777777" w:rsidTr="0016610C">
        <w:trPr>
          <w:gridAfter w:val="1"/>
          <w:wAfter w:w="182" w:type="dxa"/>
        </w:trPr>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4EBE9D9F"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lastRenderedPageBreak/>
              <w:t>Mjesni odbori (lokalni), Klubovi starijih osoba</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1BB40" w14:textId="77777777" w:rsidR="00EA0CA0" w:rsidRPr="003C6722" w:rsidRDefault="00EA0CA0" w:rsidP="00D50983">
            <w:pPr>
              <w:widowControl w:val="0"/>
              <w:numPr>
                <w:ilvl w:val="0"/>
                <w:numId w:val="14"/>
              </w:numPr>
              <w:tabs>
                <w:tab w:val="left" w:pos="0"/>
                <w:tab w:val="left" w:pos="360"/>
              </w:tabs>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 xml:space="preserve">suradnja u realizaciji određenih kulturnih </w:t>
            </w:r>
            <w:r w:rsidRPr="003C6722">
              <w:rPr>
                <w:rFonts w:ascii="Arial" w:eastAsia="Times New Roman" w:hAnsi="Arial" w:cs="Arial"/>
                <w:sz w:val="24"/>
                <w:szCs w:val="24"/>
              </w:rPr>
              <w:t>projekata</w:t>
            </w:r>
          </w:p>
          <w:p w14:paraId="1A693B9A" w14:textId="77777777" w:rsidR="00EA0CA0" w:rsidRPr="00944170" w:rsidRDefault="00EA0CA0" w:rsidP="00D50983">
            <w:pPr>
              <w:widowControl w:val="0"/>
              <w:numPr>
                <w:ilvl w:val="0"/>
                <w:numId w:val="14"/>
              </w:numPr>
              <w:tabs>
                <w:tab w:val="left" w:pos="0"/>
                <w:tab w:val="left" w:pos="299"/>
              </w:tabs>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u uređenju okoliša vrtića</w:t>
            </w:r>
          </w:p>
        </w:tc>
      </w:tr>
      <w:tr w:rsidR="00EA0CA0" w:rsidRPr="00944170" w14:paraId="6EDC4A35" w14:textId="77777777" w:rsidTr="0016610C">
        <w:trPr>
          <w:gridAfter w:val="1"/>
          <w:wAfter w:w="182" w:type="dxa"/>
        </w:trPr>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3AB7A02F"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Socijalna samoposluga</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F99A" w14:textId="77777777" w:rsidR="00EA0CA0" w:rsidRPr="00944170" w:rsidRDefault="00EA0CA0" w:rsidP="00D50983">
            <w:pPr>
              <w:widowControl w:val="0"/>
              <w:numPr>
                <w:ilvl w:val="0"/>
                <w:numId w:val="14"/>
              </w:numPr>
              <w:tabs>
                <w:tab w:val="left" w:pos="0"/>
                <w:tab w:val="left" w:pos="360"/>
              </w:tabs>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u prikupljanju namirnica i higijenskih potrepština</w:t>
            </w:r>
          </w:p>
        </w:tc>
      </w:tr>
      <w:tr w:rsidR="00EA0CA0" w:rsidRPr="00944170" w14:paraId="4218B6B2" w14:textId="77777777" w:rsidTr="0016610C">
        <w:trPr>
          <w:gridAfter w:val="1"/>
          <w:wAfter w:w="182" w:type="dxa"/>
        </w:trPr>
        <w:tc>
          <w:tcPr>
            <w:tcW w:w="3544" w:type="dxa"/>
            <w:tcBorders>
              <w:left w:val="single" w:sz="4" w:space="0" w:color="000000"/>
              <w:bottom w:val="single" w:sz="4" w:space="0" w:color="000000"/>
            </w:tcBorders>
            <w:shd w:val="clear" w:color="auto" w:fill="auto"/>
            <w:tcMar>
              <w:top w:w="0" w:type="dxa"/>
              <w:left w:w="108" w:type="dxa"/>
              <w:bottom w:w="0" w:type="dxa"/>
              <w:right w:w="108" w:type="dxa"/>
            </w:tcMar>
          </w:tcPr>
          <w:p w14:paraId="1417B51D"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Ostale tvrtke i ustanove:  Vatrogasni dom Sušak, Parkovi plus, Čistoća)</w:t>
            </w:r>
          </w:p>
        </w:tc>
        <w:tc>
          <w:tcPr>
            <w:tcW w:w="60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BD5B3" w14:textId="77777777" w:rsidR="00EA0CA0" w:rsidRPr="00944170" w:rsidRDefault="00EA0CA0" w:rsidP="00D50983">
            <w:pPr>
              <w:widowControl w:val="0"/>
              <w:numPr>
                <w:ilvl w:val="0"/>
                <w:numId w:val="14"/>
              </w:numPr>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pri realizaciji različitih odgojno-   obrazovnih zadaća</w:t>
            </w:r>
          </w:p>
          <w:p w14:paraId="4B922EC2" w14:textId="77777777" w:rsidR="00EA0CA0" w:rsidRPr="00944170" w:rsidRDefault="00EA0CA0" w:rsidP="00D50983">
            <w:pPr>
              <w:widowControl w:val="0"/>
              <w:numPr>
                <w:ilvl w:val="0"/>
                <w:numId w:val="14"/>
              </w:numPr>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oko organizacija različitih projekata; donacije</w:t>
            </w:r>
          </w:p>
        </w:tc>
      </w:tr>
      <w:tr w:rsidR="00EA0CA0" w:rsidRPr="00944170" w14:paraId="754FE655" w14:textId="77777777" w:rsidTr="0016610C">
        <w:trPr>
          <w:gridAfter w:val="1"/>
          <w:wAfter w:w="182" w:type="dxa"/>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ABEC" w14:textId="77777777" w:rsidR="00EA0CA0" w:rsidRPr="00944170" w:rsidRDefault="00EA0CA0" w:rsidP="0016610C">
            <w:pPr>
              <w:widowControl w:val="0"/>
              <w:snapToGrid w:val="0"/>
              <w:spacing w:after="0"/>
              <w:rPr>
                <w:rFonts w:ascii="Arial" w:eastAsia="Times New Roman" w:hAnsi="Arial" w:cs="Arial"/>
                <w:sz w:val="24"/>
                <w:szCs w:val="24"/>
              </w:rPr>
            </w:pPr>
            <w:r w:rsidRPr="00944170">
              <w:rPr>
                <w:rFonts w:ascii="Arial" w:eastAsia="Times New Roman" w:hAnsi="Arial" w:cs="Arial"/>
                <w:sz w:val="24"/>
                <w:szCs w:val="24"/>
              </w:rPr>
              <w:t xml:space="preserve">Autoprijevozničke tvrtke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14DBB" w14:textId="77777777" w:rsidR="00EA0CA0" w:rsidRPr="00944170" w:rsidRDefault="00EA0CA0" w:rsidP="00D50983">
            <w:pPr>
              <w:widowControl w:val="0"/>
              <w:numPr>
                <w:ilvl w:val="0"/>
                <w:numId w:val="14"/>
              </w:numPr>
              <w:tabs>
                <w:tab w:val="left" w:pos="0"/>
                <w:tab w:val="left" w:pos="360"/>
              </w:tabs>
              <w:snapToGrid w:val="0"/>
              <w:spacing w:after="0"/>
              <w:ind w:left="300"/>
              <w:textAlignment w:val="baseline"/>
              <w:rPr>
                <w:rFonts w:ascii="Arial" w:eastAsia="Times New Roman" w:hAnsi="Arial" w:cs="Arial"/>
                <w:sz w:val="24"/>
                <w:szCs w:val="24"/>
              </w:rPr>
            </w:pPr>
            <w:r w:rsidRPr="00944170">
              <w:rPr>
                <w:rFonts w:ascii="Arial" w:eastAsia="Times New Roman" w:hAnsi="Arial" w:cs="Arial"/>
                <w:sz w:val="24"/>
                <w:szCs w:val="24"/>
              </w:rPr>
              <w:t>suradnja pri realizaciji posjeta i izleta djece</w:t>
            </w:r>
          </w:p>
        </w:tc>
      </w:tr>
    </w:tbl>
    <w:p w14:paraId="15443E32" w14:textId="77777777" w:rsidR="00EA0CA0" w:rsidRDefault="00EA0CA0" w:rsidP="00EA0CA0">
      <w:pPr>
        <w:rPr>
          <w:rFonts w:ascii="Arial" w:hAnsi="Arial" w:cs="Arial"/>
          <w:sz w:val="24"/>
          <w:szCs w:val="24"/>
        </w:rPr>
      </w:pPr>
    </w:p>
    <w:p w14:paraId="7612CC9E" w14:textId="77777777" w:rsidR="00EA0CA0" w:rsidRDefault="00EA0CA0" w:rsidP="00EA0CA0">
      <w:pPr>
        <w:spacing w:after="0"/>
        <w:rPr>
          <w:rFonts w:ascii="Arial" w:eastAsia="Times New Roman" w:hAnsi="Arial" w:cs="Arial"/>
          <w:color w:val="FF0000"/>
          <w:sz w:val="24"/>
          <w:szCs w:val="24"/>
        </w:rPr>
      </w:pPr>
    </w:p>
    <w:p w14:paraId="4A40BC0A" w14:textId="77777777" w:rsidR="008B0FBF" w:rsidRDefault="008B0FBF" w:rsidP="00EA0CA0">
      <w:pPr>
        <w:keepNext/>
        <w:tabs>
          <w:tab w:val="left" w:pos="720"/>
        </w:tabs>
        <w:spacing w:after="0"/>
        <w:rPr>
          <w:rFonts w:ascii="Arial" w:hAnsi="Arial" w:cs="Arial"/>
          <w:color w:val="FF0000"/>
          <w:sz w:val="24"/>
          <w:szCs w:val="24"/>
        </w:rPr>
      </w:pPr>
    </w:p>
    <w:p w14:paraId="307AA22D" w14:textId="77777777" w:rsidR="008B0FBF" w:rsidRDefault="008B0FBF" w:rsidP="008B0FBF">
      <w:pPr>
        <w:spacing w:after="0"/>
        <w:rPr>
          <w:rFonts w:ascii="Arial" w:eastAsia="Times New Roman" w:hAnsi="Arial" w:cs="Arial"/>
          <w:color w:val="FF0000"/>
          <w:sz w:val="24"/>
          <w:szCs w:val="24"/>
        </w:rPr>
      </w:pPr>
    </w:p>
    <w:p w14:paraId="6BAC6A51" w14:textId="77777777" w:rsidR="008B0FBF" w:rsidRDefault="008B0FBF" w:rsidP="008B0FBF">
      <w:pPr>
        <w:autoSpaceDE w:val="0"/>
        <w:spacing w:after="120"/>
        <w:jc w:val="both"/>
        <w:rPr>
          <w:color w:val="FF0000"/>
        </w:rPr>
      </w:pPr>
    </w:p>
    <w:p w14:paraId="50779AB0" w14:textId="77777777" w:rsidR="008B0FBF" w:rsidRPr="00FC3711" w:rsidRDefault="008B0FBF" w:rsidP="008B0FBF">
      <w:pPr>
        <w:pStyle w:val="Heading1"/>
      </w:pPr>
      <w:bookmarkStart w:id="16" w:name="_Toc108694412"/>
      <w:bookmarkStart w:id="17" w:name="_Toc108526325"/>
      <w:bookmarkStart w:id="18" w:name="_Toc108526101"/>
      <w:r w:rsidRPr="00FC3711">
        <w:t>8. RAD RAVNATELJA, ČLANOVA STRUČNOG TIMA, KINEZIOLOGA</w:t>
      </w:r>
      <w:bookmarkEnd w:id="16"/>
      <w:bookmarkEnd w:id="17"/>
      <w:bookmarkEnd w:id="18"/>
    </w:p>
    <w:p w14:paraId="1776361F" w14:textId="77777777" w:rsidR="008B0FBF" w:rsidRDefault="008B0FBF" w:rsidP="008B0FBF">
      <w:pPr>
        <w:spacing w:after="0"/>
        <w:rPr>
          <w:rFonts w:ascii="Arial" w:hAnsi="Arial" w:cs="Arial"/>
          <w:b/>
          <w:color w:val="FF0000"/>
          <w:sz w:val="24"/>
          <w:szCs w:val="24"/>
        </w:rPr>
      </w:pPr>
    </w:p>
    <w:p w14:paraId="2D06F11F" w14:textId="77777777" w:rsidR="008B0FBF" w:rsidRDefault="008B0FBF" w:rsidP="008B0FBF">
      <w:pPr>
        <w:spacing w:after="0"/>
        <w:rPr>
          <w:rFonts w:ascii="Arial" w:hAnsi="Arial" w:cs="Arial"/>
          <w:b/>
          <w:color w:val="FF0000"/>
          <w:sz w:val="24"/>
          <w:szCs w:val="24"/>
        </w:rPr>
      </w:pPr>
    </w:p>
    <w:p w14:paraId="7E5CEC07" w14:textId="77777777" w:rsidR="0066552B" w:rsidRDefault="0066552B" w:rsidP="0066552B">
      <w:pPr>
        <w:jc w:val="both"/>
        <w:rPr>
          <w:rFonts w:ascii="Arial" w:eastAsia="Times New Roman" w:hAnsi="Arial" w:cs="Arial"/>
          <w:color w:val="FF0000"/>
          <w:sz w:val="24"/>
          <w:szCs w:val="24"/>
          <w:lang w:eastAsia="ar-SA"/>
        </w:rPr>
      </w:pPr>
      <w:r w:rsidRPr="00EC41E4">
        <w:rPr>
          <w:rFonts w:ascii="Arial" w:eastAsia="Times New Roman" w:hAnsi="Arial" w:cs="Arial"/>
          <w:sz w:val="24"/>
          <w:szCs w:val="24"/>
        </w:rPr>
        <w:t xml:space="preserve">Bitna zadaća </w:t>
      </w:r>
      <w:r w:rsidRPr="00EC41E4">
        <w:rPr>
          <w:rFonts w:ascii="Arial" w:eastAsia="Times New Roman" w:hAnsi="Arial" w:cs="Arial"/>
          <w:b/>
          <w:sz w:val="24"/>
          <w:szCs w:val="24"/>
        </w:rPr>
        <w:t>ravnateljice Dječjeg vrtića Sušak</w:t>
      </w:r>
      <w:r w:rsidRPr="00EC41E4">
        <w:rPr>
          <w:rFonts w:ascii="Arial" w:eastAsia="Times New Roman" w:hAnsi="Arial" w:cs="Arial"/>
          <w:sz w:val="24"/>
          <w:szCs w:val="24"/>
        </w:rPr>
        <w:t xml:space="preserve"> </w:t>
      </w:r>
      <w:r w:rsidRPr="00EC41E4">
        <w:rPr>
          <w:rFonts w:ascii="Arial" w:eastAsia="Times New Roman" w:hAnsi="Arial" w:cs="Arial"/>
          <w:b/>
          <w:sz w:val="24"/>
          <w:szCs w:val="24"/>
        </w:rPr>
        <w:t>Vlatke Miletić</w:t>
      </w:r>
      <w:r w:rsidRPr="00EC41E4">
        <w:rPr>
          <w:rFonts w:ascii="Arial" w:eastAsia="Times New Roman" w:hAnsi="Arial" w:cs="Arial"/>
          <w:sz w:val="24"/>
          <w:szCs w:val="24"/>
        </w:rPr>
        <w:t xml:space="preserve"> je u skladu s bitnom zadaćom Ustanove koja se ove pedagoške godine odnosila </w:t>
      </w:r>
      <w:r w:rsidRPr="00EC41E4">
        <w:rPr>
          <w:rFonts w:ascii="Arial" w:eastAsia="Times New Roman" w:hAnsi="Arial" w:cs="Arial"/>
          <w:sz w:val="24"/>
          <w:szCs w:val="24"/>
          <w:lang w:eastAsia="ar-SA"/>
        </w:rPr>
        <w:t xml:space="preserve">na </w:t>
      </w:r>
      <w:r>
        <w:rPr>
          <w:rFonts w:ascii="Arial" w:eastAsia="Times New Roman" w:hAnsi="Arial" w:cs="Arial"/>
          <w:sz w:val="24"/>
          <w:szCs w:val="24"/>
          <w:lang w:eastAsia="ar-SA"/>
        </w:rPr>
        <w:t>r</w:t>
      </w:r>
      <w:r w:rsidRPr="00C853DB">
        <w:rPr>
          <w:rFonts w:ascii="Arial" w:eastAsia="Times New Roman" w:hAnsi="Arial" w:cs="Arial"/>
          <w:sz w:val="24"/>
          <w:szCs w:val="24"/>
          <w:lang w:eastAsia="ar-SA"/>
        </w:rPr>
        <w:t>azvijanje osobnih potencijala djeteta radom na projektnim aktivnostima u multisenzornom okruženju</w:t>
      </w:r>
      <w:r>
        <w:rPr>
          <w:rFonts w:ascii="Arial" w:eastAsia="Times New Roman" w:hAnsi="Arial" w:cs="Arial"/>
          <w:sz w:val="24"/>
          <w:szCs w:val="24"/>
          <w:lang w:eastAsia="ar-SA"/>
        </w:rPr>
        <w:t>.</w:t>
      </w:r>
    </w:p>
    <w:p w14:paraId="4DD7CA78" w14:textId="77777777" w:rsidR="0066552B" w:rsidRPr="00851083" w:rsidRDefault="0066552B" w:rsidP="0066552B">
      <w:pPr>
        <w:jc w:val="both"/>
        <w:rPr>
          <w:color w:val="FF0000"/>
        </w:rPr>
      </w:pPr>
    </w:p>
    <w:tbl>
      <w:tblPr>
        <w:tblW w:w="9062" w:type="dxa"/>
        <w:tblInd w:w="113" w:type="dxa"/>
        <w:tblLayout w:type="fixed"/>
        <w:tblCellMar>
          <w:left w:w="10" w:type="dxa"/>
          <w:right w:w="10" w:type="dxa"/>
        </w:tblCellMar>
        <w:tblLook w:val="0000" w:firstRow="0" w:lastRow="0" w:firstColumn="0" w:lastColumn="0" w:noHBand="0" w:noVBand="0"/>
      </w:tblPr>
      <w:tblGrid>
        <w:gridCol w:w="4248"/>
        <w:gridCol w:w="2778"/>
        <w:gridCol w:w="2036"/>
      </w:tblGrid>
      <w:tr w:rsidR="0066552B" w:rsidRPr="00851083" w14:paraId="7DB00585" w14:textId="77777777" w:rsidTr="0066552B">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363B" w14:textId="77777777" w:rsidR="0066552B" w:rsidRPr="00EC41E4" w:rsidRDefault="0066552B" w:rsidP="0066552B">
            <w:pPr>
              <w:tabs>
                <w:tab w:val="left" w:pos="3379"/>
              </w:tabs>
              <w:spacing w:after="0"/>
              <w:rPr>
                <w:rFonts w:ascii="Times New Roman" w:eastAsia="Times New Roman" w:hAnsi="Times New Roman"/>
              </w:rPr>
            </w:pPr>
            <w:r w:rsidRPr="00EC41E4">
              <w:rPr>
                <w:rFonts w:ascii="Times New Roman" w:eastAsia="Times New Roman" w:hAnsi="Times New Roman"/>
              </w:rPr>
              <w:tab/>
            </w:r>
          </w:p>
          <w:p w14:paraId="2D507111" w14:textId="77777777" w:rsidR="0066552B" w:rsidRPr="00EC41E4" w:rsidRDefault="0066552B" w:rsidP="0066552B">
            <w:pPr>
              <w:spacing w:after="0"/>
              <w:jc w:val="center"/>
              <w:rPr>
                <w:rFonts w:ascii="Arial" w:eastAsia="Times New Roman" w:hAnsi="Arial" w:cs="Arial"/>
                <w:b/>
                <w:sz w:val="28"/>
                <w:szCs w:val="28"/>
              </w:rPr>
            </w:pPr>
            <w:r w:rsidRPr="00EC41E4">
              <w:rPr>
                <w:rFonts w:ascii="Arial" w:eastAsia="Times New Roman" w:hAnsi="Arial" w:cs="Arial"/>
                <w:b/>
                <w:sz w:val="28"/>
                <w:szCs w:val="28"/>
              </w:rPr>
              <w:t>Izvješće o realizaciji plana i programa rada ravnatelja</w:t>
            </w:r>
          </w:p>
          <w:p w14:paraId="020E67C8" w14:textId="77777777" w:rsidR="0066552B" w:rsidRPr="00EC41E4" w:rsidRDefault="0066552B" w:rsidP="0066552B">
            <w:pPr>
              <w:spacing w:after="0"/>
              <w:rPr>
                <w:rFonts w:eastAsia="Times New Roman"/>
              </w:rPr>
            </w:pPr>
          </w:p>
        </w:tc>
      </w:tr>
      <w:tr w:rsidR="0066552B" w:rsidRPr="00EC41E4" w14:paraId="723688D6" w14:textId="77777777" w:rsidTr="0066552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C36A" w14:textId="77777777" w:rsidR="0066552B" w:rsidRPr="00EC41E4" w:rsidRDefault="0066552B" w:rsidP="0066552B">
            <w:pPr>
              <w:spacing w:after="0"/>
              <w:jc w:val="center"/>
              <w:rPr>
                <w:rFonts w:ascii="Arial" w:eastAsia="Times New Roman" w:hAnsi="Arial" w:cs="Arial"/>
                <w:i/>
                <w:sz w:val="24"/>
                <w:szCs w:val="24"/>
              </w:rPr>
            </w:pPr>
            <w:r w:rsidRPr="00EC41E4">
              <w:rPr>
                <w:rFonts w:ascii="Arial" w:eastAsia="Times New Roman" w:hAnsi="Arial" w:cs="Arial"/>
                <w:i/>
                <w:sz w:val="24"/>
                <w:szCs w:val="24"/>
              </w:rPr>
              <w:t>POSLOVI</w:t>
            </w:r>
          </w:p>
          <w:p w14:paraId="37E5B344" w14:textId="77777777" w:rsidR="0066552B" w:rsidRPr="00EC41E4" w:rsidRDefault="0066552B" w:rsidP="0066552B">
            <w:pPr>
              <w:spacing w:after="0"/>
              <w:rPr>
                <w:rFonts w:ascii="Arial" w:eastAsia="Times New Roman" w:hAnsi="Arial" w:cs="Arial"/>
                <w:i/>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17EA" w14:textId="77777777" w:rsidR="0066552B" w:rsidRPr="00EC41E4" w:rsidRDefault="0066552B" w:rsidP="0066552B">
            <w:pPr>
              <w:spacing w:after="0"/>
              <w:jc w:val="center"/>
              <w:rPr>
                <w:rFonts w:ascii="Arial" w:eastAsia="Times New Roman" w:hAnsi="Arial" w:cs="Arial"/>
                <w:i/>
                <w:sz w:val="24"/>
                <w:szCs w:val="24"/>
              </w:rPr>
            </w:pPr>
            <w:r w:rsidRPr="00EC41E4">
              <w:rPr>
                <w:rFonts w:ascii="Arial" w:eastAsia="Times New Roman" w:hAnsi="Arial" w:cs="Arial"/>
                <w:i/>
                <w:sz w:val="24"/>
                <w:szCs w:val="24"/>
              </w:rPr>
              <w:t>SURADNICI</w:t>
            </w:r>
          </w:p>
          <w:p w14:paraId="6471282C" w14:textId="77777777" w:rsidR="0066552B" w:rsidRPr="00EC41E4" w:rsidRDefault="0066552B" w:rsidP="0066552B">
            <w:pPr>
              <w:spacing w:after="0"/>
              <w:jc w:val="center"/>
              <w:rPr>
                <w:rFonts w:ascii="Arial" w:eastAsia="Times New Roman" w:hAnsi="Arial" w:cs="Arial"/>
                <w:i/>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1AB8" w14:textId="77777777" w:rsidR="0066552B" w:rsidRPr="00EC41E4" w:rsidRDefault="0066552B" w:rsidP="0066552B">
            <w:pPr>
              <w:spacing w:after="0"/>
              <w:jc w:val="center"/>
              <w:rPr>
                <w:rFonts w:ascii="Arial" w:eastAsia="Times New Roman" w:hAnsi="Arial" w:cs="Arial"/>
                <w:i/>
                <w:sz w:val="24"/>
                <w:szCs w:val="24"/>
              </w:rPr>
            </w:pPr>
            <w:r w:rsidRPr="00EC41E4">
              <w:rPr>
                <w:rFonts w:ascii="Arial" w:eastAsia="Times New Roman" w:hAnsi="Arial" w:cs="Arial"/>
                <w:i/>
                <w:sz w:val="24"/>
                <w:szCs w:val="24"/>
              </w:rPr>
              <w:t>VRIJEME</w:t>
            </w:r>
          </w:p>
          <w:p w14:paraId="1850E38E" w14:textId="77777777" w:rsidR="0066552B" w:rsidRPr="00EC41E4" w:rsidRDefault="0066552B" w:rsidP="0066552B">
            <w:pPr>
              <w:spacing w:after="0"/>
              <w:jc w:val="center"/>
              <w:rPr>
                <w:rFonts w:ascii="Arial" w:eastAsia="Times New Roman" w:hAnsi="Arial" w:cs="Arial"/>
                <w:i/>
                <w:sz w:val="24"/>
                <w:szCs w:val="24"/>
              </w:rPr>
            </w:pPr>
            <w:r w:rsidRPr="00EC41E4">
              <w:rPr>
                <w:rFonts w:ascii="Arial" w:eastAsia="Times New Roman" w:hAnsi="Arial" w:cs="Arial"/>
                <w:i/>
                <w:sz w:val="24"/>
                <w:szCs w:val="24"/>
              </w:rPr>
              <w:t>REALIZACIJE</w:t>
            </w:r>
          </w:p>
        </w:tc>
      </w:tr>
      <w:tr w:rsidR="0066552B" w:rsidRPr="00EC41E4" w14:paraId="43A9533D" w14:textId="77777777" w:rsidTr="0066552B">
        <w:trPr>
          <w:trHeight w:val="9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7A2C" w14:textId="77777777" w:rsidR="0066552B" w:rsidRPr="00EC41E4" w:rsidRDefault="0066552B" w:rsidP="0066552B">
            <w:pPr>
              <w:spacing w:after="0"/>
              <w:rPr>
                <w:rFonts w:ascii="Arial" w:eastAsia="Times New Roman" w:hAnsi="Arial" w:cs="Arial"/>
                <w:b/>
                <w:sz w:val="24"/>
                <w:szCs w:val="24"/>
              </w:rPr>
            </w:pPr>
            <w:r w:rsidRPr="00EC41E4">
              <w:rPr>
                <w:rFonts w:ascii="Arial" w:eastAsia="Times New Roman" w:hAnsi="Arial" w:cs="Arial"/>
                <w:b/>
                <w:sz w:val="24"/>
                <w:szCs w:val="24"/>
              </w:rPr>
              <w:t>Programiranje</w:t>
            </w:r>
          </w:p>
          <w:p w14:paraId="1257AA5A" w14:textId="77777777" w:rsidR="0066552B" w:rsidRPr="00EC41E4" w:rsidRDefault="0066552B" w:rsidP="0066552B">
            <w:pPr>
              <w:spacing w:after="0"/>
              <w:rPr>
                <w:rFonts w:ascii="Arial" w:eastAsia="Times New Roman" w:hAnsi="Arial" w:cs="Arial"/>
                <w:b/>
                <w:sz w:val="24"/>
                <w:szCs w:val="24"/>
              </w:rPr>
            </w:pPr>
          </w:p>
          <w:p w14:paraId="482EF34B" w14:textId="77777777" w:rsidR="0066552B" w:rsidRPr="00EC41E4" w:rsidRDefault="0066552B" w:rsidP="00D50983">
            <w:pPr>
              <w:numPr>
                <w:ilvl w:val="0"/>
                <w:numId w:val="15"/>
              </w:numPr>
              <w:spacing w:after="0" w:line="276" w:lineRule="auto"/>
            </w:pPr>
            <w:r w:rsidRPr="00EC41E4">
              <w:rPr>
                <w:rFonts w:ascii="Arial" w:eastAsia="Arial Unicode MS" w:hAnsi="Arial" w:cs="Arial"/>
                <w:kern w:val="3"/>
                <w:sz w:val="24"/>
                <w:szCs w:val="24"/>
              </w:rPr>
              <w:t>izrada Godišnjeg plana i program rada DV Sušak za pedagošku godinu</w:t>
            </w:r>
          </w:p>
          <w:p w14:paraId="4C3871B7" w14:textId="77777777" w:rsidR="0066552B" w:rsidRPr="00EC41E4" w:rsidRDefault="0066552B" w:rsidP="00D50983">
            <w:pPr>
              <w:numPr>
                <w:ilvl w:val="0"/>
                <w:numId w:val="15"/>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izrada Godišnjeg plana ravnatelja</w:t>
            </w:r>
          </w:p>
          <w:p w14:paraId="2C6F61C8" w14:textId="77777777" w:rsidR="0066552B" w:rsidRPr="00EC41E4" w:rsidRDefault="0066552B" w:rsidP="00D50983">
            <w:pPr>
              <w:numPr>
                <w:ilvl w:val="0"/>
                <w:numId w:val="15"/>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izrada izviješća o radu ravnatelja</w:t>
            </w:r>
          </w:p>
          <w:p w14:paraId="48070980" w14:textId="77777777" w:rsidR="0066552B" w:rsidRPr="00EC41E4" w:rsidRDefault="0066552B" w:rsidP="00D50983">
            <w:pPr>
              <w:numPr>
                <w:ilvl w:val="0"/>
                <w:numId w:val="15"/>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planiranje i vođenje sjednica Odgajateljskog vijeća</w:t>
            </w:r>
          </w:p>
          <w:p w14:paraId="51045727" w14:textId="77777777" w:rsidR="0066552B" w:rsidRPr="00EC41E4" w:rsidRDefault="0066552B" w:rsidP="00D50983">
            <w:pPr>
              <w:numPr>
                <w:ilvl w:val="0"/>
                <w:numId w:val="15"/>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planiranje sastanaka stručnog tima</w:t>
            </w:r>
          </w:p>
          <w:p w14:paraId="2E906356" w14:textId="77777777" w:rsidR="0066552B" w:rsidRPr="00EC41E4" w:rsidRDefault="0066552B" w:rsidP="00D50983">
            <w:pPr>
              <w:numPr>
                <w:ilvl w:val="0"/>
                <w:numId w:val="15"/>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planiranje i programiranje stručnog usavršavanja unutar DV Sušak i izvan ustanove</w:t>
            </w:r>
          </w:p>
          <w:p w14:paraId="743FB0DB" w14:textId="77777777" w:rsidR="0066552B" w:rsidRPr="00EC41E4" w:rsidRDefault="0066552B" w:rsidP="00D50983">
            <w:pPr>
              <w:numPr>
                <w:ilvl w:val="0"/>
                <w:numId w:val="15"/>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lastRenderedPageBreak/>
              <w:t>sudjelovanje u izradi programa pojedinih akcija i manifestacija</w:t>
            </w:r>
          </w:p>
          <w:p w14:paraId="4A70C0DD" w14:textId="77777777" w:rsidR="0066552B" w:rsidRPr="00EC41E4" w:rsidRDefault="0066552B" w:rsidP="00D50983">
            <w:pPr>
              <w:numPr>
                <w:ilvl w:val="0"/>
                <w:numId w:val="15"/>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 xml:space="preserve">planiranje sudjelovanja na </w:t>
            </w:r>
            <w:r>
              <w:rPr>
                <w:rFonts w:ascii="Arial" w:eastAsia="Arial Unicode MS" w:hAnsi="Arial" w:cs="Arial"/>
                <w:kern w:val="3"/>
                <w:sz w:val="24"/>
                <w:szCs w:val="24"/>
              </w:rPr>
              <w:t xml:space="preserve">manifestacijama u </w:t>
            </w:r>
            <w:r w:rsidRPr="00EC41E4">
              <w:rPr>
                <w:rFonts w:ascii="Arial" w:eastAsia="Arial Unicode MS" w:hAnsi="Arial" w:cs="Arial"/>
                <w:kern w:val="3"/>
                <w:sz w:val="24"/>
                <w:szCs w:val="24"/>
              </w:rPr>
              <w:t>suradnji s vanjskim nositeljima na razini Grada, Županije i šire</w:t>
            </w:r>
          </w:p>
          <w:p w14:paraId="62A3A923" w14:textId="77777777" w:rsidR="0066552B" w:rsidRPr="00EC41E4" w:rsidRDefault="0066552B" w:rsidP="00D50983">
            <w:pPr>
              <w:numPr>
                <w:ilvl w:val="0"/>
                <w:numId w:val="15"/>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 xml:space="preserve">sudjelovanje u planiranju </w:t>
            </w:r>
            <w:r>
              <w:rPr>
                <w:rFonts w:ascii="Arial" w:eastAsia="Arial Unicode MS" w:hAnsi="Arial" w:cs="Arial"/>
                <w:kern w:val="3"/>
                <w:sz w:val="24"/>
                <w:szCs w:val="24"/>
              </w:rPr>
              <w:t xml:space="preserve">i realizaciji </w:t>
            </w:r>
            <w:r w:rsidRPr="00EC41E4">
              <w:rPr>
                <w:rFonts w:ascii="Arial" w:eastAsia="Arial Unicode MS" w:hAnsi="Arial" w:cs="Arial"/>
                <w:kern w:val="3"/>
                <w:sz w:val="24"/>
                <w:szCs w:val="24"/>
              </w:rPr>
              <w:t>sjednica Upravnog vijeća</w:t>
            </w:r>
          </w:p>
          <w:p w14:paraId="3B9C8F2A" w14:textId="77777777" w:rsidR="0066552B" w:rsidRPr="00EC41E4" w:rsidRDefault="0066552B" w:rsidP="00D50983">
            <w:pPr>
              <w:numPr>
                <w:ilvl w:val="0"/>
                <w:numId w:val="16"/>
              </w:numPr>
              <w:spacing w:after="0" w:line="276" w:lineRule="auto"/>
              <w:rPr>
                <w:rFonts w:ascii="Arial" w:eastAsia="Arial Unicode MS" w:hAnsi="Arial" w:cs="Arial"/>
                <w:kern w:val="3"/>
                <w:sz w:val="24"/>
                <w:szCs w:val="24"/>
              </w:rPr>
            </w:pPr>
            <w:r>
              <w:rPr>
                <w:rFonts w:ascii="Arial" w:eastAsia="Arial Unicode MS" w:hAnsi="Arial" w:cs="Arial"/>
                <w:kern w:val="3"/>
                <w:sz w:val="24"/>
                <w:szCs w:val="24"/>
              </w:rPr>
              <w:t>iniciranje razvojnog plana U</w:t>
            </w:r>
            <w:r w:rsidRPr="00EC41E4">
              <w:rPr>
                <w:rFonts w:ascii="Arial" w:eastAsia="Arial Unicode MS" w:hAnsi="Arial" w:cs="Arial"/>
                <w:kern w:val="3"/>
                <w:sz w:val="24"/>
                <w:szCs w:val="24"/>
              </w:rPr>
              <w:t>stanove</w:t>
            </w:r>
          </w:p>
          <w:p w14:paraId="002D03DF" w14:textId="77777777" w:rsidR="0066552B" w:rsidRPr="00EC41E4" w:rsidRDefault="0066552B" w:rsidP="00D50983">
            <w:pPr>
              <w:numPr>
                <w:ilvl w:val="0"/>
                <w:numId w:val="16"/>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pružanje  podrške i pomoći u izradi planova, projekata na razini podcentara</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2BAC" w14:textId="77777777" w:rsidR="0066552B" w:rsidRPr="00EC41E4" w:rsidRDefault="0066552B" w:rsidP="0066552B">
            <w:pPr>
              <w:spacing w:after="0"/>
              <w:rPr>
                <w:rFonts w:ascii="Arial" w:eastAsia="Times New Roman" w:hAnsi="Arial" w:cs="Arial"/>
                <w:sz w:val="24"/>
                <w:szCs w:val="24"/>
              </w:rPr>
            </w:pPr>
          </w:p>
          <w:p w14:paraId="6D6A3F06" w14:textId="77777777" w:rsidR="0066552B" w:rsidRPr="00EC41E4" w:rsidRDefault="0066552B" w:rsidP="0066552B">
            <w:pPr>
              <w:spacing w:after="0"/>
              <w:rPr>
                <w:rFonts w:ascii="Arial" w:eastAsia="Times New Roman" w:hAnsi="Arial" w:cs="Arial"/>
                <w:sz w:val="24"/>
                <w:szCs w:val="24"/>
              </w:rPr>
            </w:pPr>
          </w:p>
          <w:p w14:paraId="2000B3BB" w14:textId="77777777" w:rsidR="0066552B" w:rsidRPr="00EC41E4" w:rsidRDefault="0066552B" w:rsidP="0066552B">
            <w:pPr>
              <w:spacing w:after="0"/>
              <w:rPr>
                <w:rFonts w:ascii="Arial" w:eastAsia="Times New Roman" w:hAnsi="Arial" w:cs="Arial"/>
                <w:sz w:val="24"/>
                <w:szCs w:val="24"/>
              </w:rPr>
            </w:pPr>
          </w:p>
          <w:p w14:paraId="55FBCBCC" w14:textId="77777777" w:rsidR="0066552B" w:rsidRPr="00EC41E4" w:rsidRDefault="0066552B" w:rsidP="0066552B">
            <w:pPr>
              <w:spacing w:after="0"/>
              <w:rPr>
                <w:rFonts w:ascii="Arial" w:eastAsia="Times New Roman" w:hAnsi="Arial" w:cs="Arial"/>
                <w:sz w:val="24"/>
                <w:szCs w:val="24"/>
              </w:rPr>
            </w:pPr>
          </w:p>
          <w:p w14:paraId="37C63A29"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stručni suradnici</w:t>
            </w:r>
          </w:p>
          <w:p w14:paraId="4AB203B2" w14:textId="77777777" w:rsidR="0066552B" w:rsidRPr="00EC41E4" w:rsidRDefault="0066552B" w:rsidP="0066552B">
            <w:pPr>
              <w:spacing w:after="0"/>
              <w:rPr>
                <w:rFonts w:ascii="Arial" w:eastAsia="Times New Roman" w:hAnsi="Arial" w:cs="Arial"/>
                <w:sz w:val="24"/>
                <w:szCs w:val="24"/>
              </w:rPr>
            </w:pPr>
          </w:p>
          <w:p w14:paraId="2A44A479" w14:textId="77777777" w:rsidR="0066552B" w:rsidRPr="00EC41E4" w:rsidRDefault="0066552B" w:rsidP="0066552B">
            <w:pPr>
              <w:spacing w:after="0"/>
              <w:rPr>
                <w:rFonts w:ascii="Arial" w:eastAsia="Times New Roman" w:hAnsi="Arial" w:cs="Arial"/>
                <w:sz w:val="24"/>
                <w:szCs w:val="24"/>
              </w:rPr>
            </w:pPr>
          </w:p>
          <w:p w14:paraId="26668382" w14:textId="77777777" w:rsidR="0066552B" w:rsidRPr="00EC41E4" w:rsidRDefault="0066552B" w:rsidP="0066552B">
            <w:pPr>
              <w:spacing w:after="0"/>
              <w:rPr>
                <w:rFonts w:ascii="Arial" w:eastAsia="Times New Roman" w:hAnsi="Arial" w:cs="Arial"/>
                <w:sz w:val="24"/>
                <w:szCs w:val="24"/>
              </w:rPr>
            </w:pPr>
          </w:p>
          <w:p w14:paraId="45CFEBFE" w14:textId="77777777" w:rsidR="0066552B" w:rsidRPr="00EC41E4" w:rsidRDefault="0066552B" w:rsidP="0066552B">
            <w:pPr>
              <w:spacing w:after="0"/>
              <w:rPr>
                <w:rFonts w:ascii="Arial" w:eastAsia="Times New Roman" w:hAnsi="Arial" w:cs="Arial"/>
                <w:sz w:val="24"/>
                <w:szCs w:val="24"/>
              </w:rPr>
            </w:pPr>
          </w:p>
          <w:p w14:paraId="549D39FA" w14:textId="77777777" w:rsidR="0066552B" w:rsidRPr="00EC41E4" w:rsidRDefault="0066552B" w:rsidP="0066552B">
            <w:pPr>
              <w:spacing w:after="0"/>
              <w:rPr>
                <w:rFonts w:ascii="Arial" w:eastAsia="Times New Roman" w:hAnsi="Arial" w:cs="Arial"/>
                <w:sz w:val="24"/>
                <w:szCs w:val="24"/>
              </w:rPr>
            </w:pPr>
          </w:p>
          <w:p w14:paraId="2EC60955" w14:textId="77777777" w:rsidR="0066552B" w:rsidRPr="00EC41E4" w:rsidRDefault="0066552B" w:rsidP="0066552B">
            <w:pPr>
              <w:spacing w:after="0"/>
              <w:rPr>
                <w:rFonts w:ascii="Arial" w:eastAsia="Times New Roman" w:hAnsi="Arial" w:cs="Arial"/>
                <w:sz w:val="24"/>
                <w:szCs w:val="24"/>
              </w:rPr>
            </w:pPr>
          </w:p>
          <w:p w14:paraId="7E60CFBA" w14:textId="77777777" w:rsidR="0066552B" w:rsidRPr="00EC41E4" w:rsidRDefault="0066552B" w:rsidP="0066552B">
            <w:pPr>
              <w:spacing w:after="0"/>
              <w:rPr>
                <w:rFonts w:ascii="Arial" w:eastAsia="Times New Roman" w:hAnsi="Arial" w:cs="Arial"/>
                <w:sz w:val="24"/>
                <w:szCs w:val="24"/>
              </w:rPr>
            </w:pPr>
          </w:p>
          <w:p w14:paraId="630E0835"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odgajatelji</w:t>
            </w:r>
          </w:p>
          <w:p w14:paraId="2C5DB9FD"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stručni tim</w:t>
            </w:r>
          </w:p>
          <w:p w14:paraId="22B4E57F" w14:textId="77777777" w:rsidR="0066552B" w:rsidRPr="00EC41E4" w:rsidRDefault="0066552B" w:rsidP="0066552B">
            <w:pPr>
              <w:spacing w:after="0"/>
              <w:rPr>
                <w:rFonts w:ascii="Arial" w:eastAsia="Times New Roman" w:hAnsi="Arial" w:cs="Arial"/>
                <w:sz w:val="24"/>
                <w:szCs w:val="24"/>
              </w:rPr>
            </w:pPr>
          </w:p>
          <w:p w14:paraId="10D4F0A9" w14:textId="77777777" w:rsidR="0066552B" w:rsidRPr="00EC41E4" w:rsidRDefault="0066552B" w:rsidP="0066552B">
            <w:pPr>
              <w:spacing w:after="0"/>
              <w:rPr>
                <w:rFonts w:ascii="Arial" w:eastAsia="Times New Roman" w:hAnsi="Arial" w:cs="Arial"/>
                <w:sz w:val="24"/>
                <w:szCs w:val="24"/>
              </w:rPr>
            </w:pPr>
          </w:p>
          <w:p w14:paraId="54214DB9"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stručni tim</w:t>
            </w:r>
          </w:p>
          <w:p w14:paraId="1CAF933E" w14:textId="77777777" w:rsidR="0066552B" w:rsidRPr="00EC41E4" w:rsidRDefault="0066552B" w:rsidP="0066552B">
            <w:pPr>
              <w:spacing w:after="0"/>
              <w:rPr>
                <w:rFonts w:ascii="Arial" w:eastAsia="Times New Roman" w:hAnsi="Arial" w:cs="Arial"/>
                <w:sz w:val="24"/>
                <w:szCs w:val="24"/>
              </w:rPr>
            </w:pPr>
          </w:p>
          <w:p w14:paraId="16B06D9E" w14:textId="77777777" w:rsidR="0066552B" w:rsidRPr="00EC41E4" w:rsidRDefault="0066552B" w:rsidP="0066552B">
            <w:pPr>
              <w:spacing w:after="0"/>
              <w:rPr>
                <w:rFonts w:ascii="Arial" w:eastAsia="Times New Roman" w:hAnsi="Arial" w:cs="Arial"/>
                <w:sz w:val="24"/>
                <w:szCs w:val="24"/>
              </w:rPr>
            </w:pPr>
          </w:p>
          <w:p w14:paraId="096A13CE"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stručni suradnici odgajatelji, ostali radnici</w:t>
            </w:r>
          </w:p>
          <w:p w14:paraId="45866B4D" w14:textId="77777777" w:rsidR="0066552B" w:rsidRPr="00EC41E4" w:rsidRDefault="0066552B" w:rsidP="0066552B">
            <w:pPr>
              <w:spacing w:after="0"/>
              <w:rPr>
                <w:rFonts w:ascii="Arial" w:eastAsia="Times New Roman" w:hAnsi="Arial" w:cs="Arial"/>
                <w:sz w:val="24"/>
                <w:szCs w:val="24"/>
              </w:rPr>
            </w:pPr>
          </w:p>
          <w:p w14:paraId="50CF3BEB" w14:textId="77777777" w:rsidR="0066552B" w:rsidRPr="00EC41E4" w:rsidRDefault="0066552B" w:rsidP="0066552B">
            <w:pPr>
              <w:spacing w:after="0"/>
              <w:rPr>
                <w:rFonts w:ascii="Arial" w:eastAsia="Times New Roman" w:hAnsi="Arial" w:cs="Arial"/>
                <w:sz w:val="24"/>
                <w:szCs w:val="24"/>
              </w:rPr>
            </w:pPr>
          </w:p>
          <w:p w14:paraId="393A8322" w14:textId="77777777" w:rsidR="0066552B" w:rsidRPr="00EC41E4" w:rsidRDefault="0066552B" w:rsidP="0066552B">
            <w:pPr>
              <w:spacing w:after="0"/>
              <w:rPr>
                <w:rFonts w:ascii="Arial" w:eastAsia="Times New Roman" w:hAnsi="Arial" w:cs="Arial"/>
                <w:sz w:val="24"/>
                <w:szCs w:val="24"/>
              </w:rPr>
            </w:pPr>
          </w:p>
          <w:p w14:paraId="14C58440" w14:textId="77777777" w:rsidR="0066552B" w:rsidRPr="00EC41E4" w:rsidRDefault="0066552B" w:rsidP="0066552B">
            <w:pPr>
              <w:spacing w:after="0"/>
              <w:rPr>
                <w:rFonts w:ascii="Arial" w:eastAsia="Times New Roman" w:hAnsi="Arial" w:cs="Arial"/>
                <w:sz w:val="24"/>
                <w:szCs w:val="24"/>
              </w:rPr>
            </w:pPr>
          </w:p>
          <w:p w14:paraId="786F3701"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odgajatelji, stručni suradnici</w:t>
            </w:r>
          </w:p>
          <w:p w14:paraId="5D9E2490" w14:textId="77777777" w:rsidR="0066552B" w:rsidRPr="00EC41E4" w:rsidRDefault="0066552B" w:rsidP="0066552B">
            <w:pPr>
              <w:spacing w:after="0"/>
              <w:rPr>
                <w:rFonts w:ascii="Arial" w:eastAsia="Times New Roman" w:hAnsi="Arial" w:cs="Arial"/>
                <w:sz w:val="24"/>
                <w:szCs w:val="24"/>
              </w:rPr>
            </w:pPr>
          </w:p>
          <w:p w14:paraId="16ED8441" w14:textId="77777777" w:rsidR="0066552B" w:rsidRPr="00EC41E4" w:rsidRDefault="0066552B" w:rsidP="0066552B">
            <w:pPr>
              <w:spacing w:after="0"/>
              <w:rPr>
                <w:rFonts w:ascii="Arial" w:eastAsia="Times New Roman" w:hAnsi="Arial" w:cs="Arial"/>
                <w:sz w:val="24"/>
                <w:szCs w:val="24"/>
              </w:rPr>
            </w:pPr>
          </w:p>
          <w:p w14:paraId="30F76038" w14:textId="77777777" w:rsidR="0066552B" w:rsidRPr="00EC41E4" w:rsidRDefault="0066552B" w:rsidP="0066552B">
            <w:pPr>
              <w:spacing w:after="0"/>
              <w:rPr>
                <w:rFonts w:ascii="Arial" w:eastAsia="Times New Roman" w:hAnsi="Arial" w:cs="Arial"/>
                <w:sz w:val="24"/>
                <w:szCs w:val="24"/>
              </w:rPr>
            </w:pPr>
          </w:p>
          <w:p w14:paraId="1D331D70" w14:textId="77777777" w:rsidR="0066552B" w:rsidRPr="00EC41E4" w:rsidRDefault="0066552B" w:rsidP="0066552B">
            <w:pPr>
              <w:spacing w:after="0"/>
              <w:rPr>
                <w:rFonts w:ascii="Arial" w:eastAsia="Times New Roman" w:hAnsi="Arial" w:cs="Arial"/>
                <w:sz w:val="24"/>
                <w:szCs w:val="24"/>
              </w:rPr>
            </w:pPr>
          </w:p>
          <w:p w14:paraId="4CFD040A" w14:textId="77777777" w:rsidR="0066552B" w:rsidRPr="00EC41E4" w:rsidRDefault="0066552B" w:rsidP="0066552B">
            <w:pPr>
              <w:spacing w:after="0"/>
              <w:rPr>
                <w:rFonts w:ascii="Arial" w:eastAsia="Times New Roman" w:hAnsi="Arial" w:cs="Arial"/>
                <w:sz w:val="24"/>
                <w:szCs w:val="24"/>
              </w:rPr>
            </w:pPr>
          </w:p>
          <w:p w14:paraId="2190CFDF"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 predsjednica UV</w:t>
            </w:r>
          </w:p>
          <w:p w14:paraId="4B83687D" w14:textId="77777777" w:rsidR="0066552B" w:rsidRPr="00EC41E4" w:rsidRDefault="0066552B" w:rsidP="0066552B">
            <w:pPr>
              <w:spacing w:after="0"/>
              <w:rPr>
                <w:rFonts w:ascii="Arial" w:eastAsia="Times New Roman" w:hAnsi="Arial" w:cs="Arial"/>
                <w:sz w:val="24"/>
                <w:szCs w:val="24"/>
              </w:rPr>
            </w:pPr>
          </w:p>
          <w:p w14:paraId="0B4C7262"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stručni suradnici, odgajatelji,</w:t>
            </w:r>
          </w:p>
          <w:p w14:paraId="0ECCCD75"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ostali radnici</w:t>
            </w:r>
          </w:p>
          <w:p w14:paraId="61F2A94A" w14:textId="77777777" w:rsidR="0066552B" w:rsidRPr="00EC41E4" w:rsidRDefault="0066552B" w:rsidP="0066552B">
            <w:pPr>
              <w:spacing w:after="0"/>
              <w:rPr>
                <w:rFonts w:ascii="Arial" w:eastAsia="Times New Roman" w:hAnsi="Arial" w:cs="Arial"/>
                <w:sz w:val="24"/>
                <w:szCs w:val="24"/>
              </w:rPr>
            </w:pPr>
          </w:p>
          <w:p w14:paraId="35556708"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odgajatelji, stručni suradnici</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6E02" w14:textId="77777777" w:rsidR="0066552B" w:rsidRPr="00EC41E4" w:rsidRDefault="0066552B" w:rsidP="0066552B">
            <w:pPr>
              <w:spacing w:after="0"/>
              <w:rPr>
                <w:rFonts w:ascii="Arial" w:eastAsia="Times New Roman" w:hAnsi="Arial" w:cs="Arial"/>
                <w:sz w:val="24"/>
                <w:szCs w:val="24"/>
              </w:rPr>
            </w:pPr>
          </w:p>
          <w:p w14:paraId="49AEFCDF" w14:textId="77777777" w:rsidR="0066552B" w:rsidRPr="00EC41E4" w:rsidRDefault="0066552B" w:rsidP="0066552B">
            <w:pPr>
              <w:spacing w:after="0"/>
              <w:rPr>
                <w:rFonts w:ascii="Arial" w:eastAsia="Times New Roman" w:hAnsi="Arial" w:cs="Arial"/>
                <w:sz w:val="24"/>
                <w:szCs w:val="24"/>
              </w:rPr>
            </w:pPr>
          </w:p>
          <w:p w14:paraId="5927CF0D" w14:textId="77777777" w:rsidR="0066552B" w:rsidRPr="00EC41E4" w:rsidRDefault="0066552B" w:rsidP="0066552B">
            <w:pPr>
              <w:spacing w:after="0"/>
              <w:rPr>
                <w:rFonts w:ascii="Arial" w:eastAsia="Times New Roman" w:hAnsi="Arial" w:cs="Arial"/>
                <w:sz w:val="24"/>
                <w:szCs w:val="24"/>
              </w:rPr>
            </w:pPr>
          </w:p>
          <w:p w14:paraId="673F0FF8"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rujan</w:t>
            </w:r>
          </w:p>
          <w:p w14:paraId="79548CA9" w14:textId="77777777" w:rsidR="0066552B" w:rsidRPr="00EC41E4" w:rsidRDefault="0066552B" w:rsidP="0066552B">
            <w:pPr>
              <w:spacing w:after="0"/>
              <w:rPr>
                <w:rFonts w:ascii="Arial" w:eastAsia="Times New Roman" w:hAnsi="Arial" w:cs="Arial"/>
                <w:sz w:val="24"/>
                <w:szCs w:val="24"/>
              </w:rPr>
            </w:pPr>
          </w:p>
          <w:p w14:paraId="3BA51AFE" w14:textId="77777777" w:rsidR="0066552B" w:rsidRPr="00EC41E4" w:rsidRDefault="0066552B" w:rsidP="0066552B">
            <w:pPr>
              <w:spacing w:after="0"/>
              <w:rPr>
                <w:rFonts w:ascii="Arial" w:eastAsia="Times New Roman" w:hAnsi="Arial" w:cs="Arial"/>
                <w:sz w:val="24"/>
                <w:szCs w:val="24"/>
              </w:rPr>
            </w:pPr>
          </w:p>
          <w:p w14:paraId="480955D1"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rujan</w:t>
            </w:r>
          </w:p>
          <w:p w14:paraId="292E2112" w14:textId="77777777" w:rsidR="0066552B" w:rsidRPr="00EC41E4" w:rsidRDefault="0066552B" w:rsidP="0066552B">
            <w:pPr>
              <w:spacing w:after="0"/>
              <w:rPr>
                <w:rFonts w:ascii="Arial" w:eastAsia="Times New Roman" w:hAnsi="Arial" w:cs="Arial"/>
                <w:sz w:val="24"/>
                <w:szCs w:val="24"/>
              </w:rPr>
            </w:pPr>
          </w:p>
          <w:p w14:paraId="69B789D3"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rujan</w:t>
            </w:r>
          </w:p>
          <w:p w14:paraId="412F5F22" w14:textId="77777777" w:rsidR="0066552B" w:rsidRPr="00EC41E4" w:rsidRDefault="0066552B" w:rsidP="0066552B">
            <w:pPr>
              <w:spacing w:after="0"/>
              <w:rPr>
                <w:rFonts w:ascii="Arial" w:eastAsia="Times New Roman" w:hAnsi="Arial" w:cs="Arial"/>
                <w:sz w:val="24"/>
                <w:szCs w:val="24"/>
              </w:rPr>
            </w:pPr>
          </w:p>
          <w:p w14:paraId="51618261" w14:textId="77777777" w:rsidR="0066552B" w:rsidRPr="00EC41E4" w:rsidRDefault="0066552B" w:rsidP="0066552B">
            <w:pPr>
              <w:spacing w:after="0"/>
              <w:rPr>
                <w:rFonts w:ascii="Arial" w:eastAsia="Times New Roman" w:hAnsi="Arial" w:cs="Arial"/>
                <w:sz w:val="24"/>
                <w:szCs w:val="24"/>
              </w:rPr>
            </w:pPr>
          </w:p>
          <w:p w14:paraId="24D393B7"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kolovoz</w:t>
            </w:r>
          </w:p>
          <w:p w14:paraId="63D68A1A" w14:textId="77777777" w:rsidR="0066552B" w:rsidRPr="00EC41E4" w:rsidRDefault="0066552B" w:rsidP="0066552B">
            <w:pPr>
              <w:spacing w:after="0"/>
              <w:rPr>
                <w:rFonts w:ascii="Arial" w:eastAsia="Times New Roman" w:hAnsi="Arial" w:cs="Arial"/>
                <w:sz w:val="24"/>
                <w:szCs w:val="24"/>
              </w:rPr>
            </w:pPr>
          </w:p>
          <w:p w14:paraId="387CF13F"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kolovoz, rujan, veljača, lipanj i po potrebi</w:t>
            </w:r>
          </w:p>
          <w:p w14:paraId="2C3FC3A6"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 xml:space="preserve"> jednom tjedno</w:t>
            </w:r>
          </w:p>
          <w:p w14:paraId="25416EE7" w14:textId="77777777" w:rsidR="0066552B" w:rsidRPr="00EC41E4" w:rsidRDefault="0066552B" w:rsidP="0066552B">
            <w:pPr>
              <w:spacing w:after="0"/>
              <w:rPr>
                <w:rFonts w:ascii="Arial" w:eastAsia="Times New Roman" w:hAnsi="Arial" w:cs="Arial"/>
                <w:sz w:val="24"/>
                <w:szCs w:val="24"/>
              </w:rPr>
            </w:pPr>
          </w:p>
          <w:p w14:paraId="5A486537"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rujan</w:t>
            </w:r>
          </w:p>
          <w:p w14:paraId="265FCBE5" w14:textId="77777777" w:rsidR="0066552B" w:rsidRPr="00EC41E4" w:rsidRDefault="0066552B" w:rsidP="0066552B">
            <w:pPr>
              <w:spacing w:after="0"/>
              <w:rPr>
                <w:rFonts w:ascii="Arial" w:eastAsia="Times New Roman" w:hAnsi="Arial" w:cs="Arial"/>
                <w:sz w:val="24"/>
                <w:szCs w:val="24"/>
              </w:rPr>
            </w:pPr>
          </w:p>
          <w:p w14:paraId="441DCCA9" w14:textId="77777777" w:rsidR="0066552B" w:rsidRPr="00EC41E4" w:rsidRDefault="0066552B" w:rsidP="0066552B">
            <w:pPr>
              <w:spacing w:after="0"/>
              <w:rPr>
                <w:rFonts w:ascii="Arial" w:eastAsia="Times New Roman" w:hAnsi="Arial" w:cs="Arial"/>
                <w:sz w:val="24"/>
                <w:szCs w:val="24"/>
              </w:rPr>
            </w:pPr>
          </w:p>
          <w:p w14:paraId="46413946"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lastRenderedPageBreak/>
              <w:t>tijekom godine</w:t>
            </w:r>
          </w:p>
          <w:p w14:paraId="4F3F1004" w14:textId="77777777" w:rsidR="0066552B" w:rsidRPr="00EC41E4" w:rsidRDefault="0066552B" w:rsidP="0066552B">
            <w:pPr>
              <w:spacing w:after="0"/>
              <w:rPr>
                <w:rFonts w:ascii="Arial" w:eastAsia="Times New Roman" w:hAnsi="Arial" w:cs="Arial"/>
                <w:sz w:val="24"/>
                <w:szCs w:val="24"/>
              </w:rPr>
            </w:pPr>
          </w:p>
          <w:p w14:paraId="41563E46" w14:textId="77777777" w:rsidR="0066552B" w:rsidRPr="00EC41E4" w:rsidRDefault="0066552B" w:rsidP="0066552B">
            <w:pPr>
              <w:spacing w:after="0"/>
              <w:rPr>
                <w:rFonts w:ascii="Arial" w:eastAsia="Times New Roman" w:hAnsi="Arial" w:cs="Arial"/>
                <w:sz w:val="24"/>
                <w:szCs w:val="24"/>
              </w:rPr>
            </w:pPr>
          </w:p>
          <w:p w14:paraId="249FCE96"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21C50B17" w14:textId="77777777" w:rsidR="0066552B" w:rsidRPr="00EC41E4" w:rsidRDefault="0066552B" w:rsidP="0066552B">
            <w:pPr>
              <w:spacing w:after="0"/>
              <w:rPr>
                <w:rFonts w:ascii="Arial" w:eastAsia="Times New Roman" w:hAnsi="Arial" w:cs="Arial"/>
                <w:sz w:val="24"/>
                <w:szCs w:val="24"/>
              </w:rPr>
            </w:pPr>
          </w:p>
          <w:p w14:paraId="1F47267B" w14:textId="77777777" w:rsidR="0066552B" w:rsidRPr="00EC41E4" w:rsidRDefault="0066552B" w:rsidP="0066552B">
            <w:pPr>
              <w:spacing w:after="0"/>
              <w:rPr>
                <w:rFonts w:ascii="Arial" w:eastAsia="Times New Roman" w:hAnsi="Arial" w:cs="Arial"/>
                <w:sz w:val="24"/>
                <w:szCs w:val="24"/>
              </w:rPr>
            </w:pPr>
          </w:p>
          <w:p w14:paraId="079C0E36" w14:textId="77777777" w:rsidR="0066552B" w:rsidRPr="00EC41E4" w:rsidRDefault="0066552B" w:rsidP="0066552B">
            <w:pPr>
              <w:spacing w:after="0"/>
              <w:rPr>
                <w:rFonts w:ascii="Arial" w:eastAsia="Times New Roman" w:hAnsi="Arial" w:cs="Arial"/>
                <w:sz w:val="24"/>
                <w:szCs w:val="24"/>
              </w:rPr>
            </w:pPr>
          </w:p>
          <w:p w14:paraId="08D9D2B6"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27754039" w14:textId="77777777" w:rsidR="0066552B" w:rsidRPr="00EC41E4" w:rsidRDefault="0066552B" w:rsidP="0066552B">
            <w:pPr>
              <w:spacing w:after="0"/>
              <w:rPr>
                <w:rFonts w:ascii="Arial" w:eastAsia="Times New Roman" w:hAnsi="Arial" w:cs="Arial"/>
                <w:sz w:val="24"/>
                <w:szCs w:val="24"/>
              </w:rPr>
            </w:pPr>
          </w:p>
          <w:p w14:paraId="582D95B6" w14:textId="77777777" w:rsidR="0066552B" w:rsidRPr="00EC41E4" w:rsidRDefault="0066552B" w:rsidP="0066552B">
            <w:pPr>
              <w:spacing w:after="0"/>
              <w:rPr>
                <w:rFonts w:ascii="Arial" w:eastAsia="Times New Roman" w:hAnsi="Arial" w:cs="Arial"/>
                <w:sz w:val="24"/>
                <w:szCs w:val="24"/>
              </w:rPr>
            </w:pPr>
          </w:p>
          <w:p w14:paraId="67D53A23"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7A243471" w14:textId="77777777" w:rsidR="0066552B" w:rsidRPr="00EC41E4" w:rsidRDefault="0066552B" w:rsidP="0066552B">
            <w:pPr>
              <w:spacing w:after="0"/>
              <w:rPr>
                <w:rFonts w:ascii="Arial" w:eastAsia="Times New Roman" w:hAnsi="Arial" w:cs="Arial"/>
                <w:sz w:val="24"/>
                <w:szCs w:val="24"/>
              </w:rPr>
            </w:pPr>
          </w:p>
          <w:p w14:paraId="59FCCA2F" w14:textId="77777777" w:rsidR="0066552B" w:rsidRPr="00EC41E4" w:rsidRDefault="0066552B" w:rsidP="0066552B">
            <w:pPr>
              <w:spacing w:after="0"/>
              <w:rPr>
                <w:rFonts w:ascii="Arial" w:eastAsia="Times New Roman" w:hAnsi="Arial" w:cs="Arial"/>
                <w:sz w:val="24"/>
                <w:szCs w:val="24"/>
              </w:rPr>
            </w:pPr>
          </w:p>
          <w:p w14:paraId="51E56615" w14:textId="77777777" w:rsidR="0066552B" w:rsidRPr="00EC41E4" w:rsidRDefault="0066552B" w:rsidP="0066552B">
            <w:pPr>
              <w:spacing w:after="0"/>
              <w:rPr>
                <w:rFonts w:ascii="Arial" w:eastAsia="Times New Roman" w:hAnsi="Arial" w:cs="Arial"/>
                <w:sz w:val="24"/>
                <w:szCs w:val="24"/>
              </w:rPr>
            </w:pPr>
          </w:p>
          <w:p w14:paraId="688A1AE1" w14:textId="77777777" w:rsidR="0066552B" w:rsidRPr="00EC41E4" w:rsidRDefault="0066552B" w:rsidP="0066552B">
            <w:pPr>
              <w:spacing w:after="0"/>
              <w:rPr>
                <w:rFonts w:ascii="Arial" w:eastAsia="Times New Roman" w:hAnsi="Arial" w:cs="Arial"/>
                <w:sz w:val="24"/>
                <w:szCs w:val="24"/>
              </w:rPr>
            </w:pPr>
          </w:p>
          <w:p w14:paraId="15360F1F" w14:textId="77777777" w:rsidR="0066552B" w:rsidRPr="00EC41E4" w:rsidRDefault="0066552B" w:rsidP="0066552B">
            <w:pPr>
              <w:spacing w:after="0"/>
              <w:rPr>
                <w:rFonts w:ascii="Arial" w:eastAsia="Times New Roman" w:hAnsi="Arial" w:cs="Arial"/>
                <w:sz w:val="24"/>
                <w:szCs w:val="24"/>
              </w:rPr>
            </w:pPr>
          </w:p>
          <w:p w14:paraId="55EEC285"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tc>
      </w:tr>
      <w:tr w:rsidR="0066552B" w:rsidRPr="00EC41E4" w14:paraId="0960B309" w14:textId="77777777" w:rsidTr="0066552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B2CB7" w14:textId="77777777" w:rsidR="0066552B" w:rsidRPr="00EC41E4" w:rsidRDefault="0066552B" w:rsidP="0066552B">
            <w:pPr>
              <w:spacing w:after="0"/>
              <w:rPr>
                <w:rFonts w:ascii="Arial" w:eastAsia="Times New Roman" w:hAnsi="Arial" w:cs="Arial"/>
                <w:b/>
                <w:sz w:val="24"/>
                <w:szCs w:val="24"/>
              </w:rPr>
            </w:pPr>
            <w:r w:rsidRPr="00EC41E4">
              <w:rPr>
                <w:rFonts w:ascii="Arial" w:eastAsia="Times New Roman" w:hAnsi="Arial" w:cs="Arial"/>
                <w:b/>
                <w:sz w:val="24"/>
                <w:szCs w:val="24"/>
              </w:rPr>
              <w:lastRenderedPageBreak/>
              <w:t>Organizacija rada</w:t>
            </w:r>
          </w:p>
          <w:p w14:paraId="461F555A" w14:textId="77777777" w:rsidR="0066552B" w:rsidRPr="00EC41E4" w:rsidRDefault="0066552B" w:rsidP="0066552B">
            <w:pPr>
              <w:spacing w:after="0"/>
              <w:rPr>
                <w:rFonts w:ascii="Arial" w:eastAsia="Times New Roman" w:hAnsi="Arial" w:cs="Arial"/>
                <w:b/>
                <w:sz w:val="24"/>
                <w:szCs w:val="24"/>
              </w:rPr>
            </w:pPr>
          </w:p>
          <w:p w14:paraId="3B1A349D" w14:textId="77777777" w:rsidR="0066552B" w:rsidRPr="00EC41E4" w:rsidRDefault="0066552B" w:rsidP="00D50983">
            <w:pPr>
              <w:numPr>
                <w:ilvl w:val="0"/>
                <w:numId w:val="17"/>
              </w:numPr>
              <w:spacing w:after="0" w:line="276" w:lineRule="auto"/>
            </w:pPr>
            <w:r>
              <w:rPr>
                <w:rFonts w:ascii="Arial" w:eastAsia="Arial Unicode MS" w:hAnsi="Arial" w:cs="Arial"/>
                <w:kern w:val="3"/>
                <w:sz w:val="24"/>
                <w:szCs w:val="24"/>
              </w:rPr>
              <w:t xml:space="preserve">provođenje </w:t>
            </w:r>
            <w:r w:rsidRPr="00EC41E4">
              <w:rPr>
                <w:rFonts w:ascii="Arial" w:eastAsia="Arial Unicode MS" w:hAnsi="Arial" w:cs="Arial"/>
                <w:kern w:val="3"/>
                <w:sz w:val="24"/>
                <w:szCs w:val="24"/>
              </w:rPr>
              <w:t>upisa</w:t>
            </w:r>
            <w:r w:rsidRPr="00EC41E4">
              <w:rPr>
                <w:rFonts w:ascii="Arial" w:eastAsia="Arial Unicode MS" w:hAnsi="Arial" w:cs="Arial"/>
                <w:b/>
                <w:kern w:val="3"/>
                <w:sz w:val="24"/>
                <w:szCs w:val="24"/>
              </w:rPr>
              <w:t xml:space="preserve"> </w:t>
            </w:r>
            <w:r>
              <w:rPr>
                <w:rFonts w:ascii="Arial" w:eastAsia="Arial Unicode MS" w:hAnsi="Arial" w:cs="Arial"/>
                <w:kern w:val="3"/>
                <w:sz w:val="24"/>
                <w:szCs w:val="24"/>
              </w:rPr>
              <w:t>u programe ustanove DV Sušak</w:t>
            </w:r>
          </w:p>
          <w:p w14:paraId="7761397B" w14:textId="77777777" w:rsidR="0066552B" w:rsidRPr="00EC41E4" w:rsidRDefault="0066552B" w:rsidP="00D50983">
            <w:pPr>
              <w:numPr>
                <w:ilvl w:val="0"/>
                <w:numId w:val="17"/>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organiziranje i koordiniranje rada odgojno –obrazovnih i ostalih radnika u ustanovi</w:t>
            </w:r>
          </w:p>
          <w:p w14:paraId="67E72AB4" w14:textId="77777777" w:rsidR="0066552B" w:rsidRPr="00EC41E4" w:rsidRDefault="0066552B" w:rsidP="00D50983">
            <w:pPr>
              <w:numPr>
                <w:ilvl w:val="0"/>
                <w:numId w:val="17"/>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organiziranje i provođenje aktivnosti vezanih uz obilježavanje važnih datuma, događaja, manifestacija</w:t>
            </w:r>
          </w:p>
          <w:p w14:paraId="2A5E2185" w14:textId="77777777" w:rsidR="0066552B" w:rsidRPr="00EC41E4" w:rsidRDefault="0066552B" w:rsidP="0066552B">
            <w:pPr>
              <w:spacing w:after="0" w:line="276" w:lineRule="auto"/>
              <w:ind w:left="720"/>
              <w:rPr>
                <w:rFonts w:ascii="Arial" w:eastAsia="Arial Unicode MS" w:hAnsi="Arial" w:cs="Arial"/>
                <w:kern w:val="3"/>
                <w:sz w:val="24"/>
                <w:szCs w:val="24"/>
              </w:rPr>
            </w:pPr>
          </w:p>
          <w:p w14:paraId="7838B4E5" w14:textId="77777777" w:rsidR="0066552B" w:rsidRPr="00EC41E4" w:rsidRDefault="0066552B" w:rsidP="00D50983">
            <w:pPr>
              <w:numPr>
                <w:ilvl w:val="0"/>
                <w:numId w:val="17"/>
              </w:numPr>
              <w:spacing w:after="0" w:line="276" w:lineRule="auto"/>
              <w:rPr>
                <w:rFonts w:ascii="Arial" w:eastAsia="Times New Roman" w:hAnsi="Arial" w:cs="Arial"/>
                <w:sz w:val="24"/>
                <w:szCs w:val="24"/>
              </w:rPr>
            </w:pPr>
            <w:r w:rsidRPr="00EC41E4">
              <w:rPr>
                <w:rFonts w:ascii="Arial" w:eastAsia="Arial Unicode MS" w:hAnsi="Arial" w:cs="Arial"/>
                <w:kern w:val="3"/>
                <w:sz w:val="24"/>
                <w:szCs w:val="24"/>
              </w:rPr>
              <w:t xml:space="preserve">briga o odgovornom  ponašanju </w:t>
            </w:r>
            <w:r w:rsidRPr="00EC41E4">
              <w:rPr>
                <w:rFonts w:ascii="Arial" w:eastAsia="Times New Roman" w:hAnsi="Arial" w:cs="Arial"/>
                <w:sz w:val="24"/>
                <w:szCs w:val="24"/>
              </w:rPr>
              <w:t>svih radnika prema radu i imovini vrtića</w:t>
            </w:r>
          </w:p>
          <w:p w14:paraId="32809D45" w14:textId="77777777" w:rsidR="0066552B" w:rsidRPr="00EC41E4" w:rsidRDefault="0066552B" w:rsidP="00D50983">
            <w:pPr>
              <w:numPr>
                <w:ilvl w:val="0"/>
                <w:numId w:val="18"/>
              </w:numPr>
              <w:spacing w:after="0" w:line="276" w:lineRule="auto"/>
            </w:pPr>
            <w:r w:rsidRPr="00EC41E4">
              <w:rPr>
                <w:rFonts w:ascii="Arial" w:eastAsia="Arial Unicode MS" w:hAnsi="Arial" w:cs="Arial"/>
                <w:kern w:val="3"/>
                <w:sz w:val="24"/>
                <w:szCs w:val="24"/>
              </w:rPr>
              <w:t>iniciranje unapređenja odgojno –obrazovnog rada i drugih radnih procesa</w:t>
            </w:r>
          </w:p>
          <w:p w14:paraId="0B1E1F16" w14:textId="77777777" w:rsidR="0066552B" w:rsidRPr="00EC41E4" w:rsidRDefault="0066552B" w:rsidP="00D50983">
            <w:pPr>
              <w:numPr>
                <w:ilvl w:val="0"/>
                <w:numId w:val="18"/>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informiranje radnika i poticanje na uključivanje i sudjelovanje na raznim natječajima i javnim pozivima (donacije i drugo)</w:t>
            </w:r>
          </w:p>
          <w:p w14:paraId="1D9B3941" w14:textId="77777777" w:rsidR="0066552B" w:rsidRPr="00EC41E4" w:rsidRDefault="0066552B" w:rsidP="00D50983">
            <w:pPr>
              <w:numPr>
                <w:ilvl w:val="0"/>
                <w:numId w:val="18"/>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priprema dokumentacije i rad na projektima, u projektnim timovima</w:t>
            </w:r>
          </w:p>
          <w:p w14:paraId="66F0372C" w14:textId="77777777" w:rsidR="0066552B" w:rsidRPr="00EC41E4" w:rsidRDefault="0066552B" w:rsidP="00D50983">
            <w:pPr>
              <w:numPr>
                <w:ilvl w:val="0"/>
                <w:numId w:val="18"/>
              </w:numPr>
              <w:spacing w:after="0" w:line="276" w:lineRule="auto"/>
              <w:rPr>
                <w:rFonts w:ascii="Arial" w:eastAsia="Arial Unicode MS" w:hAnsi="Arial" w:cs="Arial"/>
                <w:kern w:val="3"/>
                <w:sz w:val="24"/>
                <w:szCs w:val="24"/>
              </w:rPr>
            </w:pPr>
            <w:r>
              <w:rPr>
                <w:rFonts w:ascii="Arial" w:eastAsia="Arial Unicode MS" w:hAnsi="Arial" w:cs="Arial"/>
                <w:kern w:val="3"/>
                <w:sz w:val="24"/>
                <w:szCs w:val="24"/>
              </w:rPr>
              <w:t>sudjelovanje u Povjerenstvu</w:t>
            </w:r>
            <w:r w:rsidRPr="00EC41E4">
              <w:rPr>
                <w:rFonts w:ascii="Arial" w:eastAsia="Arial Unicode MS" w:hAnsi="Arial" w:cs="Arial"/>
                <w:kern w:val="3"/>
                <w:sz w:val="24"/>
                <w:szCs w:val="24"/>
              </w:rPr>
              <w:t xml:space="preserve"> za praćenje pripravnika</w:t>
            </w:r>
          </w:p>
          <w:p w14:paraId="2881748B" w14:textId="77777777" w:rsidR="0066552B" w:rsidRPr="00EC41E4" w:rsidRDefault="0066552B" w:rsidP="00D50983">
            <w:pPr>
              <w:numPr>
                <w:ilvl w:val="0"/>
                <w:numId w:val="18"/>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lastRenderedPageBreak/>
              <w:t>organiziranje i provođenje stručne prakse studenata U</w:t>
            </w:r>
            <w:r>
              <w:rPr>
                <w:rFonts w:ascii="Arial" w:eastAsia="Arial Unicode MS" w:hAnsi="Arial" w:cs="Arial"/>
                <w:kern w:val="3"/>
                <w:sz w:val="24"/>
                <w:szCs w:val="24"/>
              </w:rPr>
              <w:t>čiteljskog fakulteta</w:t>
            </w:r>
            <w:r w:rsidRPr="00EC41E4">
              <w:rPr>
                <w:rFonts w:ascii="Arial" w:eastAsia="Arial Unicode MS" w:hAnsi="Arial" w:cs="Arial"/>
                <w:kern w:val="3"/>
                <w:sz w:val="24"/>
                <w:szCs w:val="24"/>
              </w:rPr>
              <w:t>, Filozofskog fakulteta, Medicinskog fakulteta, ostalih vanjskih suradnika</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0BF02" w14:textId="77777777" w:rsidR="0066552B" w:rsidRPr="00EC41E4" w:rsidRDefault="0066552B" w:rsidP="0066552B">
            <w:pPr>
              <w:spacing w:after="0"/>
              <w:rPr>
                <w:rFonts w:ascii="Arial" w:eastAsia="Times New Roman" w:hAnsi="Arial" w:cs="Arial"/>
                <w:sz w:val="24"/>
                <w:szCs w:val="24"/>
              </w:rPr>
            </w:pPr>
          </w:p>
          <w:p w14:paraId="5F8C6047" w14:textId="77777777" w:rsidR="0066552B" w:rsidRPr="00EC41E4" w:rsidRDefault="0066552B" w:rsidP="0066552B">
            <w:pPr>
              <w:spacing w:after="0"/>
              <w:rPr>
                <w:rFonts w:ascii="Arial" w:eastAsia="Times New Roman" w:hAnsi="Arial" w:cs="Arial"/>
                <w:sz w:val="24"/>
                <w:szCs w:val="24"/>
              </w:rPr>
            </w:pPr>
          </w:p>
          <w:p w14:paraId="2756789C"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 xml:space="preserve">stručni suradnici, tajnik, </w:t>
            </w:r>
          </w:p>
          <w:p w14:paraId="3B5DB2F7"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 xml:space="preserve">voditelj financija, upravno vijeće, </w:t>
            </w:r>
          </w:p>
          <w:p w14:paraId="14A793B6" w14:textId="77777777" w:rsidR="0066552B" w:rsidRPr="00EC41E4" w:rsidRDefault="0066552B" w:rsidP="0066552B">
            <w:pPr>
              <w:spacing w:after="0"/>
              <w:rPr>
                <w:rFonts w:ascii="Arial" w:eastAsia="Times New Roman" w:hAnsi="Arial" w:cs="Arial"/>
                <w:sz w:val="24"/>
                <w:szCs w:val="24"/>
              </w:rPr>
            </w:pPr>
          </w:p>
          <w:p w14:paraId="7BDA68C2" w14:textId="77777777" w:rsidR="0066552B" w:rsidRPr="00EC41E4" w:rsidRDefault="0066552B" w:rsidP="0066552B">
            <w:pPr>
              <w:spacing w:after="0"/>
              <w:rPr>
                <w:rFonts w:ascii="Arial" w:eastAsia="Times New Roman" w:hAnsi="Arial" w:cs="Arial"/>
                <w:sz w:val="24"/>
                <w:szCs w:val="24"/>
              </w:rPr>
            </w:pPr>
          </w:p>
          <w:p w14:paraId="04F1CACC" w14:textId="77777777" w:rsidR="0066552B" w:rsidRPr="00EC41E4" w:rsidRDefault="0066552B" w:rsidP="0066552B">
            <w:pPr>
              <w:spacing w:after="0"/>
              <w:rPr>
                <w:rFonts w:ascii="Arial" w:eastAsia="Times New Roman" w:hAnsi="Arial" w:cs="Arial"/>
                <w:sz w:val="24"/>
                <w:szCs w:val="24"/>
              </w:rPr>
            </w:pPr>
          </w:p>
          <w:p w14:paraId="4AFDB260" w14:textId="77777777" w:rsidR="0066552B" w:rsidRPr="00EC41E4" w:rsidRDefault="0066552B" w:rsidP="0066552B">
            <w:pPr>
              <w:spacing w:after="0"/>
              <w:rPr>
                <w:rFonts w:ascii="Arial" w:eastAsia="Times New Roman" w:hAnsi="Arial" w:cs="Arial"/>
                <w:sz w:val="24"/>
                <w:szCs w:val="24"/>
              </w:rPr>
            </w:pPr>
          </w:p>
          <w:p w14:paraId="01B0E48C"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 xml:space="preserve">stručni suradnici, </w:t>
            </w:r>
          </w:p>
          <w:p w14:paraId="7A3C6FE6"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odgajatelji, ostali djelatnici</w:t>
            </w:r>
          </w:p>
          <w:p w14:paraId="7B9DCEBA" w14:textId="77777777" w:rsidR="0066552B" w:rsidRPr="00EC41E4" w:rsidRDefault="0066552B" w:rsidP="0066552B">
            <w:pPr>
              <w:spacing w:after="0"/>
              <w:rPr>
                <w:rFonts w:ascii="Arial" w:eastAsia="Times New Roman" w:hAnsi="Arial" w:cs="Arial"/>
                <w:sz w:val="24"/>
                <w:szCs w:val="24"/>
              </w:rPr>
            </w:pPr>
          </w:p>
          <w:p w14:paraId="7010B65F" w14:textId="77777777" w:rsidR="0066552B" w:rsidRPr="00EC41E4" w:rsidRDefault="0066552B" w:rsidP="0066552B">
            <w:pPr>
              <w:spacing w:after="0"/>
              <w:rPr>
                <w:rFonts w:ascii="Arial" w:eastAsia="Times New Roman" w:hAnsi="Arial" w:cs="Arial"/>
                <w:sz w:val="24"/>
                <w:szCs w:val="24"/>
              </w:rPr>
            </w:pPr>
          </w:p>
          <w:p w14:paraId="4C313DA4" w14:textId="77777777" w:rsidR="0066552B" w:rsidRPr="00EC41E4" w:rsidRDefault="0066552B" w:rsidP="0066552B">
            <w:pPr>
              <w:spacing w:after="0"/>
              <w:rPr>
                <w:rFonts w:ascii="Arial" w:eastAsia="Times New Roman" w:hAnsi="Arial" w:cs="Arial"/>
                <w:sz w:val="24"/>
                <w:szCs w:val="24"/>
              </w:rPr>
            </w:pPr>
          </w:p>
          <w:p w14:paraId="1816A269" w14:textId="77777777" w:rsidR="0066552B" w:rsidRPr="00EC41E4" w:rsidRDefault="0066552B" w:rsidP="0066552B">
            <w:pPr>
              <w:spacing w:after="0"/>
              <w:rPr>
                <w:rFonts w:ascii="Arial" w:eastAsia="Times New Roman" w:hAnsi="Arial" w:cs="Arial"/>
                <w:sz w:val="24"/>
                <w:szCs w:val="24"/>
              </w:rPr>
            </w:pPr>
          </w:p>
          <w:p w14:paraId="376143DA"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svi radnici</w:t>
            </w:r>
          </w:p>
          <w:p w14:paraId="2974D465" w14:textId="77777777" w:rsidR="0066552B" w:rsidRPr="00EC41E4" w:rsidRDefault="0066552B" w:rsidP="0066552B">
            <w:pPr>
              <w:spacing w:after="0"/>
              <w:rPr>
                <w:rFonts w:ascii="Arial" w:eastAsia="Times New Roman" w:hAnsi="Arial" w:cs="Arial"/>
                <w:sz w:val="24"/>
                <w:szCs w:val="24"/>
              </w:rPr>
            </w:pPr>
          </w:p>
          <w:p w14:paraId="0204E423" w14:textId="77777777" w:rsidR="0066552B" w:rsidRPr="00EC41E4" w:rsidRDefault="0066552B" w:rsidP="0066552B">
            <w:pPr>
              <w:spacing w:after="0"/>
              <w:rPr>
                <w:rFonts w:ascii="Arial" w:eastAsia="Times New Roman" w:hAnsi="Arial" w:cs="Arial"/>
                <w:sz w:val="24"/>
                <w:szCs w:val="24"/>
              </w:rPr>
            </w:pPr>
          </w:p>
          <w:p w14:paraId="10B0C419"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svi radnici</w:t>
            </w:r>
          </w:p>
          <w:p w14:paraId="685F9B18" w14:textId="77777777" w:rsidR="0066552B" w:rsidRPr="00EC41E4" w:rsidRDefault="0066552B" w:rsidP="0066552B">
            <w:pPr>
              <w:spacing w:after="0"/>
              <w:rPr>
                <w:rFonts w:ascii="Arial" w:eastAsia="Times New Roman" w:hAnsi="Arial" w:cs="Arial"/>
                <w:sz w:val="24"/>
                <w:szCs w:val="24"/>
              </w:rPr>
            </w:pPr>
          </w:p>
          <w:p w14:paraId="36CDD869" w14:textId="77777777" w:rsidR="0066552B" w:rsidRPr="00EC41E4" w:rsidRDefault="0066552B" w:rsidP="0066552B">
            <w:pPr>
              <w:spacing w:after="0"/>
              <w:rPr>
                <w:rFonts w:ascii="Arial" w:eastAsia="Times New Roman" w:hAnsi="Arial" w:cs="Arial"/>
                <w:sz w:val="24"/>
                <w:szCs w:val="24"/>
              </w:rPr>
            </w:pPr>
          </w:p>
          <w:p w14:paraId="11F4152E"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odgajatelji, stručni suradnici</w:t>
            </w:r>
          </w:p>
          <w:p w14:paraId="5BDD41CD" w14:textId="77777777" w:rsidR="0066552B" w:rsidRPr="00EC41E4" w:rsidRDefault="0066552B" w:rsidP="0066552B">
            <w:pPr>
              <w:spacing w:after="0"/>
              <w:rPr>
                <w:rFonts w:ascii="Arial" w:eastAsia="Times New Roman" w:hAnsi="Arial" w:cs="Arial"/>
                <w:sz w:val="24"/>
                <w:szCs w:val="24"/>
              </w:rPr>
            </w:pPr>
          </w:p>
          <w:p w14:paraId="5232493C" w14:textId="77777777" w:rsidR="0066552B" w:rsidRPr="00EC41E4" w:rsidRDefault="0066552B" w:rsidP="0066552B">
            <w:pPr>
              <w:spacing w:after="0"/>
              <w:rPr>
                <w:rFonts w:ascii="Arial" w:eastAsia="Times New Roman" w:hAnsi="Arial" w:cs="Arial"/>
                <w:sz w:val="24"/>
                <w:szCs w:val="24"/>
              </w:rPr>
            </w:pPr>
          </w:p>
          <w:p w14:paraId="6E3074FC"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stručni suradnici, odgajatelji</w:t>
            </w:r>
          </w:p>
          <w:p w14:paraId="5404E0DB" w14:textId="77777777" w:rsidR="0066552B" w:rsidRPr="00EC41E4" w:rsidRDefault="0066552B" w:rsidP="0066552B">
            <w:pPr>
              <w:spacing w:after="0"/>
              <w:rPr>
                <w:rFonts w:ascii="Arial" w:eastAsia="Times New Roman" w:hAnsi="Arial" w:cs="Arial"/>
                <w:sz w:val="24"/>
                <w:szCs w:val="24"/>
              </w:rPr>
            </w:pPr>
          </w:p>
          <w:p w14:paraId="5A330E65"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pedagog, odgajatelj mentor</w:t>
            </w:r>
          </w:p>
          <w:p w14:paraId="73BC148D" w14:textId="77777777" w:rsidR="0066552B" w:rsidRPr="00EC41E4" w:rsidRDefault="0066552B" w:rsidP="0066552B">
            <w:pPr>
              <w:spacing w:after="0"/>
              <w:rPr>
                <w:rFonts w:ascii="Arial" w:eastAsia="Times New Roman" w:hAnsi="Arial" w:cs="Arial"/>
                <w:sz w:val="24"/>
                <w:szCs w:val="24"/>
              </w:rPr>
            </w:pPr>
          </w:p>
          <w:p w14:paraId="116D5997" w14:textId="77777777" w:rsidR="0066552B" w:rsidRPr="00EC41E4" w:rsidRDefault="0066552B" w:rsidP="0066552B">
            <w:pPr>
              <w:spacing w:after="0"/>
              <w:rPr>
                <w:rFonts w:ascii="Arial" w:eastAsia="Times New Roman" w:hAnsi="Arial" w:cs="Arial"/>
                <w:sz w:val="24"/>
                <w:szCs w:val="24"/>
              </w:rPr>
            </w:pPr>
          </w:p>
          <w:p w14:paraId="2B12ACC8"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stručni suradnici, tajnik,</w:t>
            </w:r>
          </w:p>
          <w:p w14:paraId="067B2D9B"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odgajatelji, profesori fakulteta</w:t>
            </w:r>
          </w:p>
          <w:p w14:paraId="3E914895" w14:textId="77777777" w:rsidR="0066552B" w:rsidRPr="00EC41E4" w:rsidRDefault="0066552B" w:rsidP="0066552B">
            <w:pPr>
              <w:spacing w:after="0"/>
              <w:rPr>
                <w:rFonts w:ascii="Arial" w:eastAsia="Times New Roman" w:hAnsi="Arial" w:cs="Arial"/>
                <w:sz w:val="24"/>
                <w:szCs w:val="24"/>
              </w:rPr>
            </w:pPr>
          </w:p>
          <w:p w14:paraId="669A5B96" w14:textId="77777777" w:rsidR="0066552B" w:rsidRPr="00EC41E4" w:rsidRDefault="0066552B" w:rsidP="0066552B">
            <w:pPr>
              <w:spacing w:after="0"/>
              <w:rPr>
                <w:rFonts w:ascii="Arial" w:eastAsia="Times New Roman" w:hAnsi="Arial" w:cs="Arial"/>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7311" w14:textId="77777777" w:rsidR="0066552B" w:rsidRPr="00EC41E4" w:rsidRDefault="0066552B" w:rsidP="0066552B">
            <w:pPr>
              <w:spacing w:after="0"/>
              <w:rPr>
                <w:rFonts w:ascii="Arial" w:eastAsia="Times New Roman" w:hAnsi="Arial" w:cs="Arial"/>
                <w:sz w:val="24"/>
                <w:szCs w:val="24"/>
              </w:rPr>
            </w:pPr>
          </w:p>
          <w:p w14:paraId="21232A65" w14:textId="77777777" w:rsidR="0066552B" w:rsidRPr="00EC41E4" w:rsidRDefault="0066552B" w:rsidP="0066552B">
            <w:pPr>
              <w:spacing w:after="0"/>
              <w:rPr>
                <w:rFonts w:ascii="Arial" w:eastAsia="Times New Roman" w:hAnsi="Arial" w:cs="Arial"/>
                <w:sz w:val="24"/>
                <w:szCs w:val="24"/>
              </w:rPr>
            </w:pPr>
          </w:p>
          <w:p w14:paraId="5D1E28A6"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lipanj, srpanj</w:t>
            </w:r>
          </w:p>
          <w:p w14:paraId="690A5ED7" w14:textId="77777777" w:rsidR="0066552B" w:rsidRPr="00EC41E4" w:rsidRDefault="0066552B" w:rsidP="0066552B">
            <w:pPr>
              <w:spacing w:after="0"/>
              <w:rPr>
                <w:rFonts w:ascii="Arial" w:eastAsia="Times New Roman" w:hAnsi="Arial" w:cs="Arial"/>
                <w:sz w:val="24"/>
                <w:szCs w:val="24"/>
              </w:rPr>
            </w:pPr>
          </w:p>
          <w:p w14:paraId="4DE54595" w14:textId="77777777" w:rsidR="0066552B" w:rsidRPr="00EC41E4" w:rsidRDefault="0066552B" w:rsidP="0066552B">
            <w:pPr>
              <w:spacing w:after="0"/>
              <w:rPr>
                <w:rFonts w:ascii="Arial" w:eastAsia="Times New Roman" w:hAnsi="Arial" w:cs="Arial"/>
                <w:sz w:val="24"/>
                <w:szCs w:val="24"/>
              </w:rPr>
            </w:pPr>
          </w:p>
          <w:p w14:paraId="6FAB390C" w14:textId="77777777" w:rsidR="0066552B" w:rsidRPr="00EC41E4" w:rsidRDefault="0066552B" w:rsidP="0066552B">
            <w:pPr>
              <w:spacing w:after="0"/>
              <w:rPr>
                <w:rFonts w:ascii="Arial" w:eastAsia="Times New Roman" w:hAnsi="Arial" w:cs="Arial"/>
                <w:sz w:val="24"/>
                <w:szCs w:val="24"/>
              </w:rPr>
            </w:pPr>
          </w:p>
          <w:p w14:paraId="16B86BFC"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3C13684E" w14:textId="77777777" w:rsidR="0066552B" w:rsidRPr="00EC41E4" w:rsidRDefault="0066552B" w:rsidP="0066552B">
            <w:pPr>
              <w:spacing w:after="0"/>
              <w:rPr>
                <w:rFonts w:ascii="Arial" w:eastAsia="Times New Roman" w:hAnsi="Arial" w:cs="Arial"/>
                <w:sz w:val="24"/>
                <w:szCs w:val="24"/>
              </w:rPr>
            </w:pPr>
          </w:p>
          <w:p w14:paraId="4F95564C" w14:textId="77777777" w:rsidR="0066552B" w:rsidRPr="00EC41E4" w:rsidRDefault="0066552B" w:rsidP="0066552B">
            <w:pPr>
              <w:spacing w:after="0"/>
              <w:rPr>
                <w:rFonts w:ascii="Arial" w:eastAsia="Times New Roman" w:hAnsi="Arial" w:cs="Arial"/>
                <w:sz w:val="24"/>
                <w:szCs w:val="24"/>
              </w:rPr>
            </w:pPr>
          </w:p>
          <w:p w14:paraId="2F1C72E8"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71710B31" w14:textId="77777777" w:rsidR="0066552B" w:rsidRPr="00EC41E4" w:rsidRDefault="0066552B" w:rsidP="0066552B">
            <w:pPr>
              <w:spacing w:after="0"/>
              <w:rPr>
                <w:rFonts w:ascii="Arial" w:eastAsia="Times New Roman" w:hAnsi="Arial" w:cs="Arial"/>
                <w:sz w:val="24"/>
                <w:szCs w:val="24"/>
              </w:rPr>
            </w:pPr>
          </w:p>
          <w:p w14:paraId="18C739A2" w14:textId="77777777" w:rsidR="0066552B" w:rsidRPr="00EC41E4" w:rsidRDefault="0066552B" w:rsidP="0066552B">
            <w:pPr>
              <w:spacing w:after="0"/>
              <w:rPr>
                <w:rFonts w:ascii="Arial" w:eastAsia="Times New Roman" w:hAnsi="Arial" w:cs="Arial"/>
                <w:sz w:val="24"/>
                <w:szCs w:val="24"/>
              </w:rPr>
            </w:pPr>
          </w:p>
          <w:p w14:paraId="2DFAC5CF" w14:textId="77777777" w:rsidR="0066552B" w:rsidRPr="00EC41E4" w:rsidRDefault="0066552B" w:rsidP="0066552B">
            <w:pPr>
              <w:spacing w:after="0"/>
              <w:rPr>
                <w:rFonts w:ascii="Arial" w:eastAsia="Times New Roman" w:hAnsi="Arial" w:cs="Arial"/>
                <w:sz w:val="24"/>
                <w:szCs w:val="24"/>
              </w:rPr>
            </w:pPr>
          </w:p>
          <w:p w14:paraId="08835465" w14:textId="77777777" w:rsidR="0066552B" w:rsidRPr="00EC41E4" w:rsidRDefault="0066552B" w:rsidP="0066552B">
            <w:pPr>
              <w:spacing w:after="0"/>
              <w:rPr>
                <w:rFonts w:ascii="Arial" w:eastAsia="Times New Roman" w:hAnsi="Arial" w:cs="Arial"/>
                <w:sz w:val="24"/>
                <w:szCs w:val="24"/>
              </w:rPr>
            </w:pPr>
          </w:p>
          <w:p w14:paraId="31495107" w14:textId="77777777" w:rsidR="0066552B" w:rsidRPr="00EC41E4" w:rsidRDefault="0066552B" w:rsidP="0066552B">
            <w:pPr>
              <w:spacing w:after="0"/>
              <w:rPr>
                <w:rFonts w:ascii="Arial" w:eastAsia="Times New Roman" w:hAnsi="Arial" w:cs="Arial"/>
                <w:sz w:val="24"/>
                <w:szCs w:val="24"/>
              </w:rPr>
            </w:pPr>
          </w:p>
          <w:p w14:paraId="64B64512" w14:textId="77777777" w:rsidR="0066552B" w:rsidRPr="00EC41E4" w:rsidRDefault="0066552B" w:rsidP="0066552B">
            <w:pPr>
              <w:spacing w:after="0"/>
              <w:rPr>
                <w:rFonts w:ascii="Arial" w:eastAsia="Times New Roman" w:hAnsi="Arial" w:cs="Arial"/>
                <w:sz w:val="24"/>
                <w:szCs w:val="24"/>
              </w:rPr>
            </w:pPr>
          </w:p>
          <w:p w14:paraId="3F84A0FA"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5E205DB3" w14:textId="77777777" w:rsidR="0066552B" w:rsidRPr="00EC41E4" w:rsidRDefault="0066552B" w:rsidP="0066552B">
            <w:pPr>
              <w:spacing w:after="0"/>
              <w:rPr>
                <w:rFonts w:ascii="Arial" w:eastAsia="Times New Roman" w:hAnsi="Arial" w:cs="Arial"/>
                <w:sz w:val="24"/>
                <w:szCs w:val="24"/>
              </w:rPr>
            </w:pPr>
          </w:p>
          <w:p w14:paraId="1AB795CA" w14:textId="77777777" w:rsidR="0066552B" w:rsidRPr="00EC41E4" w:rsidRDefault="0066552B" w:rsidP="0066552B">
            <w:pPr>
              <w:spacing w:after="0"/>
              <w:rPr>
                <w:rFonts w:ascii="Arial" w:eastAsia="Times New Roman" w:hAnsi="Arial" w:cs="Arial"/>
                <w:sz w:val="24"/>
                <w:szCs w:val="24"/>
              </w:rPr>
            </w:pPr>
          </w:p>
          <w:p w14:paraId="0FFA203B"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09B3339B" w14:textId="77777777" w:rsidR="0066552B" w:rsidRPr="00EC41E4" w:rsidRDefault="0066552B" w:rsidP="0066552B">
            <w:pPr>
              <w:spacing w:after="0"/>
              <w:rPr>
                <w:rFonts w:ascii="Arial" w:eastAsia="Times New Roman" w:hAnsi="Arial" w:cs="Arial"/>
                <w:sz w:val="24"/>
                <w:szCs w:val="24"/>
              </w:rPr>
            </w:pPr>
          </w:p>
          <w:p w14:paraId="3ACF6F51" w14:textId="77777777" w:rsidR="0066552B" w:rsidRPr="00EC41E4" w:rsidRDefault="0066552B" w:rsidP="0066552B">
            <w:pPr>
              <w:spacing w:after="0"/>
              <w:rPr>
                <w:rFonts w:ascii="Arial" w:eastAsia="Times New Roman" w:hAnsi="Arial" w:cs="Arial"/>
                <w:sz w:val="24"/>
                <w:szCs w:val="24"/>
              </w:rPr>
            </w:pPr>
          </w:p>
          <w:p w14:paraId="42EE3E22"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48D271AC" w14:textId="77777777" w:rsidR="0066552B" w:rsidRPr="00EC41E4" w:rsidRDefault="0066552B" w:rsidP="0066552B">
            <w:pPr>
              <w:spacing w:after="0"/>
              <w:rPr>
                <w:rFonts w:ascii="Arial" w:eastAsia="Times New Roman" w:hAnsi="Arial" w:cs="Arial"/>
                <w:sz w:val="24"/>
                <w:szCs w:val="24"/>
              </w:rPr>
            </w:pPr>
          </w:p>
          <w:p w14:paraId="4C5FACB9" w14:textId="77777777" w:rsidR="0066552B" w:rsidRPr="00EC41E4" w:rsidRDefault="0066552B" w:rsidP="0066552B">
            <w:pPr>
              <w:spacing w:after="0"/>
              <w:rPr>
                <w:rFonts w:ascii="Arial" w:eastAsia="Times New Roman" w:hAnsi="Arial" w:cs="Arial"/>
                <w:sz w:val="24"/>
                <w:szCs w:val="24"/>
              </w:rPr>
            </w:pPr>
          </w:p>
          <w:p w14:paraId="0D721BDD" w14:textId="77777777" w:rsidR="0066552B" w:rsidRPr="00EC41E4" w:rsidRDefault="0066552B" w:rsidP="0066552B">
            <w:pPr>
              <w:spacing w:after="0"/>
              <w:rPr>
                <w:rFonts w:ascii="Arial" w:eastAsia="Times New Roman" w:hAnsi="Arial" w:cs="Arial"/>
                <w:sz w:val="24"/>
                <w:szCs w:val="24"/>
              </w:rPr>
            </w:pPr>
          </w:p>
          <w:p w14:paraId="6DA39AEA"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po potrebi</w:t>
            </w:r>
          </w:p>
          <w:p w14:paraId="387AF49A" w14:textId="77777777" w:rsidR="0066552B" w:rsidRPr="00EC41E4" w:rsidRDefault="0066552B" w:rsidP="0066552B">
            <w:pPr>
              <w:spacing w:after="0"/>
              <w:rPr>
                <w:rFonts w:ascii="Arial" w:eastAsia="Times New Roman" w:hAnsi="Arial" w:cs="Arial"/>
                <w:sz w:val="24"/>
                <w:szCs w:val="24"/>
              </w:rPr>
            </w:pPr>
          </w:p>
          <w:p w14:paraId="60067982" w14:textId="77777777" w:rsidR="0066552B" w:rsidRPr="00EC41E4" w:rsidRDefault="0066552B" w:rsidP="0066552B">
            <w:pPr>
              <w:spacing w:after="0"/>
              <w:rPr>
                <w:rFonts w:ascii="Arial" w:eastAsia="Times New Roman" w:hAnsi="Arial" w:cs="Arial"/>
                <w:sz w:val="24"/>
                <w:szCs w:val="24"/>
              </w:rPr>
            </w:pPr>
          </w:p>
          <w:p w14:paraId="73704797"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3577641E" w14:textId="77777777" w:rsidR="0066552B" w:rsidRPr="00EC41E4" w:rsidRDefault="0066552B" w:rsidP="0066552B">
            <w:pPr>
              <w:spacing w:after="0"/>
              <w:rPr>
                <w:rFonts w:ascii="Arial" w:eastAsia="Times New Roman" w:hAnsi="Arial" w:cs="Arial"/>
                <w:sz w:val="24"/>
                <w:szCs w:val="24"/>
              </w:rPr>
            </w:pPr>
          </w:p>
          <w:p w14:paraId="40489AE8" w14:textId="77777777" w:rsidR="0066552B" w:rsidRPr="00EC41E4" w:rsidRDefault="0066552B" w:rsidP="0066552B">
            <w:pPr>
              <w:spacing w:after="0"/>
              <w:rPr>
                <w:rFonts w:ascii="Arial" w:eastAsia="Times New Roman" w:hAnsi="Arial" w:cs="Arial"/>
                <w:sz w:val="24"/>
                <w:szCs w:val="24"/>
              </w:rPr>
            </w:pPr>
          </w:p>
          <w:p w14:paraId="3C6B7F1D" w14:textId="77777777" w:rsidR="0066552B" w:rsidRPr="00EC41E4" w:rsidRDefault="0066552B" w:rsidP="0066552B">
            <w:pPr>
              <w:spacing w:after="0"/>
              <w:rPr>
                <w:rFonts w:ascii="Arial" w:eastAsia="Times New Roman" w:hAnsi="Arial" w:cs="Arial"/>
                <w:sz w:val="24"/>
                <w:szCs w:val="24"/>
              </w:rPr>
            </w:pPr>
          </w:p>
          <w:p w14:paraId="02F8444B"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tc>
      </w:tr>
      <w:tr w:rsidR="0066552B" w:rsidRPr="00EC41E4" w14:paraId="025F8767" w14:textId="77777777" w:rsidTr="0066552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262E" w14:textId="77777777" w:rsidR="0066552B" w:rsidRPr="00EC41E4" w:rsidRDefault="0066552B" w:rsidP="0066552B">
            <w:pPr>
              <w:spacing w:after="0"/>
              <w:rPr>
                <w:rFonts w:ascii="Arial" w:eastAsia="Times New Roman" w:hAnsi="Arial" w:cs="Arial"/>
                <w:b/>
                <w:sz w:val="24"/>
                <w:szCs w:val="24"/>
              </w:rPr>
            </w:pPr>
            <w:r w:rsidRPr="00EC41E4">
              <w:rPr>
                <w:rFonts w:ascii="Arial" w:eastAsia="Times New Roman" w:hAnsi="Arial" w:cs="Arial"/>
                <w:b/>
                <w:sz w:val="24"/>
                <w:szCs w:val="24"/>
              </w:rPr>
              <w:lastRenderedPageBreak/>
              <w:t>Administrativno</w:t>
            </w:r>
            <w:r>
              <w:rPr>
                <w:rFonts w:ascii="Arial" w:eastAsia="Times New Roman" w:hAnsi="Arial" w:cs="Arial"/>
                <w:b/>
                <w:sz w:val="24"/>
                <w:szCs w:val="24"/>
              </w:rPr>
              <w:t>-</w:t>
            </w:r>
            <w:r w:rsidRPr="00EC41E4">
              <w:rPr>
                <w:rFonts w:ascii="Arial" w:eastAsia="Times New Roman" w:hAnsi="Arial" w:cs="Arial"/>
                <w:b/>
                <w:sz w:val="24"/>
                <w:szCs w:val="24"/>
              </w:rPr>
              <w:t>upravni poslovi</w:t>
            </w:r>
          </w:p>
          <w:p w14:paraId="55E28F3D" w14:textId="77777777" w:rsidR="0066552B" w:rsidRPr="00EC41E4" w:rsidRDefault="0066552B" w:rsidP="0066552B">
            <w:pPr>
              <w:spacing w:after="0"/>
              <w:rPr>
                <w:rFonts w:ascii="Arial" w:eastAsia="Times New Roman" w:hAnsi="Arial" w:cs="Arial"/>
                <w:b/>
              </w:rPr>
            </w:pPr>
          </w:p>
          <w:p w14:paraId="6F9DEE39" w14:textId="77777777" w:rsidR="0066552B" w:rsidRPr="00EC41E4" w:rsidRDefault="0066552B" w:rsidP="00D50983">
            <w:pPr>
              <w:numPr>
                <w:ilvl w:val="0"/>
                <w:numId w:val="19"/>
              </w:numPr>
              <w:spacing w:after="0" w:line="276" w:lineRule="auto"/>
            </w:pPr>
            <w:r w:rsidRPr="00EC41E4">
              <w:rPr>
                <w:rFonts w:ascii="Arial" w:eastAsia="Arial Unicode MS" w:hAnsi="Arial" w:cs="Arial"/>
                <w:kern w:val="3"/>
                <w:sz w:val="24"/>
                <w:szCs w:val="24"/>
              </w:rPr>
              <w:t>sklapanje ugovora o radu na određeno i neodređeno vrijeme</w:t>
            </w:r>
          </w:p>
          <w:p w14:paraId="18C90376" w14:textId="77777777" w:rsidR="0066552B" w:rsidRPr="00EC41E4" w:rsidRDefault="0066552B" w:rsidP="00D50983">
            <w:pPr>
              <w:numPr>
                <w:ilvl w:val="0"/>
                <w:numId w:val="19"/>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sklapanje ugovora o pružanju usluga s roditeljima</w:t>
            </w:r>
          </w:p>
          <w:p w14:paraId="729677FE" w14:textId="77777777" w:rsidR="0066552B" w:rsidRPr="00EC41E4" w:rsidRDefault="0066552B" w:rsidP="00D50983">
            <w:pPr>
              <w:numPr>
                <w:ilvl w:val="0"/>
                <w:numId w:val="19"/>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sklapanje ugovora s dobavljačima, servisima i ostalim potrebnim uslugama za rad ustanove</w:t>
            </w:r>
          </w:p>
          <w:p w14:paraId="118638F9" w14:textId="77777777" w:rsidR="0066552B" w:rsidRPr="00EC41E4" w:rsidRDefault="0066552B" w:rsidP="00D50983">
            <w:pPr>
              <w:numPr>
                <w:ilvl w:val="0"/>
                <w:numId w:val="19"/>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izrada plana korištenja godišnjih odmora</w:t>
            </w:r>
          </w:p>
          <w:p w14:paraId="654458EF" w14:textId="77777777" w:rsidR="0066552B" w:rsidRPr="00EC41E4" w:rsidRDefault="0066552B" w:rsidP="00D50983">
            <w:pPr>
              <w:numPr>
                <w:ilvl w:val="0"/>
                <w:numId w:val="19"/>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 xml:space="preserve">izdavanje odluka o korištenju godišnjih odmora </w:t>
            </w:r>
          </w:p>
          <w:p w14:paraId="0A14B6AC" w14:textId="77777777" w:rsidR="0066552B" w:rsidRPr="00EC41E4" w:rsidRDefault="0066552B" w:rsidP="00D50983">
            <w:pPr>
              <w:numPr>
                <w:ilvl w:val="0"/>
                <w:numId w:val="19"/>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izdavanje odluka i rješenja o ostalim primanjima (pomoći, jubilarne nagrade, ostalo</w:t>
            </w:r>
          </w:p>
          <w:p w14:paraId="57B0A2E6" w14:textId="77777777" w:rsidR="0066552B" w:rsidRPr="00EC41E4" w:rsidRDefault="0066552B" w:rsidP="00D50983">
            <w:pPr>
              <w:numPr>
                <w:ilvl w:val="0"/>
                <w:numId w:val="19"/>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praćenje promjena u području zakonske regulative te primjene zakona i pod zakonskih akata, stručno usavršavanje iz te tematike</w:t>
            </w:r>
          </w:p>
          <w:p w14:paraId="2E663729" w14:textId="77777777" w:rsidR="0066552B" w:rsidRPr="00EC41E4" w:rsidRDefault="0066552B" w:rsidP="00D50983">
            <w:pPr>
              <w:numPr>
                <w:ilvl w:val="0"/>
                <w:numId w:val="20"/>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 xml:space="preserve">donošenje  raznih odluka iz djelokruga rada ravnatelja </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DF10" w14:textId="77777777" w:rsidR="0066552B" w:rsidRPr="00EC41E4" w:rsidRDefault="0066552B" w:rsidP="0066552B">
            <w:pPr>
              <w:spacing w:after="0"/>
              <w:rPr>
                <w:rFonts w:ascii="Arial" w:eastAsia="Times New Roman" w:hAnsi="Arial" w:cs="Arial"/>
                <w:sz w:val="24"/>
                <w:szCs w:val="24"/>
              </w:rPr>
            </w:pPr>
          </w:p>
          <w:p w14:paraId="2CA02103" w14:textId="77777777" w:rsidR="0066552B" w:rsidRPr="00EC41E4" w:rsidRDefault="0066552B" w:rsidP="0066552B">
            <w:pPr>
              <w:spacing w:after="0"/>
              <w:rPr>
                <w:rFonts w:ascii="Arial" w:eastAsia="Times New Roman" w:hAnsi="Arial" w:cs="Arial"/>
                <w:sz w:val="24"/>
                <w:szCs w:val="24"/>
              </w:rPr>
            </w:pPr>
          </w:p>
          <w:p w14:paraId="161F2C69"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w:t>
            </w:r>
          </w:p>
          <w:p w14:paraId="44F77416" w14:textId="77777777" w:rsidR="0066552B" w:rsidRPr="00EC41E4" w:rsidRDefault="0066552B" w:rsidP="0066552B">
            <w:pPr>
              <w:spacing w:after="0"/>
              <w:rPr>
                <w:rFonts w:ascii="Arial" w:eastAsia="Times New Roman" w:hAnsi="Arial" w:cs="Arial"/>
                <w:sz w:val="24"/>
                <w:szCs w:val="24"/>
              </w:rPr>
            </w:pPr>
          </w:p>
          <w:p w14:paraId="642D55D1" w14:textId="77777777" w:rsidR="0066552B" w:rsidRPr="00EC41E4" w:rsidRDefault="0066552B" w:rsidP="0066552B">
            <w:pPr>
              <w:spacing w:after="0"/>
              <w:rPr>
                <w:rFonts w:ascii="Arial" w:eastAsia="Times New Roman" w:hAnsi="Arial" w:cs="Arial"/>
                <w:sz w:val="24"/>
                <w:szCs w:val="24"/>
              </w:rPr>
            </w:pPr>
          </w:p>
          <w:p w14:paraId="3A422D5C"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w:t>
            </w:r>
          </w:p>
          <w:p w14:paraId="17D2F49F" w14:textId="77777777" w:rsidR="0066552B" w:rsidRPr="00EC41E4" w:rsidRDefault="0066552B" w:rsidP="0066552B">
            <w:pPr>
              <w:spacing w:after="0"/>
              <w:rPr>
                <w:rFonts w:ascii="Arial" w:eastAsia="Times New Roman" w:hAnsi="Arial" w:cs="Arial"/>
                <w:sz w:val="24"/>
                <w:szCs w:val="24"/>
              </w:rPr>
            </w:pPr>
          </w:p>
          <w:p w14:paraId="12FF3535" w14:textId="77777777" w:rsidR="0066552B" w:rsidRPr="00EC41E4" w:rsidRDefault="0066552B" w:rsidP="0066552B">
            <w:pPr>
              <w:spacing w:after="0"/>
              <w:rPr>
                <w:rFonts w:ascii="Arial" w:eastAsia="Times New Roman" w:hAnsi="Arial" w:cs="Arial"/>
                <w:sz w:val="24"/>
                <w:szCs w:val="24"/>
              </w:rPr>
            </w:pPr>
          </w:p>
          <w:p w14:paraId="63A8E3A1"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 voditeljica financija</w:t>
            </w:r>
          </w:p>
          <w:p w14:paraId="61318C3A" w14:textId="77777777" w:rsidR="0066552B" w:rsidRPr="00EC41E4" w:rsidRDefault="0066552B" w:rsidP="0066552B">
            <w:pPr>
              <w:spacing w:after="0"/>
              <w:rPr>
                <w:rFonts w:ascii="Arial" w:eastAsia="Times New Roman" w:hAnsi="Arial" w:cs="Arial"/>
                <w:sz w:val="24"/>
                <w:szCs w:val="24"/>
              </w:rPr>
            </w:pPr>
          </w:p>
          <w:p w14:paraId="44DD66C2" w14:textId="77777777" w:rsidR="0066552B" w:rsidRPr="00EC41E4" w:rsidRDefault="0066552B" w:rsidP="0066552B">
            <w:pPr>
              <w:spacing w:after="0"/>
              <w:rPr>
                <w:rFonts w:ascii="Arial" w:eastAsia="Times New Roman" w:hAnsi="Arial" w:cs="Arial"/>
                <w:sz w:val="24"/>
                <w:szCs w:val="24"/>
              </w:rPr>
            </w:pPr>
          </w:p>
          <w:p w14:paraId="7CBC0A92"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w:t>
            </w:r>
          </w:p>
          <w:p w14:paraId="54EE8B08" w14:textId="77777777" w:rsidR="0066552B" w:rsidRPr="00EC41E4" w:rsidRDefault="0066552B" w:rsidP="0066552B">
            <w:pPr>
              <w:spacing w:after="0"/>
              <w:rPr>
                <w:rFonts w:ascii="Arial" w:eastAsia="Times New Roman" w:hAnsi="Arial" w:cs="Arial"/>
                <w:sz w:val="24"/>
                <w:szCs w:val="24"/>
              </w:rPr>
            </w:pPr>
          </w:p>
          <w:p w14:paraId="5E58A5D2"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w:t>
            </w:r>
          </w:p>
          <w:p w14:paraId="09DE430F" w14:textId="77777777" w:rsidR="0066552B" w:rsidRPr="00EC41E4" w:rsidRDefault="0066552B" w:rsidP="0066552B">
            <w:pPr>
              <w:spacing w:after="0"/>
              <w:rPr>
                <w:rFonts w:ascii="Arial" w:eastAsia="Times New Roman" w:hAnsi="Arial" w:cs="Arial"/>
                <w:sz w:val="24"/>
                <w:szCs w:val="24"/>
              </w:rPr>
            </w:pPr>
          </w:p>
          <w:p w14:paraId="2EBF3ACA" w14:textId="77777777" w:rsidR="0066552B" w:rsidRPr="00EC41E4" w:rsidRDefault="0066552B" w:rsidP="0066552B">
            <w:pPr>
              <w:spacing w:after="0"/>
              <w:rPr>
                <w:rFonts w:ascii="Arial" w:eastAsia="Times New Roman" w:hAnsi="Arial" w:cs="Arial"/>
                <w:sz w:val="24"/>
                <w:szCs w:val="24"/>
              </w:rPr>
            </w:pPr>
          </w:p>
          <w:p w14:paraId="793F34E4"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 voditeljica financija</w:t>
            </w:r>
          </w:p>
          <w:p w14:paraId="08DD030C" w14:textId="77777777" w:rsidR="0066552B" w:rsidRPr="00EC41E4" w:rsidRDefault="0066552B" w:rsidP="0066552B">
            <w:pPr>
              <w:spacing w:after="0"/>
              <w:rPr>
                <w:rFonts w:ascii="Arial" w:eastAsia="Times New Roman" w:hAnsi="Arial" w:cs="Arial"/>
                <w:sz w:val="24"/>
                <w:szCs w:val="24"/>
              </w:rPr>
            </w:pPr>
          </w:p>
          <w:p w14:paraId="21CA8C59"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w:t>
            </w:r>
          </w:p>
          <w:p w14:paraId="7276F384" w14:textId="77777777" w:rsidR="0066552B" w:rsidRPr="00EC41E4" w:rsidRDefault="0066552B" w:rsidP="0066552B">
            <w:pPr>
              <w:spacing w:after="0"/>
              <w:rPr>
                <w:rFonts w:ascii="Arial" w:eastAsia="Times New Roman" w:hAnsi="Arial" w:cs="Arial"/>
                <w:sz w:val="24"/>
                <w:szCs w:val="24"/>
              </w:rPr>
            </w:pPr>
          </w:p>
          <w:p w14:paraId="58691034"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tajnik, voditeljica financija</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8177" w14:textId="77777777" w:rsidR="0066552B" w:rsidRPr="00EC41E4" w:rsidRDefault="0066552B" w:rsidP="0066552B">
            <w:pPr>
              <w:spacing w:after="0"/>
              <w:rPr>
                <w:rFonts w:ascii="Arial" w:eastAsia="Times New Roman" w:hAnsi="Arial" w:cs="Arial"/>
                <w:sz w:val="24"/>
                <w:szCs w:val="24"/>
              </w:rPr>
            </w:pPr>
          </w:p>
          <w:p w14:paraId="6F36A59E" w14:textId="77777777" w:rsidR="0066552B" w:rsidRPr="00EC41E4" w:rsidRDefault="0066552B" w:rsidP="0066552B">
            <w:pPr>
              <w:spacing w:after="0"/>
              <w:rPr>
                <w:rFonts w:ascii="Arial" w:eastAsia="Times New Roman" w:hAnsi="Arial" w:cs="Arial"/>
                <w:sz w:val="24"/>
                <w:szCs w:val="24"/>
              </w:rPr>
            </w:pPr>
          </w:p>
          <w:p w14:paraId="1E7C941D"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2C4ADDCD" w14:textId="77777777" w:rsidR="0066552B" w:rsidRPr="00EC41E4" w:rsidRDefault="0066552B" w:rsidP="0066552B">
            <w:pPr>
              <w:spacing w:after="0"/>
              <w:rPr>
                <w:rFonts w:ascii="Arial" w:eastAsia="Times New Roman" w:hAnsi="Arial" w:cs="Arial"/>
                <w:sz w:val="24"/>
                <w:szCs w:val="24"/>
              </w:rPr>
            </w:pPr>
          </w:p>
          <w:p w14:paraId="4F2BBCF7" w14:textId="77777777" w:rsidR="0066552B" w:rsidRPr="00EC41E4" w:rsidRDefault="0066552B" w:rsidP="0066552B">
            <w:pPr>
              <w:spacing w:after="0"/>
              <w:rPr>
                <w:rFonts w:ascii="Arial" w:eastAsia="Times New Roman" w:hAnsi="Arial" w:cs="Arial"/>
                <w:sz w:val="24"/>
                <w:szCs w:val="24"/>
              </w:rPr>
            </w:pPr>
          </w:p>
          <w:p w14:paraId="5BFD321C"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u vrijeme upisa i tijekom godine</w:t>
            </w:r>
          </w:p>
          <w:p w14:paraId="1B7848F8" w14:textId="77777777" w:rsidR="0066552B" w:rsidRPr="00EC41E4" w:rsidRDefault="0066552B" w:rsidP="0066552B">
            <w:pPr>
              <w:spacing w:after="0"/>
              <w:rPr>
                <w:rFonts w:ascii="Arial" w:eastAsia="Times New Roman" w:hAnsi="Arial" w:cs="Arial"/>
                <w:sz w:val="24"/>
                <w:szCs w:val="24"/>
              </w:rPr>
            </w:pPr>
          </w:p>
          <w:p w14:paraId="7094220A"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7DEAD290" w14:textId="77777777" w:rsidR="0066552B" w:rsidRPr="00EC41E4" w:rsidRDefault="0066552B" w:rsidP="0066552B">
            <w:pPr>
              <w:spacing w:after="0"/>
              <w:rPr>
                <w:rFonts w:ascii="Arial" w:eastAsia="Times New Roman" w:hAnsi="Arial" w:cs="Arial"/>
                <w:sz w:val="24"/>
                <w:szCs w:val="24"/>
              </w:rPr>
            </w:pPr>
          </w:p>
          <w:p w14:paraId="349CE51C" w14:textId="77777777" w:rsidR="0066552B" w:rsidRPr="00EC41E4" w:rsidRDefault="0066552B" w:rsidP="0066552B">
            <w:pPr>
              <w:spacing w:after="0"/>
              <w:rPr>
                <w:rFonts w:ascii="Arial" w:eastAsia="Times New Roman" w:hAnsi="Arial" w:cs="Arial"/>
                <w:sz w:val="24"/>
                <w:szCs w:val="24"/>
              </w:rPr>
            </w:pPr>
          </w:p>
          <w:p w14:paraId="020E3453" w14:textId="77777777" w:rsidR="0066552B" w:rsidRPr="00EC41E4" w:rsidRDefault="0066552B" w:rsidP="0066552B">
            <w:pPr>
              <w:spacing w:after="0"/>
              <w:rPr>
                <w:rFonts w:ascii="Arial" w:eastAsia="Times New Roman" w:hAnsi="Arial" w:cs="Arial"/>
                <w:sz w:val="24"/>
                <w:szCs w:val="24"/>
              </w:rPr>
            </w:pPr>
          </w:p>
          <w:p w14:paraId="75F9FCC3"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 xml:space="preserve">svibanj, tijekom </w:t>
            </w:r>
          </w:p>
          <w:p w14:paraId="1262AFEB" w14:textId="77777777" w:rsidR="0066552B" w:rsidRPr="00EC41E4" w:rsidRDefault="0066552B" w:rsidP="0066552B">
            <w:pPr>
              <w:spacing w:after="0"/>
              <w:rPr>
                <w:rFonts w:ascii="Arial" w:eastAsia="Times New Roman" w:hAnsi="Arial" w:cs="Arial"/>
                <w:sz w:val="24"/>
                <w:szCs w:val="24"/>
              </w:rPr>
            </w:pPr>
          </w:p>
          <w:p w14:paraId="6F038423"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svibanj, tijekom godine</w:t>
            </w:r>
          </w:p>
          <w:p w14:paraId="74F134A3" w14:textId="77777777" w:rsidR="0066552B" w:rsidRPr="00EC41E4" w:rsidRDefault="0066552B" w:rsidP="0066552B">
            <w:pPr>
              <w:spacing w:after="0"/>
              <w:rPr>
                <w:rFonts w:ascii="Arial" w:eastAsia="Times New Roman" w:hAnsi="Arial" w:cs="Arial"/>
                <w:sz w:val="24"/>
                <w:szCs w:val="24"/>
              </w:rPr>
            </w:pPr>
          </w:p>
          <w:p w14:paraId="647D5037"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367B49B0" w14:textId="77777777" w:rsidR="0066552B" w:rsidRPr="00EC41E4" w:rsidRDefault="0066552B" w:rsidP="0066552B">
            <w:pPr>
              <w:spacing w:after="0"/>
              <w:rPr>
                <w:rFonts w:ascii="Arial" w:eastAsia="Times New Roman" w:hAnsi="Arial" w:cs="Arial"/>
                <w:sz w:val="24"/>
                <w:szCs w:val="24"/>
              </w:rPr>
            </w:pPr>
          </w:p>
          <w:p w14:paraId="32C6BA82" w14:textId="77777777" w:rsidR="0066552B" w:rsidRPr="00EC41E4" w:rsidRDefault="0066552B" w:rsidP="0066552B">
            <w:pPr>
              <w:spacing w:after="0"/>
              <w:rPr>
                <w:rFonts w:ascii="Arial" w:eastAsia="Times New Roman" w:hAnsi="Arial" w:cs="Arial"/>
                <w:sz w:val="24"/>
                <w:szCs w:val="24"/>
              </w:rPr>
            </w:pPr>
          </w:p>
          <w:p w14:paraId="0CEDD157"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1A84AE5B" w14:textId="77777777" w:rsidR="0066552B" w:rsidRPr="00EC41E4" w:rsidRDefault="0066552B" w:rsidP="0066552B">
            <w:pPr>
              <w:spacing w:after="0"/>
              <w:rPr>
                <w:rFonts w:ascii="Arial" w:eastAsia="Times New Roman" w:hAnsi="Arial" w:cs="Arial"/>
                <w:sz w:val="24"/>
                <w:szCs w:val="24"/>
              </w:rPr>
            </w:pPr>
          </w:p>
          <w:p w14:paraId="6F2191ED"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p w14:paraId="75E82C21" w14:textId="77777777" w:rsidR="0066552B" w:rsidRPr="00EC41E4" w:rsidRDefault="0066552B" w:rsidP="0066552B">
            <w:pPr>
              <w:spacing w:after="0"/>
              <w:rPr>
                <w:rFonts w:ascii="Arial" w:eastAsia="Times New Roman" w:hAnsi="Arial" w:cs="Arial"/>
                <w:sz w:val="24"/>
                <w:szCs w:val="24"/>
              </w:rPr>
            </w:pPr>
          </w:p>
          <w:p w14:paraId="66F1D1B7" w14:textId="77777777" w:rsidR="0066552B" w:rsidRPr="00EC41E4" w:rsidRDefault="0066552B" w:rsidP="0066552B">
            <w:pPr>
              <w:spacing w:after="0"/>
              <w:rPr>
                <w:rFonts w:ascii="Arial" w:eastAsia="Times New Roman" w:hAnsi="Arial" w:cs="Arial"/>
                <w:sz w:val="24"/>
                <w:szCs w:val="24"/>
              </w:rPr>
            </w:pPr>
          </w:p>
          <w:p w14:paraId="660750B0" w14:textId="77777777" w:rsidR="0066552B" w:rsidRPr="00EC41E4" w:rsidRDefault="0066552B" w:rsidP="0066552B">
            <w:pPr>
              <w:spacing w:after="0"/>
              <w:rPr>
                <w:rFonts w:ascii="Arial" w:eastAsia="Times New Roman" w:hAnsi="Arial" w:cs="Arial"/>
                <w:sz w:val="24"/>
                <w:szCs w:val="24"/>
              </w:rPr>
            </w:pPr>
          </w:p>
          <w:p w14:paraId="41AF6FC4"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tijekom godine</w:t>
            </w:r>
          </w:p>
        </w:tc>
      </w:tr>
      <w:tr w:rsidR="0066552B" w:rsidRPr="00EC41E4" w14:paraId="41D2ED8C" w14:textId="77777777" w:rsidTr="0066552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1BB0" w14:textId="77777777" w:rsidR="0066552B" w:rsidRPr="00EC41E4" w:rsidRDefault="0066552B" w:rsidP="0066552B">
            <w:pPr>
              <w:spacing w:after="0"/>
              <w:rPr>
                <w:rFonts w:ascii="Arial" w:eastAsia="Times New Roman" w:hAnsi="Arial" w:cs="Arial"/>
                <w:b/>
                <w:sz w:val="24"/>
                <w:szCs w:val="24"/>
              </w:rPr>
            </w:pPr>
            <w:r w:rsidRPr="00EC41E4">
              <w:rPr>
                <w:rFonts w:ascii="Arial" w:eastAsia="Times New Roman" w:hAnsi="Arial" w:cs="Arial"/>
                <w:b/>
                <w:sz w:val="24"/>
                <w:szCs w:val="24"/>
              </w:rPr>
              <w:t>Financijski poslovi</w:t>
            </w:r>
          </w:p>
          <w:p w14:paraId="3B64FB4B" w14:textId="77777777" w:rsidR="0066552B" w:rsidRPr="00EC41E4" w:rsidRDefault="0066552B" w:rsidP="0066552B">
            <w:pPr>
              <w:spacing w:after="0"/>
              <w:rPr>
                <w:rFonts w:ascii="Arial" w:eastAsia="Times New Roman" w:hAnsi="Arial" w:cs="Arial"/>
                <w:b/>
                <w:sz w:val="24"/>
                <w:szCs w:val="24"/>
              </w:rPr>
            </w:pPr>
          </w:p>
          <w:p w14:paraId="2C093A3F" w14:textId="77777777" w:rsidR="0066552B" w:rsidRPr="00EC41E4" w:rsidRDefault="0066552B" w:rsidP="00D50983">
            <w:pPr>
              <w:numPr>
                <w:ilvl w:val="0"/>
                <w:numId w:val="20"/>
              </w:numPr>
              <w:spacing w:after="0" w:line="276" w:lineRule="auto"/>
            </w:pPr>
            <w:r w:rsidRPr="00EC41E4">
              <w:rPr>
                <w:rFonts w:ascii="Arial" w:eastAsia="Arial Unicode MS" w:hAnsi="Arial" w:cs="Arial"/>
                <w:kern w:val="3"/>
                <w:sz w:val="24"/>
                <w:szCs w:val="24"/>
              </w:rPr>
              <w:t>s</w:t>
            </w:r>
            <w:r>
              <w:rPr>
                <w:rFonts w:ascii="Arial" w:eastAsia="Arial Unicode MS" w:hAnsi="Arial" w:cs="Arial"/>
                <w:kern w:val="3"/>
                <w:sz w:val="24"/>
                <w:szCs w:val="24"/>
              </w:rPr>
              <w:t>udjelovanje u izradi F</w:t>
            </w:r>
            <w:r w:rsidRPr="00EC41E4">
              <w:rPr>
                <w:rFonts w:ascii="Arial" w:eastAsia="Arial Unicode MS" w:hAnsi="Arial" w:cs="Arial"/>
                <w:kern w:val="3"/>
                <w:sz w:val="24"/>
                <w:szCs w:val="24"/>
              </w:rPr>
              <w:t>inancijskog plana</w:t>
            </w:r>
          </w:p>
          <w:p w14:paraId="790C6018" w14:textId="77777777" w:rsidR="0066552B" w:rsidRPr="00EC41E4" w:rsidRDefault="0066552B" w:rsidP="00D50983">
            <w:pPr>
              <w:numPr>
                <w:ilvl w:val="0"/>
                <w:numId w:val="20"/>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sklapanje ugovora o korištenju proračunskih sredstava za narednu godinu</w:t>
            </w:r>
          </w:p>
          <w:p w14:paraId="6ACF776C" w14:textId="77777777" w:rsidR="0066552B" w:rsidRPr="00EC41E4" w:rsidRDefault="0066552B" w:rsidP="00D50983">
            <w:pPr>
              <w:numPr>
                <w:ilvl w:val="0"/>
                <w:numId w:val="20"/>
              </w:numPr>
              <w:spacing w:after="0" w:line="276" w:lineRule="auto"/>
              <w:rPr>
                <w:rFonts w:ascii="Arial" w:eastAsia="Arial Unicode MS" w:hAnsi="Arial" w:cs="Arial"/>
                <w:kern w:val="3"/>
                <w:sz w:val="24"/>
                <w:szCs w:val="24"/>
              </w:rPr>
            </w:pPr>
            <w:r>
              <w:rPr>
                <w:rFonts w:ascii="Arial" w:eastAsia="Arial Unicode MS" w:hAnsi="Arial" w:cs="Arial"/>
                <w:kern w:val="3"/>
                <w:sz w:val="24"/>
                <w:szCs w:val="24"/>
              </w:rPr>
              <w:t>predaja Izjave o F</w:t>
            </w:r>
            <w:r w:rsidRPr="00EC41E4">
              <w:rPr>
                <w:rFonts w:ascii="Arial" w:eastAsia="Arial Unicode MS" w:hAnsi="Arial" w:cs="Arial"/>
                <w:kern w:val="3"/>
                <w:sz w:val="24"/>
                <w:szCs w:val="24"/>
              </w:rPr>
              <w:t>iskalnoj odgovornosti</w:t>
            </w:r>
          </w:p>
          <w:p w14:paraId="34254A12" w14:textId="77777777" w:rsidR="0066552B" w:rsidRPr="00EC41E4" w:rsidRDefault="0066552B" w:rsidP="00D50983">
            <w:pPr>
              <w:numPr>
                <w:ilvl w:val="0"/>
                <w:numId w:val="20"/>
              </w:numPr>
              <w:spacing w:after="0" w:line="276" w:lineRule="auto"/>
              <w:rPr>
                <w:rFonts w:ascii="Arial" w:eastAsia="Arial Unicode MS" w:hAnsi="Arial" w:cs="Arial"/>
                <w:kern w:val="3"/>
                <w:sz w:val="24"/>
                <w:szCs w:val="24"/>
              </w:rPr>
            </w:pPr>
            <w:r w:rsidRPr="00EC41E4">
              <w:rPr>
                <w:rFonts w:ascii="Arial" w:eastAsia="Arial Unicode MS" w:hAnsi="Arial" w:cs="Arial"/>
                <w:kern w:val="3"/>
                <w:sz w:val="24"/>
                <w:szCs w:val="24"/>
              </w:rPr>
              <w:t>suradnja s voditeljicom financija u svim odlukama koje se odnose na financijsko poslovanje ustanove</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7544E" w14:textId="77777777" w:rsidR="0066552B" w:rsidRPr="00EC41E4" w:rsidRDefault="0066552B" w:rsidP="0066552B">
            <w:pPr>
              <w:spacing w:after="0"/>
              <w:rPr>
                <w:rFonts w:ascii="Arial" w:eastAsia="Times New Roman" w:hAnsi="Arial" w:cs="Arial"/>
                <w:sz w:val="24"/>
                <w:szCs w:val="24"/>
              </w:rPr>
            </w:pPr>
          </w:p>
          <w:p w14:paraId="6989FDEA" w14:textId="77777777" w:rsidR="0066552B" w:rsidRPr="00EC41E4" w:rsidRDefault="0066552B" w:rsidP="0066552B">
            <w:pPr>
              <w:spacing w:after="0"/>
              <w:rPr>
                <w:rFonts w:ascii="Arial" w:eastAsia="Times New Roman" w:hAnsi="Arial" w:cs="Arial"/>
                <w:sz w:val="24"/>
                <w:szCs w:val="24"/>
              </w:rPr>
            </w:pPr>
          </w:p>
          <w:p w14:paraId="6DDEE215"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voditeljica financija</w:t>
            </w:r>
          </w:p>
          <w:p w14:paraId="1A9424EF" w14:textId="77777777" w:rsidR="0066552B" w:rsidRPr="00EC41E4" w:rsidRDefault="0066552B" w:rsidP="0066552B">
            <w:pPr>
              <w:spacing w:after="0"/>
              <w:rPr>
                <w:rFonts w:ascii="Arial" w:eastAsia="Times New Roman" w:hAnsi="Arial" w:cs="Arial"/>
                <w:sz w:val="24"/>
                <w:szCs w:val="24"/>
              </w:rPr>
            </w:pPr>
          </w:p>
          <w:p w14:paraId="4059AE7B"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voditeljica financija</w:t>
            </w:r>
          </w:p>
          <w:p w14:paraId="4B876D5D" w14:textId="77777777" w:rsidR="0066552B" w:rsidRPr="00EC41E4" w:rsidRDefault="0066552B" w:rsidP="0066552B">
            <w:pPr>
              <w:spacing w:after="0"/>
              <w:rPr>
                <w:rFonts w:ascii="Arial" w:eastAsia="Times New Roman" w:hAnsi="Arial" w:cs="Arial"/>
                <w:sz w:val="24"/>
                <w:szCs w:val="24"/>
              </w:rPr>
            </w:pPr>
          </w:p>
          <w:p w14:paraId="257B69F8" w14:textId="77777777" w:rsidR="0066552B" w:rsidRPr="00EC41E4" w:rsidRDefault="0066552B" w:rsidP="0066552B">
            <w:pPr>
              <w:spacing w:after="0"/>
              <w:rPr>
                <w:rFonts w:ascii="Arial" w:eastAsia="Times New Roman" w:hAnsi="Arial" w:cs="Arial"/>
                <w:sz w:val="24"/>
                <w:szCs w:val="24"/>
              </w:rPr>
            </w:pPr>
          </w:p>
          <w:p w14:paraId="0A9D1920" w14:textId="77777777" w:rsidR="0066552B" w:rsidRPr="00EC41E4" w:rsidRDefault="0066552B" w:rsidP="0066552B">
            <w:pPr>
              <w:spacing w:after="0"/>
              <w:rPr>
                <w:rFonts w:ascii="Arial" w:eastAsia="Times New Roman" w:hAnsi="Arial" w:cs="Arial"/>
                <w:sz w:val="24"/>
                <w:szCs w:val="24"/>
              </w:rPr>
            </w:pPr>
          </w:p>
          <w:p w14:paraId="47D9A5C9" w14:textId="77777777" w:rsidR="0066552B" w:rsidRPr="00EC41E4" w:rsidRDefault="0066552B" w:rsidP="0066552B">
            <w:pPr>
              <w:spacing w:after="0"/>
              <w:rPr>
                <w:rFonts w:ascii="Arial" w:eastAsia="Times New Roman" w:hAnsi="Arial" w:cs="Arial"/>
                <w:sz w:val="24"/>
                <w:szCs w:val="24"/>
              </w:rPr>
            </w:pPr>
          </w:p>
          <w:p w14:paraId="03B9DC9A"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voditeljica financija</w:t>
            </w:r>
          </w:p>
          <w:p w14:paraId="0C50A57D" w14:textId="77777777" w:rsidR="0066552B" w:rsidRPr="00EC41E4" w:rsidRDefault="0066552B" w:rsidP="0066552B">
            <w:pPr>
              <w:spacing w:after="0"/>
              <w:rPr>
                <w:rFonts w:ascii="Arial" w:eastAsia="Times New Roman" w:hAnsi="Arial" w:cs="Arial"/>
                <w:sz w:val="24"/>
                <w:szCs w:val="24"/>
              </w:rPr>
            </w:pPr>
          </w:p>
          <w:p w14:paraId="0CE95FF7" w14:textId="77777777" w:rsidR="0066552B" w:rsidRPr="00EC41E4" w:rsidRDefault="0066552B" w:rsidP="0066552B">
            <w:pPr>
              <w:spacing w:after="0"/>
              <w:rPr>
                <w:rFonts w:ascii="Arial" w:eastAsia="Times New Roman" w:hAnsi="Arial" w:cs="Arial"/>
                <w:sz w:val="24"/>
                <w:szCs w:val="24"/>
              </w:rPr>
            </w:pPr>
          </w:p>
          <w:p w14:paraId="70133901"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voditeljica financija</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ED6FF" w14:textId="77777777" w:rsidR="0066552B" w:rsidRPr="00EC41E4" w:rsidRDefault="0066552B" w:rsidP="0066552B">
            <w:pPr>
              <w:spacing w:after="0"/>
              <w:rPr>
                <w:rFonts w:ascii="Arial" w:eastAsia="Times New Roman" w:hAnsi="Arial" w:cs="Arial"/>
                <w:sz w:val="24"/>
                <w:szCs w:val="24"/>
              </w:rPr>
            </w:pPr>
          </w:p>
          <w:p w14:paraId="190AC364" w14:textId="77777777" w:rsidR="0066552B" w:rsidRPr="00EC41E4" w:rsidRDefault="0066552B" w:rsidP="0066552B">
            <w:pPr>
              <w:spacing w:after="0"/>
              <w:rPr>
                <w:rFonts w:ascii="Arial" w:eastAsia="Times New Roman" w:hAnsi="Arial" w:cs="Arial"/>
                <w:sz w:val="24"/>
                <w:szCs w:val="24"/>
              </w:rPr>
            </w:pPr>
          </w:p>
          <w:p w14:paraId="4CF68322"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31.12. tekuće godine</w:t>
            </w:r>
          </w:p>
          <w:p w14:paraId="281184D9" w14:textId="77777777" w:rsidR="0066552B" w:rsidRPr="00EC41E4" w:rsidRDefault="0066552B" w:rsidP="0066552B">
            <w:pPr>
              <w:spacing w:after="0"/>
              <w:rPr>
                <w:rFonts w:ascii="Arial" w:eastAsia="Times New Roman" w:hAnsi="Arial" w:cs="Arial"/>
                <w:sz w:val="24"/>
                <w:szCs w:val="24"/>
              </w:rPr>
            </w:pPr>
          </w:p>
          <w:p w14:paraId="432235F9" w14:textId="77777777" w:rsidR="0066552B" w:rsidRPr="00EC41E4" w:rsidRDefault="0066552B" w:rsidP="0066552B">
            <w:pPr>
              <w:spacing w:after="0"/>
              <w:rPr>
                <w:rFonts w:ascii="Arial" w:eastAsia="Times New Roman" w:hAnsi="Arial" w:cs="Arial"/>
                <w:sz w:val="24"/>
                <w:szCs w:val="24"/>
              </w:rPr>
            </w:pPr>
          </w:p>
          <w:p w14:paraId="127D73B1" w14:textId="77777777" w:rsidR="0066552B" w:rsidRPr="00EC41E4" w:rsidRDefault="0066552B" w:rsidP="0066552B">
            <w:pPr>
              <w:spacing w:after="0"/>
              <w:rPr>
                <w:rFonts w:ascii="Arial" w:eastAsia="Times New Roman" w:hAnsi="Arial" w:cs="Arial"/>
                <w:sz w:val="24"/>
                <w:szCs w:val="24"/>
              </w:rPr>
            </w:pPr>
          </w:p>
          <w:p w14:paraId="71CC05CB" w14:textId="77777777" w:rsidR="0066552B" w:rsidRPr="00EC41E4" w:rsidRDefault="0066552B" w:rsidP="0066552B">
            <w:pPr>
              <w:spacing w:after="0"/>
              <w:rPr>
                <w:rFonts w:ascii="Arial" w:eastAsia="Times New Roman" w:hAnsi="Arial" w:cs="Arial"/>
                <w:sz w:val="24"/>
                <w:szCs w:val="24"/>
              </w:rPr>
            </w:pPr>
          </w:p>
          <w:p w14:paraId="3B073B4D" w14:textId="77777777" w:rsidR="0066552B" w:rsidRPr="00EC41E4" w:rsidRDefault="0066552B" w:rsidP="0066552B">
            <w:pPr>
              <w:spacing w:after="0"/>
              <w:rPr>
                <w:rFonts w:ascii="Arial" w:eastAsia="Times New Roman" w:hAnsi="Arial" w:cs="Arial"/>
                <w:sz w:val="24"/>
                <w:szCs w:val="24"/>
              </w:rPr>
            </w:pPr>
          </w:p>
          <w:p w14:paraId="1F7ACADF" w14:textId="77777777" w:rsidR="0066552B" w:rsidRPr="00EC41E4" w:rsidRDefault="0066552B" w:rsidP="0066552B">
            <w:pPr>
              <w:spacing w:after="0"/>
              <w:rPr>
                <w:rFonts w:ascii="Arial" w:eastAsia="Times New Roman" w:hAnsi="Arial" w:cs="Arial"/>
                <w:sz w:val="24"/>
                <w:szCs w:val="24"/>
              </w:rPr>
            </w:pPr>
          </w:p>
          <w:p w14:paraId="44C594F1" w14:textId="77777777" w:rsidR="0066552B" w:rsidRPr="00EC41E4" w:rsidRDefault="0066552B" w:rsidP="0066552B">
            <w:pPr>
              <w:spacing w:after="0"/>
              <w:rPr>
                <w:rFonts w:ascii="Arial" w:eastAsia="Times New Roman" w:hAnsi="Arial" w:cs="Arial"/>
                <w:sz w:val="24"/>
                <w:szCs w:val="24"/>
              </w:rPr>
            </w:pPr>
          </w:p>
          <w:p w14:paraId="6AEFC9C6"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kontinuirano</w:t>
            </w:r>
          </w:p>
          <w:p w14:paraId="0C1CA42C" w14:textId="77777777" w:rsidR="0066552B" w:rsidRPr="00EC41E4" w:rsidRDefault="0066552B" w:rsidP="0066552B">
            <w:pPr>
              <w:spacing w:after="0"/>
              <w:rPr>
                <w:rFonts w:ascii="Arial" w:eastAsia="Times New Roman" w:hAnsi="Arial" w:cs="Arial"/>
                <w:sz w:val="24"/>
                <w:szCs w:val="24"/>
              </w:rPr>
            </w:pPr>
          </w:p>
        </w:tc>
      </w:tr>
      <w:tr w:rsidR="0066552B" w:rsidRPr="00EC41E4" w14:paraId="03DAE2A3" w14:textId="77777777" w:rsidTr="0066552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FEB3A" w14:textId="77777777" w:rsidR="0066552B" w:rsidRPr="00EC41E4" w:rsidRDefault="0066552B" w:rsidP="0066552B">
            <w:pPr>
              <w:spacing w:after="0"/>
              <w:rPr>
                <w:rFonts w:ascii="Arial" w:eastAsia="Times New Roman" w:hAnsi="Arial" w:cs="Arial"/>
                <w:b/>
                <w:sz w:val="24"/>
                <w:szCs w:val="24"/>
              </w:rPr>
            </w:pPr>
            <w:r w:rsidRPr="00EC41E4">
              <w:rPr>
                <w:rFonts w:ascii="Arial" w:eastAsia="Times New Roman" w:hAnsi="Arial" w:cs="Arial"/>
                <w:b/>
                <w:sz w:val="24"/>
                <w:szCs w:val="24"/>
              </w:rPr>
              <w:lastRenderedPageBreak/>
              <w:t xml:space="preserve">Suradnja sa stručnim i drugim radnicima </w:t>
            </w:r>
          </w:p>
          <w:p w14:paraId="361FE1F8" w14:textId="77777777" w:rsidR="0066552B" w:rsidRPr="00EC41E4" w:rsidRDefault="0066552B" w:rsidP="0066552B">
            <w:pPr>
              <w:spacing w:after="0"/>
              <w:rPr>
                <w:rFonts w:ascii="Arial" w:eastAsia="Times New Roman" w:hAnsi="Arial" w:cs="Arial"/>
                <w:b/>
                <w:sz w:val="24"/>
                <w:szCs w:val="24"/>
              </w:rPr>
            </w:pPr>
          </w:p>
          <w:p w14:paraId="002CAF07" w14:textId="77777777" w:rsidR="0066552B" w:rsidRPr="00EC41E4" w:rsidRDefault="0066552B" w:rsidP="00D50983">
            <w:pPr>
              <w:numPr>
                <w:ilvl w:val="0"/>
                <w:numId w:val="20"/>
              </w:numPr>
              <w:spacing w:after="0" w:line="276" w:lineRule="auto"/>
            </w:pPr>
            <w:r w:rsidRPr="000F4992">
              <w:rPr>
                <w:rFonts w:ascii="Arial" w:eastAsia="Arial Unicode MS" w:hAnsi="Arial" w:cs="Arial"/>
                <w:kern w:val="3"/>
                <w:sz w:val="24"/>
                <w:szCs w:val="24"/>
              </w:rPr>
              <w:t>ostvarivanje suradnje, komunikacije i pozitivnih, profesionalnih odnosa s odgojno–obrazovnim i ostalim radnicima ustanove te kreiranje pozitivnog radnog ozračja</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6168" w14:textId="77777777" w:rsidR="0066552B" w:rsidRPr="00EC41E4" w:rsidRDefault="0066552B" w:rsidP="0066552B">
            <w:pPr>
              <w:spacing w:after="0"/>
              <w:rPr>
                <w:rFonts w:ascii="Arial" w:eastAsia="Times New Roman" w:hAnsi="Arial" w:cs="Arial"/>
                <w:sz w:val="24"/>
                <w:szCs w:val="24"/>
              </w:rPr>
            </w:pPr>
          </w:p>
          <w:p w14:paraId="2CFC9FA9" w14:textId="77777777" w:rsidR="0066552B" w:rsidRPr="00EC41E4" w:rsidRDefault="0066552B" w:rsidP="0066552B">
            <w:pPr>
              <w:spacing w:after="0"/>
              <w:rPr>
                <w:rFonts w:ascii="Arial" w:eastAsia="Times New Roman" w:hAnsi="Arial" w:cs="Arial"/>
                <w:sz w:val="24"/>
                <w:szCs w:val="24"/>
              </w:rPr>
            </w:pPr>
          </w:p>
          <w:p w14:paraId="7285E631" w14:textId="77777777" w:rsidR="0066552B" w:rsidRPr="00EC41E4" w:rsidRDefault="0066552B" w:rsidP="0066552B">
            <w:pPr>
              <w:spacing w:after="0"/>
              <w:rPr>
                <w:rFonts w:ascii="Arial" w:eastAsia="Times New Roman" w:hAnsi="Arial" w:cs="Arial"/>
                <w:sz w:val="24"/>
                <w:szCs w:val="24"/>
              </w:rPr>
            </w:pPr>
          </w:p>
          <w:p w14:paraId="15DCD0CD"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svi radnici</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0AA2" w14:textId="77777777" w:rsidR="0066552B" w:rsidRPr="00EC41E4" w:rsidRDefault="0066552B" w:rsidP="0066552B">
            <w:pPr>
              <w:spacing w:after="0"/>
              <w:rPr>
                <w:rFonts w:ascii="Arial" w:eastAsia="Times New Roman" w:hAnsi="Arial" w:cs="Arial"/>
                <w:sz w:val="24"/>
                <w:szCs w:val="24"/>
              </w:rPr>
            </w:pPr>
          </w:p>
          <w:p w14:paraId="4DFBD19A" w14:textId="77777777" w:rsidR="0066552B" w:rsidRPr="00EC41E4" w:rsidRDefault="0066552B" w:rsidP="0066552B">
            <w:pPr>
              <w:spacing w:after="0"/>
              <w:rPr>
                <w:rFonts w:ascii="Arial" w:eastAsia="Times New Roman" w:hAnsi="Arial" w:cs="Arial"/>
                <w:sz w:val="24"/>
                <w:szCs w:val="24"/>
              </w:rPr>
            </w:pPr>
          </w:p>
          <w:p w14:paraId="50A4D83C" w14:textId="77777777" w:rsidR="0066552B" w:rsidRPr="00EC41E4" w:rsidRDefault="0066552B" w:rsidP="0066552B">
            <w:pPr>
              <w:spacing w:after="0"/>
              <w:rPr>
                <w:rFonts w:ascii="Arial" w:eastAsia="Times New Roman" w:hAnsi="Arial" w:cs="Arial"/>
                <w:sz w:val="24"/>
                <w:szCs w:val="24"/>
              </w:rPr>
            </w:pPr>
          </w:p>
          <w:p w14:paraId="5F086716"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kontinuirano</w:t>
            </w:r>
          </w:p>
          <w:p w14:paraId="6067A968" w14:textId="77777777" w:rsidR="0066552B" w:rsidRPr="00EC41E4" w:rsidRDefault="0066552B" w:rsidP="0066552B">
            <w:pPr>
              <w:spacing w:after="0"/>
              <w:rPr>
                <w:rFonts w:ascii="Arial" w:eastAsia="Times New Roman" w:hAnsi="Arial" w:cs="Arial"/>
                <w:sz w:val="24"/>
                <w:szCs w:val="24"/>
              </w:rPr>
            </w:pPr>
          </w:p>
        </w:tc>
      </w:tr>
      <w:tr w:rsidR="0066552B" w:rsidRPr="00EC41E4" w14:paraId="32F55789" w14:textId="77777777" w:rsidTr="0066552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313F" w14:textId="77777777" w:rsidR="0066552B" w:rsidRPr="00EC41E4" w:rsidRDefault="0066552B" w:rsidP="0066552B">
            <w:pPr>
              <w:spacing w:after="0"/>
              <w:rPr>
                <w:rFonts w:ascii="Arial" w:eastAsia="Times New Roman" w:hAnsi="Arial" w:cs="Arial"/>
                <w:b/>
                <w:sz w:val="24"/>
                <w:szCs w:val="24"/>
              </w:rPr>
            </w:pPr>
            <w:r w:rsidRPr="00EC41E4">
              <w:rPr>
                <w:rFonts w:ascii="Arial" w:eastAsia="Times New Roman" w:hAnsi="Arial" w:cs="Arial"/>
                <w:b/>
                <w:sz w:val="24"/>
                <w:szCs w:val="24"/>
              </w:rPr>
              <w:t>Suradnja s roditeljima i vanjskim čimbenicima</w:t>
            </w:r>
          </w:p>
          <w:p w14:paraId="36AF3A45" w14:textId="77777777" w:rsidR="0066552B" w:rsidRPr="00EC41E4" w:rsidRDefault="0066552B" w:rsidP="0066552B">
            <w:pPr>
              <w:spacing w:after="0"/>
              <w:rPr>
                <w:rFonts w:ascii="Arial" w:eastAsia="Times New Roman" w:hAnsi="Arial" w:cs="Arial"/>
                <w:b/>
                <w:sz w:val="24"/>
                <w:szCs w:val="24"/>
              </w:rPr>
            </w:pPr>
          </w:p>
          <w:p w14:paraId="7B5B309F" w14:textId="77777777" w:rsidR="0066552B" w:rsidRPr="00EC41E4" w:rsidRDefault="0066552B" w:rsidP="00D50983">
            <w:pPr>
              <w:numPr>
                <w:ilvl w:val="0"/>
                <w:numId w:val="20"/>
              </w:numPr>
              <w:spacing w:after="0" w:line="276" w:lineRule="auto"/>
            </w:pPr>
            <w:r w:rsidRPr="00EC41E4">
              <w:rPr>
                <w:rFonts w:ascii="Arial" w:eastAsia="Arial Unicode MS" w:hAnsi="Arial" w:cs="Arial"/>
                <w:kern w:val="3"/>
                <w:sz w:val="24"/>
                <w:szCs w:val="24"/>
              </w:rPr>
              <w:t>ostvarivanje i unapređivanje suradnje sa svim relevantnim čimbenicima u cilju osiguravanja uvjeta za kvalitetnu realizaciju djelatnosti koju ustanova provodi, što se odnosi na :</w:t>
            </w:r>
          </w:p>
          <w:p w14:paraId="74652F81" w14:textId="77777777" w:rsidR="0066552B" w:rsidRPr="00EC41E4" w:rsidRDefault="0066552B" w:rsidP="0066552B">
            <w:pPr>
              <w:spacing w:after="0"/>
              <w:rPr>
                <w:rFonts w:ascii="Arial" w:eastAsia="Times New Roman" w:hAnsi="Arial" w:cs="Arial"/>
                <w:sz w:val="24"/>
                <w:szCs w:val="24"/>
              </w:rPr>
            </w:pPr>
          </w:p>
          <w:p w14:paraId="68DC6FDB" w14:textId="77777777" w:rsidR="0066552B" w:rsidRPr="00EC41E4" w:rsidRDefault="0066552B" w:rsidP="0066552B">
            <w:pPr>
              <w:spacing w:after="0" w:line="276" w:lineRule="auto"/>
              <w:ind w:left="720"/>
            </w:pPr>
            <w:r w:rsidRPr="00EC41E4">
              <w:rPr>
                <w:rFonts w:ascii="Arial" w:eastAsia="Arial Unicode MS" w:hAnsi="Arial" w:cs="Arial"/>
                <w:kern w:val="3"/>
                <w:sz w:val="24"/>
                <w:szCs w:val="24"/>
              </w:rPr>
              <w:t>Roditelje</w:t>
            </w:r>
          </w:p>
          <w:p w14:paraId="6BBC1878"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Upravno vijeće</w:t>
            </w:r>
          </w:p>
          <w:p w14:paraId="2A03B3B9"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Gradonačelnika</w:t>
            </w:r>
          </w:p>
          <w:p w14:paraId="6B128B0F" w14:textId="77777777" w:rsidR="0066552B" w:rsidRPr="00EC41E4" w:rsidRDefault="0066552B" w:rsidP="0066552B">
            <w:pPr>
              <w:spacing w:after="0" w:line="276" w:lineRule="auto"/>
              <w:ind w:left="720"/>
              <w:rPr>
                <w:rFonts w:ascii="Arial" w:eastAsia="Arial Unicode MS" w:hAnsi="Arial" w:cs="Arial"/>
                <w:kern w:val="3"/>
                <w:sz w:val="24"/>
                <w:szCs w:val="24"/>
              </w:rPr>
            </w:pPr>
            <w:r>
              <w:rPr>
                <w:rFonts w:ascii="Arial" w:eastAsia="Arial Unicode MS" w:hAnsi="Arial" w:cs="Arial"/>
                <w:kern w:val="3"/>
                <w:sz w:val="24"/>
                <w:szCs w:val="24"/>
              </w:rPr>
              <w:t>Upravni odjel za odgoji obrazovanje, sport, kulturu i mlade;</w:t>
            </w:r>
          </w:p>
          <w:p w14:paraId="416DA9E6" w14:textId="77777777" w:rsidR="0066552B" w:rsidRPr="00EC41E4" w:rsidRDefault="0066552B" w:rsidP="0066552B">
            <w:pPr>
              <w:spacing w:after="0" w:line="276" w:lineRule="auto"/>
              <w:ind w:left="720"/>
              <w:rPr>
                <w:rFonts w:ascii="Arial" w:eastAsia="Arial Unicode MS" w:hAnsi="Arial" w:cs="Arial"/>
                <w:kern w:val="3"/>
                <w:sz w:val="24"/>
                <w:szCs w:val="24"/>
              </w:rPr>
            </w:pPr>
            <w:r>
              <w:rPr>
                <w:rFonts w:ascii="Arial" w:eastAsia="Arial Unicode MS" w:hAnsi="Arial" w:cs="Arial"/>
                <w:kern w:val="3"/>
                <w:sz w:val="24"/>
                <w:szCs w:val="24"/>
              </w:rPr>
              <w:t>Upravni o</w:t>
            </w:r>
            <w:r w:rsidRPr="00EC41E4">
              <w:rPr>
                <w:rFonts w:ascii="Arial" w:eastAsia="Arial Unicode MS" w:hAnsi="Arial" w:cs="Arial"/>
                <w:kern w:val="3"/>
                <w:sz w:val="24"/>
                <w:szCs w:val="24"/>
              </w:rPr>
              <w:t>djel za gospodarenje imovinom</w:t>
            </w:r>
          </w:p>
          <w:p w14:paraId="271BA251"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Zavod za socijalni rad</w:t>
            </w:r>
          </w:p>
          <w:p w14:paraId="6A2EB505"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 xml:space="preserve">Ured državne uprave PGŽ </w:t>
            </w:r>
          </w:p>
          <w:p w14:paraId="1CE3787B"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Prosvjetnu inspekciju</w:t>
            </w:r>
          </w:p>
          <w:p w14:paraId="5D91BD3B"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Ostale inspekcijske službe</w:t>
            </w:r>
          </w:p>
          <w:p w14:paraId="3B156344"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Agenciju za odgoj i obrazovanje</w:t>
            </w:r>
          </w:p>
          <w:p w14:paraId="3E8DF195"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 xml:space="preserve">Ministarstvo znanosti,  obrazovanja i mlade </w:t>
            </w:r>
          </w:p>
          <w:p w14:paraId="6679BEB6"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Nastavni zavod za javno zdravstvo</w:t>
            </w:r>
          </w:p>
          <w:p w14:paraId="6796474C"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Hrvatski zavod za zapošljavanje</w:t>
            </w:r>
          </w:p>
          <w:p w14:paraId="0B3A2021"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Vrtiće, škole u zajednici</w:t>
            </w:r>
          </w:p>
          <w:p w14:paraId="4FEF4C95"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Javne ustanove, udruge,</w:t>
            </w:r>
          </w:p>
          <w:p w14:paraId="2A59CB9E" w14:textId="77777777" w:rsidR="0066552B" w:rsidRPr="00EC41E4" w:rsidRDefault="0066552B" w:rsidP="0066552B">
            <w:pPr>
              <w:spacing w:after="0" w:line="276" w:lineRule="auto"/>
              <w:ind w:left="720"/>
              <w:rPr>
                <w:rFonts w:ascii="Arial" w:eastAsia="Arial Unicode MS" w:hAnsi="Arial" w:cs="Arial"/>
                <w:kern w:val="3"/>
                <w:sz w:val="24"/>
                <w:szCs w:val="24"/>
              </w:rPr>
            </w:pPr>
            <w:r w:rsidRPr="00EC41E4">
              <w:rPr>
                <w:rFonts w:ascii="Arial" w:eastAsia="Arial Unicode MS" w:hAnsi="Arial" w:cs="Arial"/>
                <w:kern w:val="3"/>
                <w:sz w:val="24"/>
                <w:szCs w:val="24"/>
              </w:rPr>
              <w:t>medije i drugo</w:t>
            </w:r>
          </w:p>
          <w:p w14:paraId="51E53DEB" w14:textId="77777777" w:rsidR="0066552B" w:rsidRPr="00EC41E4" w:rsidRDefault="0066552B" w:rsidP="0066552B">
            <w:pPr>
              <w:spacing w:after="0" w:line="276" w:lineRule="auto"/>
              <w:ind w:left="360"/>
              <w:rPr>
                <w:rFonts w:ascii="Arial" w:eastAsia="Arial Unicode MS" w:hAnsi="Arial" w:cs="Arial"/>
                <w:kern w:val="3"/>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522F" w14:textId="77777777" w:rsidR="0066552B" w:rsidRPr="00EC41E4" w:rsidRDefault="0066552B" w:rsidP="0066552B">
            <w:pPr>
              <w:spacing w:after="0"/>
              <w:rPr>
                <w:rFonts w:ascii="Arial" w:eastAsia="Times New Roman" w:hAnsi="Arial" w:cs="Arial"/>
                <w:sz w:val="24"/>
                <w:szCs w:val="24"/>
              </w:rPr>
            </w:pPr>
          </w:p>
          <w:p w14:paraId="2FAED1E8" w14:textId="77777777" w:rsidR="0066552B" w:rsidRPr="00EC41E4" w:rsidRDefault="0066552B" w:rsidP="0066552B">
            <w:pPr>
              <w:spacing w:after="0"/>
              <w:rPr>
                <w:rFonts w:ascii="Arial" w:eastAsia="Times New Roman" w:hAnsi="Arial" w:cs="Arial"/>
                <w:sz w:val="24"/>
                <w:szCs w:val="24"/>
              </w:rPr>
            </w:pPr>
          </w:p>
          <w:p w14:paraId="60B77C48" w14:textId="77777777" w:rsidR="0066552B" w:rsidRPr="00EC41E4" w:rsidRDefault="0066552B" w:rsidP="0066552B">
            <w:pPr>
              <w:spacing w:after="0"/>
              <w:rPr>
                <w:rFonts w:ascii="Arial" w:eastAsia="Times New Roman" w:hAnsi="Arial" w:cs="Arial"/>
                <w:sz w:val="24"/>
                <w:szCs w:val="24"/>
              </w:rPr>
            </w:pPr>
          </w:p>
          <w:p w14:paraId="7A27CF89"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različiti čimbenici</w:t>
            </w:r>
          </w:p>
          <w:p w14:paraId="6451C4DC" w14:textId="77777777" w:rsidR="0066552B" w:rsidRPr="00EC41E4" w:rsidRDefault="0066552B" w:rsidP="0066552B">
            <w:pPr>
              <w:spacing w:after="0"/>
              <w:rPr>
                <w:rFonts w:ascii="Arial" w:eastAsia="Times New Roman" w:hAnsi="Arial" w:cs="Arial"/>
                <w:sz w:val="24"/>
                <w:szCs w:val="24"/>
              </w:rPr>
            </w:pPr>
          </w:p>
          <w:p w14:paraId="2FFA2322" w14:textId="77777777" w:rsidR="0066552B" w:rsidRPr="00EC41E4" w:rsidRDefault="0066552B" w:rsidP="0066552B">
            <w:pPr>
              <w:spacing w:after="0"/>
              <w:rPr>
                <w:rFonts w:ascii="Arial" w:eastAsia="Times New Roman" w:hAnsi="Arial" w:cs="Arial"/>
                <w:sz w:val="24"/>
                <w:szCs w:val="24"/>
              </w:rPr>
            </w:pPr>
          </w:p>
          <w:p w14:paraId="2A22A8D1" w14:textId="77777777" w:rsidR="0066552B" w:rsidRPr="00EC41E4" w:rsidRDefault="0066552B" w:rsidP="0066552B">
            <w:pPr>
              <w:spacing w:after="0"/>
              <w:rPr>
                <w:rFonts w:ascii="Arial" w:eastAsia="Times New Roman" w:hAnsi="Arial" w:cs="Arial"/>
                <w:sz w:val="24"/>
                <w:szCs w:val="24"/>
              </w:rPr>
            </w:pPr>
          </w:p>
          <w:p w14:paraId="0EB32F1F" w14:textId="77777777" w:rsidR="0066552B" w:rsidRPr="00EC41E4" w:rsidRDefault="0066552B" w:rsidP="0066552B">
            <w:pPr>
              <w:spacing w:after="0"/>
              <w:rPr>
                <w:rFonts w:ascii="Arial" w:eastAsia="Times New Roman" w:hAnsi="Arial" w:cs="Arial"/>
                <w:sz w:val="24"/>
                <w:szCs w:val="24"/>
              </w:rPr>
            </w:pPr>
          </w:p>
          <w:p w14:paraId="0B237FE6" w14:textId="77777777" w:rsidR="0066552B" w:rsidRPr="00EC41E4" w:rsidRDefault="0066552B" w:rsidP="0066552B">
            <w:pPr>
              <w:spacing w:after="0"/>
              <w:rPr>
                <w:rFonts w:ascii="Arial" w:eastAsia="Times New Roman" w:hAnsi="Arial" w:cs="Arial"/>
                <w:sz w:val="24"/>
                <w:szCs w:val="24"/>
              </w:rPr>
            </w:pPr>
          </w:p>
          <w:p w14:paraId="6BEE408A" w14:textId="77777777" w:rsidR="0066552B" w:rsidRPr="00EC41E4" w:rsidRDefault="0066552B" w:rsidP="0066552B">
            <w:pPr>
              <w:spacing w:after="0"/>
              <w:rPr>
                <w:rFonts w:ascii="Arial" w:eastAsia="Times New Roman" w:hAnsi="Arial" w:cs="Arial"/>
                <w:sz w:val="24"/>
                <w:szCs w:val="24"/>
              </w:rPr>
            </w:pPr>
          </w:p>
          <w:p w14:paraId="2E2EF1DC" w14:textId="77777777" w:rsidR="0066552B" w:rsidRPr="00EC41E4" w:rsidRDefault="0066552B" w:rsidP="0066552B">
            <w:pPr>
              <w:spacing w:after="0"/>
              <w:rPr>
                <w:rFonts w:ascii="Arial" w:eastAsia="Times New Roman" w:hAnsi="Arial" w:cs="Arial"/>
                <w:sz w:val="24"/>
                <w:szCs w:val="24"/>
              </w:rPr>
            </w:pPr>
          </w:p>
          <w:p w14:paraId="5A0144FC" w14:textId="77777777" w:rsidR="0066552B" w:rsidRPr="00EC41E4" w:rsidRDefault="0066552B" w:rsidP="0066552B">
            <w:pPr>
              <w:spacing w:after="0"/>
              <w:rPr>
                <w:rFonts w:ascii="Arial" w:eastAsia="Times New Roman" w:hAnsi="Arial" w:cs="Arial"/>
                <w:sz w:val="24"/>
                <w:szCs w:val="24"/>
              </w:rPr>
            </w:pPr>
          </w:p>
          <w:p w14:paraId="7DC05CFF" w14:textId="77777777" w:rsidR="0066552B" w:rsidRPr="00EC41E4" w:rsidRDefault="0066552B" w:rsidP="0066552B">
            <w:pPr>
              <w:spacing w:after="0"/>
              <w:rPr>
                <w:rFonts w:ascii="Arial" w:eastAsia="Times New Roman" w:hAnsi="Arial" w:cs="Arial"/>
                <w:sz w:val="24"/>
                <w:szCs w:val="24"/>
              </w:rPr>
            </w:pPr>
          </w:p>
          <w:p w14:paraId="57BCA097" w14:textId="77777777" w:rsidR="0066552B" w:rsidRPr="00EC41E4" w:rsidRDefault="0066552B" w:rsidP="0066552B">
            <w:pPr>
              <w:spacing w:after="0"/>
              <w:rPr>
                <w:rFonts w:ascii="Arial" w:eastAsia="Times New Roman" w:hAnsi="Arial" w:cs="Arial"/>
                <w:sz w:val="24"/>
                <w:szCs w:val="24"/>
              </w:rPr>
            </w:pPr>
          </w:p>
          <w:p w14:paraId="7A69A7BB" w14:textId="77777777" w:rsidR="0066552B" w:rsidRPr="00EC41E4" w:rsidRDefault="0066552B" w:rsidP="0066552B">
            <w:pPr>
              <w:spacing w:after="0"/>
              <w:rPr>
                <w:rFonts w:ascii="Arial" w:eastAsia="Times New Roman" w:hAnsi="Arial" w:cs="Arial"/>
                <w:sz w:val="24"/>
                <w:szCs w:val="24"/>
              </w:rPr>
            </w:pPr>
          </w:p>
          <w:p w14:paraId="425499D5" w14:textId="77777777" w:rsidR="0066552B" w:rsidRPr="00EC41E4" w:rsidRDefault="0066552B" w:rsidP="0066552B">
            <w:pPr>
              <w:spacing w:after="0"/>
              <w:rPr>
                <w:rFonts w:ascii="Arial" w:eastAsia="Times New Roman" w:hAnsi="Arial" w:cs="Arial"/>
                <w:sz w:val="24"/>
                <w:szCs w:val="24"/>
              </w:rPr>
            </w:pPr>
          </w:p>
          <w:p w14:paraId="429E659B" w14:textId="77777777" w:rsidR="0066552B" w:rsidRPr="00EC41E4" w:rsidRDefault="0066552B" w:rsidP="0066552B">
            <w:pPr>
              <w:spacing w:after="0"/>
              <w:rPr>
                <w:rFonts w:ascii="Arial" w:eastAsia="Times New Roman" w:hAnsi="Arial" w:cs="Arial"/>
                <w:sz w:val="24"/>
                <w:szCs w:val="24"/>
              </w:rPr>
            </w:pPr>
          </w:p>
          <w:p w14:paraId="51ACD45B" w14:textId="77777777" w:rsidR="0066552B" w:rsidRPr="00EC41E4" w:rsidRDefault="0066552B" w:rsidP="0066552B">
            <w:pPr>
              <w:spacing w:after="0"/>
              <w:rPr>
                <w:rFonts w:ascii="Arial" w:eastAsia="Times New Roman" w:hAnsi="Arial" w:cs="Arial"/>
                <w:sz w:val="24"/>
                <w:szCs w:val="24"/>
              </w:rPr>
            </w:pPr>
          </w:p>
          <w:p w14:paraId="6E5B9A39" w14:textId="77777777" w:rsidR="0066552B" w:rsidRPr="00EC41E4" w:rsidRDefault="0066552B" w:rsidP="0066552B">
            <w:pPr>
              <w:spacing w:after="0"/>
              <w:rPr>
                <w:rFonts w:ascii="Arial" w:eastAsia="Times New Roman" w:hAnsi="Arial" w:cs="Arial"/>
                <w:sz w:val="24"/>
                <w:szCs w:val="24"/>
              </w:rPr>
            </w:pPr>
          </w:p>
          <w:p w14:paraId="4B385D84" w14:textId="77777777" w:rsidR="0066552B" w:rsidRPr="00EC41E4" w:rsidRDefault="0066552B" w:rsidP="0066552B">
            <w:pPr>
              <w:spacing w:after="0"/>
              <w:rPr>
                <w:rFonts w:ascii="Arial" w:eastAsia="Times New Roman" w:hAnsi="Arial" w:cs="Arial"/>
                <w:sz w:val="24"/>
                <w:szCs w:val="24"/>
              </w:rPr>
            </w:pPr>
          </w:p>
          <w:p w14:paraId="4C685E81" w14:textId="77777777" w:rsidR="0066552B" w:rsidRPr="00EC41E4" w:rsidRDefault="0066552B" w:rsidP="0066552B">
            <w:pPr>
              <w:spacing w:after="0"/>
              <w:rPr>
                <w:rFonts w:ascii="Arial" w:eastAsia="Times New Roman" w:hAnsi="Arial" w:cs="Arial"/>
                <w:sz w:val="24"/>
                <w:szCs w:val="24"/>
              </w:rPr>
            </w:pPr>
          </w:p>
          <w:p w14:paraId="5AFE54A0" w14:textId="77777777" w:rsidR="0066552B" w:rsidRPr="00EC41E4" w:rsidRDefault="0066552B" w:rsidP="0066552B">
            <w:pPr>
              <w:spacing w:after="0"/>
              <w:rPr>
                <w:rFonts w:ascii="Arial" w:eastAsia="Times New Roman" w:hAnsi="Arial" w:cs="Arial"/>
                <w:sz w:val="24"/>
                <w:szCs w:val="24"/>
              </w:rPr>
            </w:pPr>
          </w:p>
          <w:p w14:paraId="6A016F31" w14:textId="77777777" w:rsidR="0066552B" w:rsidRPr="00EC41E4" w:rsidRDefault="0066552B" w:rsidP="0066552B">
            <w:pPr>
              <w:spacing w:after="0"/>
              <w:rPr>
                <w:rFonts w:ascii="Arial" w:eastAsia="Times New Roman" w:hAnsi="Arial" w:cs="Arial"/>
                <w:sz w:val="24"/>
                <w:szCs w:val="24"/>
              </w:rPr>
            </w:pPr>
          </w:p>
          <w:p w14:paraId="5413884F" w14:textId="77777777" w:rsidR="0066552B" w:rsidRPr="00EC41E4" w:rsidRDefault="0066552B" w:rsidP="0066552B">
            <w:pPr>
              <w:spacing w:after="0"/>
              <w:rPr>
                <w:rFonts w:ascii="Arial" w:eastAsia="Times New Roman" w:hAnsi="Arial" w:cs="Arial"/>
                <w:sz w:val="24"/>
                <w:szCs w:val="24"/>
              </w:rPr>
            </w:pPr>
          </w:p>
          <w:p w14:paraId="0C6132EB" w14:textId="77777777" w:rsidR="0066552B" w:rsidRPr="00EC41E4" w:rsidRDefault="0066552B" w:rsidP="0066552B">
            <w:pPr>
              <w:spacing w:after="0"/>
              <w:rPr>
                <w:rFonts w:ascii="Arial" w:eastAsia="Times New Roman" w:hAnsi="Arial" w:cs="Arial"/>
                <w:sz w:val="24"/>
                <w:szCs w:val="24"/>
              </w:rPr>
            </w:pPr>
          </w:p>
          <w:p w14:paraId="07EB0A49" w14:textId="77777777" w:rsidR="0066552B" w:rsidRPr="00EC41E4" w:rsidRDefault="0066552B" w:rsidP="0066552B">
            <w:pPr>
              <w:spacing w:after="0"/>
              <w:rPr>
                <w:rFonts w:ascii="Arial" w:eastAsia="Times New Roman" w:hAnsi="Arial" w:cs="Arial"/>
                <w:sz w:val="24"/>
                <w:szCs w:val="24"/>
              </w:rPr>
            </w:pPr>
          </w:p>
          <w:p w14:paraId="5EF64CBD" w14:textId="77777777" w:rsidR="0066552B" w:rsidRPr="00EC41E4" w:rsidRDefault="0066552B" w:rsidP="0066552B">
            <w:pPr>
              <w:spacing w:after="0"/>
              <w:rPr>
                <w:rFonts w:ascii="Arial" w:eastAsia="Times New Roman" w:hAnsi="Arial" w:cs="Arial"/>
                <w:sz w:val="24"/>
                <w:szCs w:val="24"/>
              </w:rPr>
            </w:pPr>
          </w:p>
          <w:p w14:paraId="29EACDAC" w14:textId="77777777" w:rsidR="0066552B" w:rsidRPr="00EC41E4" w:rsidRDefault="0066552B" w:rsidP="0066552B">
            <w:pPr>
              <w:spacing w:after="0"/>
              <w:rPr>
                <w:rFonts w:ascii="Arial" w:eastAsia="Times New Roman" w:hAnsi="Arial" w:cs="Arial"/>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FF40" w14:textId="77777777" w:rsidR="0066552B" w:rsidRPr="00EC41E4" w:rsidRDefault="0066552B" w:rsidP="0066552B">
            <w:pPr>
              <w:spacing w:after="0"/>
              <w:rPr>
                <w:rFonts w:ascii="Arial" w:eastAsia="Times New Roman" w:hAnsi="Arial" w:cs="Arial"/>
                <w:sz w:val="24"/>
                <w:szCs w:val="24"/>
              </w:rPr>
            </w:pPr>
          </w:p>
          <w:p w14:paraId="65AD03D4" w14:textId="77777777" w:rsidR="0066552B" w:rsidRPr="00EC41E4" w:rsidRDefault="0066552B" w:rsidP="0066552B">
            <w:pPr>
              <w:spacing w:after="0"/>
              <w:rPr>
                <w:rFonts w:ascii="Arial" w:eastAsia="Times New Roman" w:hAnsi="Arial" w:cs="Arial"/>
                <w:sz w:val="24"/>
                <w:szCs w:val="24"/>
              </w:rPr>
            </w:pPr>
          </w:p>
          <w:p w14:paraId="3978C417" w14:textId="77777777" w:rsidR="0066552B" w:rsidRPr="00EC41E4" w:rsidRDefault="0066552B" w:rsidP="0066552B">
            <w:pPr>
              <w:spacing w:after="0"/>
              <w:rPr>
                <w:rFonts w:ascii="Arial" w:eastAsia="Times New Roman" w:hAnsi="Arial" w:cs="Arial"/>
                <w:sz w:val="24"/>
                <w:szCs w:val="24"/>
              </w:rPr>
            </w:pPr>
          </w:p>
          <w:p w14:paraId="69078BA8" w14:textId="77777777" w:rsidR="0066552B" w:rsidRPr="00EC41E4" w:rsidRDefault="0066552B" w:rsidP="0066552B">
            <w:pPr>
              <w:spacing w:after="0"/>
              <w:rPr>
                <w:rFonts w:ascii="Arial" w:eastAsia="Times New Roman" w:hAnsi="Arial" w:cs="Arial"/>
                <w:sz w:val="24"/>
                <w:szCs w:val="24"/>
              </w:rPr>
            </w:pPr>
            <w:r w:rsidRPr="00EC41E4">
              <w:rPr>
                <w:rFonts w:ascii="Arial" w:eastAsia="Times New Roman" w:hAnsi="Arial" w:cs="Arial"/>
                <w:sz w:val="24"/>
                <w:szCs w:val="24"/>
              </w:rPr>
              <w:t>kontinuirano</w:t>
            </w:r>
          </w:p>
          <w:p w14:paraId="61859C0C" w14:textId="77777777" w:rsidR="0066552B" w:rsidRPr="00EC41E4" w:rsidRDefault="0066552B" w:rsidP="0066552B">
            <w:pPr>
              <w:spacing w:after="0"/>
              <w:rPr>
                <w:rFonts w:ascii="Arial" w:eastAsia="Times New Roman" w:hAnsi="Arial" w:cs="Arial"/>
                <w:sz w:val="24"/>
                <w:szCs w:val="24"/>
              </w:rPr>
            </w:pPr>
          </w:p>
          <w:p w14:paraId="5DC06767" w14:textId="77777777" w:rsidR="0066552B" w:rsidRPr="00EC41E4" w:rsidRDefault="0066552B" w:rsidP="0066552B">
            <w:pPr>
              <w:spacing w:after="0"/>
              <w:rPr>
                <w:rFonts w:ascii="Arial" w:eastAsia="Times New Roman" w:hAnsi="Arial" w:cs="Arial"/>
                <w:sz w:val="24"/>
                <w:szCs w:val="24"/>
              </w:rPr>
            </w:pPr>
          </w:p>
          <w:p w14:paraId="394BBB9A" w14:textId="77777777" w:rsidR="0066552B" w:rsidRPr="00EC41E4" w:rsidRDefault="0066552B" w:rsidP="0066552B">
            <w:pPr>
              <w:spacing w:after="0"/>
              <w:rPr>
                <w:rFonts w:ascii="Arial" w:eastAsia="Times New Roman" w:hAnsi="Arial" w:cs="Arial"/>
                <w:sz w:val="24"/>
                <w:szCs w:val="24"/>
              </w:rPr>
            </w:pPr>
          </w:p>
          <w:p w14:paraId="2968CCFA" w14:textId="77777777" w:rsidR="0066552B" w:rsidRPr="00EC41E4" w:rsidRDefault="0066552B" w:rsidP="0066552B">
            <w:pPr>
              <w:spacing w:after="0"/>
              <w:rPr>
                <w:rFonts w:ascii="Arial" w:eastAsia="Times New Roman" w:hAnsi="Arial" w:cs="Arial"/>
                <w:sz w:val="24"/>
                <w:szCs w:val="24"/>
              </w:rPr>
            </w:pPr>
          </w:p>
          <w:p w14:paraId="348C57FB" w14:textId="77777777" w:rsidR="0066552B" w:rsidRPr="00EC41E4" w:rsidRDefault="0066552B" w:rsidP="0066552B">
            <w:pPr>
              <w:spacing w:after="0"/>
              <w:rPr>
                <w:rFonts w:ascii="Arial" w:eastAsia="Times New Roman" w:hAnsi="Arial" w:cs="Arial"/>
                <w:sz w:val="24"/>
                <w:szCs w:val="24"/>
              </w:rPr>
            </w:pPr>
          </w:p>
          <w:p w14:paraId="071804C4" w14:textId="77777777" w:rsidR="0066552B" w:rsidRPr="00EC41E4" w:rsidRDefault="0066552B" w:rsidP="0066552B">
            <w:pPr>
              <w:spacing w:after="0"/>
              <w:rPr>
                <w:rFonts w:ascii="Arial" w:eastAsia="Times New Roman" w:hAnsi="Arial" w:cs="Arial"/>
                <w:sz w:val="24"/>
                <w:szCs w:val="24"/>
              </w:rPr>
            </w:pPr>
          </w:p>
          <w:p w14:paraId="3F7B78BE" w14:textId="77777777" w:rsidR="0066552B" w:rsidRPr="00EC41E4" w:rsidRDefault="0066552B" w:rsidP="0066552B">
            <w:pPr>
              <w:spacing w:after="0"/>
              <w:rPr>
                <w:rFonts w:ascii="Arial" w:eastAsia="Times New Roman" w:hAnsi="Arial" w:cs="Arial"/>
                <w:sz w:val="24"/>
                <w:szCs w:val="24"/>
              </w:rPr>
            </w:pPr>
          </w:p>
          <w:p w14:paraId="7ED3EAEF" w14:textId="77777777" w:rsidR="0066552B" w:rsidRPr="00EC41E4" w:rsidRDefault="0066552B" w:rsidP="0066552B">
            <w:pPr>
              <w:spacing w:after="0"/>
              <w:rPr>
                <w:rFonts w:ascii="Arial" w:eastAsia="Times New Roman" w:hAnsi="Arial" w:cs="Arial"/>
                <w:sz w:val="24"/>
                <w:szCs w:val="24"/>
              </w:rPr>
            </w:pPr>
          </w:p>
          <w:p w14:paraId="22E8D1D4" w14:textId="77777777" w:rsidR="0066552B" w:rsidRPr="00EC41E4" w:rsidRDefault="0066552B" w:rsidP="0066552B">
            <w:pPr>
              <w:spacing w:after="0"/>
              <w:rPr>
                <w:rFonts w:ascii="Arial" w:eastAsia="Times New Roman" w:hAnsi="Arial" w:cs="Arial"/>
                <w:sz w:val="24"/>
                <w:szCs w:val="24"/>
              </w:rPr>
            </w:pPr>
          </w:p>
          <w:p w14:paraId="58C6875C" w14:textId="77777777" w:rsidR="0066552B" w:rsidRPr="00EC41E4" w:rsidRDefault="0066552B" w:rsidP="0066552B">
            <w:pPr>
              <w:spacing w:after="0"/>
              <w:rPr>
                <w:rFonts w:ascii="Arial" w:eastAsia="Times New Roman" w:hAnsi="Arial" w:cs="Arial"/>
                <w:sz w:val="24"/>
                <w:szCs w:val="24"/>
              </w:rPr>
            </w:pPr>
          </w:p>
          <w:p w14:paraId="5343A9FD" w14:textId="77777777" w:rsidR="0066552B" w:rsidRPr="00EC41E4" w:rsidRDefault="0066552B" w:rsidP="0066552B">
            <w:pPr>
              <w:spacing w:after="0"/>
              <w:rPr>
                <w:rFonts w:ascii="Arial" w:eastAsia="Times New Roman" w:hAnsi="Arial" w:cs="Arial"/>
                <w:sz w:val="24"/>
                <w:szCs w:val="24"/>
              </w:rPr>
            </w:pPr>
          </w:p>
          <w:p w14:paraId="65DD3962" w14:textId="77777777" w:rsidR="0066552B" w:rsidRPr="00EC41E4" w:rsidRDefault="0066552B" w:rsidP="0066552B">
            <w:pPr>
              <w:spacing w:after="0"/>
              <w:rPr>
                <w:rFonts w:ascii="Arial" w:eastAsia="Times New Roman" w:hAnsi="Arial" w:cs="Arial"/>
                <w:sz w:val="24"/>
                <w:szCs w:val="24"/>
              </w:rPr>
            </w:pPr>
          </w:p>
          <w:p w14:paraId="72EF42B5" w14:textId="77777777" w:rsidR="0066552B" w:rsidRPr="00EC41E4" w:rsidRDefault="0066552B" w:rsidP="0066552B">
            <w:pPr>
              <w:spacing w:after="0"/>
              <w:rPr>
                <w:rFonts w:ascii="Arial" w:eastAsia="Times New Roman" w:hAnsi="Arial" w:cs="Arial"/>
                <w:sz w:val="24"/>
                <w:szCs w:val="24"/>
              </w:rPr>
            </w:pPr>
          </w:p>
          <w:p w14:paraId="5FDF1F59" w14:textId="77777777" w:rsidR="0066552B" w:rsidRPr="00EC41E4" w:rsidRDefault="0066552B" w:rsidP="0066552B">
            <w:pPr>
              <w:spacing w:after="0"/>
              <w:rPr>
                <w:rFonts w:ascii="Arial" w:eastAsia="Times New Roman" w:hAnsi="Arial" w:cs="Arial"/>
                <w:sz w:val="24"/>
                <w:szCs w:val="24"/>
              </w:rPr>
            </w:pPr>
          </w:p>
          <w:p w14:paraId="0DC29471" w14:textId="77777777" w:rsidR="0066552B" w:rsidRPr="00EC41E4" w:rsidRDefault="0066552B" w:rsidP="0066552B">
            <w:pPr>
              <w:spacing w:after="0"/>
              <w:rPr>
                <w:rFonts w:ascii="Arial" w:eastAsia="Times New Roman" w:hAnsi="Arial" w:cs="Arial"/>
                <w:sz w:val="24"/>
                <w:szCs w:val="24"/>
              </w:rPr>
            </w:pPr>
          </w:p>
          <w:p w14:paraId="7CC5773B" w14:textId="77777777" w:rsidR="0066552B" w:rsidRPr="00EC41E4" w:rsidRDefault="0066552B" w:rsidP="0066552B">
            <w:pPr>
              <w:spacing w:after="0"/>
              <w:rPr>
                <w:rFonts w:ascii="Arial" w:eastAsia="Times New Roman" w:hAnsi="Arial" w:cs="Arial"/>
                <w:sz w:val="24"/>
                <w:szCs w:val="24"/>
              </w:rPr>
            </w:pPr>
          </w:p>
          <w:p w14:paraId="3E7C1DE0" w14:textId="77777777" w:rsidR="0066552B" w:rsidRPr="00EC41E4" w:rsidRDefault="0066552B" w:rsidP="0066552B">
            <w:pPr>
              <w:spacing w:after="0"/>
              <w:rPr>
                <w:rFonts w:ascii="Arial" w:eastAsia="Times New Roman" w:hAnsi="Arial" w:cs="Arial"/>
                <w:sz w:val="24"/>
                <w:szCs w:val="24"/>
              </w:rPr>
            </w:pPr>
          </w:p>
          <w:p w14:paraId="3A92F590" w14:textId="77777777" w:rsidR="0066552B" w:rsidRPr="00EC41E4" w:rsidRDefault="0066552B" w:rsidP="0066552B">
            <w:pPr>
              <w:spacing w:after="0"/>
              <w:rPr>
                <w:rFonts w:ascii="Arial" w:eastAsia="Times New Roman" w:hAnsi="Arial" w:cs="Arial"/>
                <w:sz w:val="24"/>
                <w:szCs w:val="24"/>
              </w:rPr>
            </w:pPr>
          </w:p>
          <w:p w14:paraId="32E37153" w14:textId="77777777" w:rsidR="0066552B" w:rsidRPr="00EC41E4" w:rsidRDefault="0066552B" w:rsidP="0066552B">
            <w:pPr>
              <w:spacing w:after="0"/>
              <w:rPr>
                <w:rFonts w:ascii="Arial" w:eastAsia="Times New Roman" w:hAnsi="Arial" w:cs="Arial"/>
                <w:sz w:val="24"/>
                <w:szCs w:val="24"/>
              </w:rPr>
            </w:pPr>
          </w:p>
          <w:p w14:paraId="5A7F5917" w14:textId="77777777" w:rsidR="0066552B" w:rsidRPr="00EC41E4" w:rsidRDefault="0066552B" w:rsidP="0066552B">
            <w:pPr>
              <w:spacing w:after="0"/>
              <w:rPr>
                <w:rFonts w:ascii="Arial" w:eastAsia="Times New Roman" w:hAnsi="Arial" w:cs="Arial"/>
                <w:sz w:val="24"/>
                <w:szCs w:val="24"/>
              </w:rPr>
            </w:pPr>
          </w:p>
          <w:p w14:paraId="62899C53" w14:textId="77777777" w:rsidR="0066552B" w:rsidRPr="00EC41E4" w:rsidRDefault="0066552B" w:rsidP="0066552B">
            <w:pPr>
              <w:spacing w:after="0"/>
              <w:rPr>
                <w:rFonts w:ascii="Arial" w:eastAsia="Times New Roman" w:hAnsi="Arial" w:cs="Arial"/>
                <w:sz w:val="24"/>
                <w:szCs w:val="24"/>
              </w:rPr>
            </w:pPr>
          </w:p>
          <w:p w14:paraId="543EF53E" w14:textId="77777777" w:rsidR="0066552B" w:rsidRPr="00EC41E4" w:rsidRDefault="0066552B" w:rsidP="0066552B">
            <w:pPr>
              <w:spacing w:after="0"/>
              <w:rPr>
                <w:rFonts w:ascii="Arial" w:eastAsia="Times New Roman" w:hAnsi="Arial" w:cs="Arial"/>
                <w:sz w:val="24"/>
                <w:szCs w:val="24"/>
              </w:rPr>
            </w:pPr>
          </w:p>
          <w:p w14:paraId="0E53243E" w14:textId="77777777" w:rsidR="0066552B" w:rsidRPr="00EC41E4" w:rsidRDefault="0066552B" w:rsidP="0066552B">
            <w:pPr>
              <w:spacing w:after="0"/>
              <w:rPr>
                <w:rFonts w:ascii="Arial" w:eastAsia="Times New Roman" w:hAnsi="Arial" w:cs="Arial"/>
                <w:sz w:val="24"/>
                <w:szCs w:val="24"/>
              </w:rPr>
            </w:pPr>
          </w:p>
          <w:p w14:paraId="26A21466" w14:textId="77777777" w:rsidR="0066552B" w:rsidRPr="00EC41E4" w:rsidRDefault="0066552B" w:rsidP="0066552B">
            <w:pPr>
              <w:spacing w:after="0"/>
              <w:rPr>
                <w:rFonts w:ascii="Arial" w:eastAsia="Times New Roman" w:hAnsi="Arial" w:cs="Arial"/>
                <w:sz w:val="24"/>
                <w:szCs w:val="24"/>
              </w:rPr>
            </w:pPr>
          </w:p>
        </w:tc>
      </w:tr>
    </w:tbl>
    <w:p w14:paraId="092BEB61" w14:textId="77777777" w:rsidR="008B0FBF" w:rsidRDefault="008B0FBF" w:rsidP="0066552B">
      <w:pPr>
        <w:spacing w:after="0"/>
        <w:jc w:val="both"/>
        <w:rPr>
          <w:rFonts w:ascii="Arial" w:eastAsia="Times New Roman" w:hAnsi="Arial" w:cs="Arial"/>
          <w:color w:val="FF0000"/>
          <w:sz w:val="24"/>
          <w:szCs w:val="24"/>
        </w:rPr>
      </w:pPr>
    </w:p>
    <w:p w14:paraId="74F19C16" w14:textId="77777777" w:rsidR="008B0FBF" w:rsidRDefault="008B0FBF" w:rsidP="008B0FBF">
      <w:pPr>
        <w:spacing w:after="0" w:line="276" w:lineRule="auto"/>
        <w:jc w:val="both"/>
        <w:rPr>
          <w:rFonts w:ascii="Arial" w:eastAsia="Times New Roman" w:hAnsi="Arial" w:cs="Arial"/>
          <w:color w:val="FF0000"/>
          <w:sz w:val="24"/>
          <w:szCs w:val="24"/>
        </w:rPr>
      </w:pPr>
    </w:p>
    <w:p w14:paraId="73FDEC81" w14:textId="77777777" w:rsidR="008B0FBF" w:rsidRDefault="008B0FBF" w:rsidP="008B0FBF">
      <w:pPr>
        <w:spacing w:after="0" w:line="276" w:lineRule="auto"/>
        <w:ind w:firstLine="708"/>
        <w:jc w:val="both"/>
        <w:rPr>
          <w:rFonts w:ascii="Arial" w:hAnsi="Arial" w:cs="Arial"/>
          <w:sz w:val="24"/>
          <w:szCs w:val="24"/>
        </w:rPr>
      </w:pPr>
      <w:r w:rsidRPr="00401AE8">
        <w:rPr>
          <w:rFonts w:ascii="Arial" w:hAnsi="Arial" w:cs="Arial"/>
          <w:sz w:val="24"/>
          <w:szCs w:val="24"/>
        </w:rPr>
        <w:t xml:space="preserve">Na početku pedagoške godine, odgajatelji su zajedno s </w:t>
      </w:r>
      <w:r w:rsidRPr="00F806C0">
        <w:rPr>
          <w:rFonts w:ascii="Arial" w:hAnsi="Arial" w:cs="Arial"/>
          <w:b/>
          <w:i/>
          <w:sz w:val="24"/>
          <w:szCs w:val="24"/>
        </w:rPr>
        <w:t xml:space="preserve">pedagoginjom </w:t>
      </w:r>
      <w:r w:rsidRPr="00401AE8">
        <w:rPr>
          <w:rFonts w:ascii="Arial" w:hAnsi="Arial" w:cs="Arial"/>
          <w:sz w:val="24"/>
          <w:szCs w:val="24"/>
        </w:rPr>
        <w:t>Vedranom Brebrić Žgaljić definirali bitnu zadaću i pl</w:t>
      </w:r>
      <w:r w:rsidR="008E4FB1">
        <w:rPr>
          <w:rFonts w:ascii="Arial" w:hAnsi="Arial" w:cs="Arial"/>
          <w:sz w:val="24"/>
          <w:szCs w:val="24"/>
        </w:rPr>
        <w:t>anirane sadržaje rada u svakom p</w:t>
      </w:r>
      <w:r w:rsidRPr="00401AE8">
        <w:rPr>
          <w:rFonts w:ascii="Arial" w:hAnsi="Arial" w:cs="Arial"/>
          <w:sz w:val="24"/>
          <w:szCs w:val="24"/>
        </w:rPr>
        <w:t xml:space="preserve">odcentru. Suradnja se tijekom prve polovice pedagoške godine nastavila na mjesečnoj razini gdje su odgajatelji evaluirali ishode. Drugu polovicu pedagoške godine započeli smo s refleksijama rada pojedinih odgojnih skupina te se nadamo da </w:t>
      </w:r>
      <w:r w:rsidR="008E4FB1">
        <w:rPr>
          <w:rFonts w:ascii="Arial" w:hAnsi="Arial" w:cs="Arial"/>
          <w:sz w:val="24"/>
          <w:szCs w:val="24"/>
        </w:rPr>
        <w:t xml:space="preserve">ćemo s takvim načinom rada nastaviti u </w:t>
      </w:r>
      <w:r w:rsidRPr="00401AE8">
        <w:rPr>
          <w:rFonts w:ascii="Arial" w:hAnsi="Arial" w:cs="Arial"/>
          <w:sz w:val="24"/>
          <w:szCs w:val="24"/>
        </w:rPr>
        <w:t>svim PPO-ima Dječjeg vrtića Sušak.</w:t>
      </w:r>
      <w:r w:rsidR="00401AE8" w:rsidRPr="00401AE8">
        <w:rPr>
          <w:rFonts w:ascii="Arial" w:hAnsi="Arial" w:cs="Arial"/>
          <w:sz w:val="24"/>
          <w:szCs w:val="24"/>
        </w:rPr>
        <w:t xml:space="preserve"> Grupa koja je radila na evaluaciji realizacije bitne zadaće se u drugoj polovici ped</w:t>
      </w:r>
      <w:r w:rsidR="00702497">
        <w:rPr>
          <w:rFonts w:ascii="Arial" w:hAnsi="Arial" w:cs="Arial"/>
          <w:sz w:val="24"/>
          <w:szCs w:val="24"/>
        </w:rPr>
        <w:t xml:space="preserve">agoške godine sastala dva puta s ciljem refleksije u odnosu na istu. Tijekom refleksija bilo je moguće vidjeti paletu pristupa bitnoj zadaći, planiranju rada i dokumentiranju odgojno-obrazovnog procesa. </w:t>
      </w:r>
      <w:r w:rsidR="005D1A31">
        <w:rPr>
          <w:rFonts w:ascii="Arial" w:hAnsi="Arial" w:cs="Arial"/>
          <w:sz w:val="24"/>
          <w:szCs w:val="24"/>
        </w:rPr>
        <w:t xml:space="preserve">Prezentacija polugodišnjeg izvješća </w:t>
      </w:r>
      <w:r w:rsidR="00766212">
        <w:rPr>
          <w:rFonts w:ascii="Arial" w:hAnsi="Arial" w:cs="Arial"/>
          <w:sz w:val="24"/>
          <w:szCs w:val="24"/>
        </w:rPr>
        <w:t>na Odgajateljsko</w:t>
      </w:r>
      <w:r w:rsidR="005D1A31">
        <w:rPr>
          <w:rFonts w:ascii="Arial" w:hAnsi="Arial" w:cs="Arial"/>
          <w:sz w:val="24"/>
          <w:szCs w:val="24"/>
        </w:rPr>
        <w:t xml:space="preserve">m vijeću </w:t>
      </w:r>
      <w:r w:rsidR="00766212">
        <w:rPr>
          <w:rFonts w:ascii="Arial" w:hAnsi="Arial" w:cs="Arial"/>
          <w:sz w:val="24"/>
          <w:szCs w:val="24"/>
        </w:rPr>
        <w:t>realizirana je kroz izrađene plakate, a godišnje izvješće prezentirano je</w:t>
      </w:r>
      <w:r w:rsidR="005D1A31">
        <w:rPr>
          <w:rFonts w:ascii="Arial" w:hAnsi="Arial" w:cs="Arial"/>
          <w:sz w:val="24"/>
          <w:szCs w:val="24"/>
        </w:rPr>
        <w:t xml:space="preserve"> u obliku videa. Svaki PPO izradio</w:t>
      </w:r>
      <w:r w:rsidR="004F431B">
        <w:rPr>
          <w:rFonts w:ascii="Arial" w:hAnsi="Arial" w:cs="Arial"/>
          <w:sz w:val="24"/>
          <w:szCs w:val="24"/>
        </w:rPr>
        <w:t xml:space="preserve"> je</w:t>
      </w:r>
      <w:r w:rsidR="00766212">
        <w:rPr>
          <w:rFonts w:ascii="Arial" w:hAnsi="Arial" w:cs="Arial"/>
          <w:sz w:val="24"/>
          <w:szCs w:val="24"/>
        </w:rPr>
        <w:t xml:space="preserve"> video</w:t>
      </w:r>
      <w:r w:rsidR="005D1A31">
        <w:rPr>
          <w:rFonts w:ascii="Arial" w:hAnsi="Arial" w:cs="Arial"/>
          <w:sz w:val="24"/>
          <w:szCs w:val="24"/>
        </w:rPr>
        <w:t xml:space="preserve"> u kojem je prikazan rad na realizaciji</w:t>
      </w:r>
      <w:r w:rsidR="004F431B">
        <w:rPr>
          <w:rFonts w:ascii="Arial" w:hAnsi="Arial" w:cs="Arial"/>
          <w:sz w:val="24"/>
          <w:szCs w:val="24"/>
        </w:rPr>
        <w:t xml:space="preserve"> bitne zadaće</w:t>
      </w:r>
      <w:r w:rsidR="00766212">
        <w:rPr>
          <w:rFonts w:ascii="Arial" w:hAnsi="Arial" w:cs="Arial"/>
          <w:sz w:val="24"/>
          <w:szCs w:val="24"/>
        </w:rPr>
        <w:t>.</w:t>
      </w:r>
    </w:p>
    <w:p w14:paraId="6F66FC15" w14:textId="77777777" w:rsidR="00171792" w:rsidRDefault="00171792" w:rsidP="008B0FBF">
      <w:pPr>
        <w:spacing w:after="0" w:line="276" w:lineRule="auto"/>
        <w:jc w:val="both"/>
        <w:rPr>
          <w:rFonts w:ascii="Arial" w:hAnsi="Arial" w:cs="Arial"/>
          <w:sz w:val="24"/>
          <w:szCs w:val="24"/>
        </w:rPr>
      </w:pPr>
      <w:r>
        <w:rPr>
          <w:rFonts w:ascii="Arial" w:hAnsi="Arial" w:cs="Arial"/>
          <w:sz w:val="24"/>
          <w:szCs w:val="24"/>
        </w:rPr>
        <w:t>Tijekom pedagoške godine pedagoginja je sudjelovala</w:t>
      </w:r>
      <w:r w:rsidR="008B0FBF" w:rsidRPr="00401AE8">
        <w:rPr>
          <w:rFonts w:ascii="Arial" w:hAnsi="Arial" w:cs="Arial"/>
          <w:sz w:val="24"/>
          <w:szCs w:val="24"/>
        </w:rPr>
        <w:t xml:space="preserve"> u Povjerenstvu za stažiranje </w:t>
      </w:r>
      <w:r w:rsidR="005D1A31">
        <w:rPr>
          <w:rFonts w:ascii="Arial" w:hAnsi="Arial" w:cs="Arial"/>
          <w:sz w:val="24"/>
          <w:szCs w:val="24"/>
        </w:rPr>
        <w:t xml:space="preserve">četiri </w:t>
      </w:r>
      <w:r w:rsidR="008B0FBF" w:rsidRPr="00401AE8">
        <w:rPr>
          <w:rFonts w:ascii="Arial" w:hAnsi="Arial" w:cs="Arial"/>
          <w:sz w:val="24"/>
          <w:szCs w:val="24"/>
        </w:rPr>
        <w:t>odgajatelja-pripravnika</w:t>
      </w:r>
      <w:r>
        <w:rPr>
          <w:rFonts w:ascii="Arial" w:hAnsi="Arial" w:cs="Arial"/>
          <w:sz w:val="24"/>
          <w:szCs w:val="24"/>
        </w:rPr>
        <w:t>.</w:t>
      </w:r>
      <w:r w:rsidR="008B0FBF" w:rsidRPr="00401AE8">
        <w:rPr>
          <w:rFonts w:ascii="Arial" w:hAnsi="Arial" w:cs="Arial"/>
          <w:sz w:val="24"/>
          <w:szCs w:val="24"/>
        </w:rPr>
        <w:t xml:space="preserve"> </w:t>
      </w:r>
      <w:r>
        <w:rPr>
          <w:rFonts w:ascii="Arial" w:hAnsi="Arial" w:cs="Arial"/>
          <w:sz w:val="24"/>
          <w:szCs w:val="24"/>
        </w:rPr>
        <w:t>Rad s pripravnicima uključivao</w:t>
      </w:r>
      <w:r w:rsidR="008B0FBF" w:rsidRPr="00401AE8">
        <w:rPr>
          <w:rFonts w:ascii="Arial" w:hAnsi="Arial" w:cs="Arial"/>
          <w:sz w:val="24"/>
          <w:szCs w:val="24"/>
        </w:rPr>
        <w:t xml:space="preserve"> je </w:t>
      </w:r>
      <w:r w:rsidR="00766212" w:rsidRPr="00401AE8">
        <w:rPr>
          <w:rFonts w:ascii="Arial" w:hAnsi="Arial" w:cs="Arial"/>
          <w:sz w:val="24"/>
          <w:szCs w:val="24"/>
        </w:rPr>
        <w:t>praćenje realizacije pripravničkog staža kroz konzultacije, praćenje neposrednog rada i valorizacije samostalnih radova</w:t>
      </w:r>
      <w:r w:rsidR="008B0FBF" w:rsidRPr="00401AE8">
        <w:rPr>
          <w:rFonts w:ascii="Arial" w:hAnsi="Arial" w:cs="Arial"/>
          <w:sz w:val="24"/>
          <w:szCs w:val="24"/>
        </w:rPr>
        <w:t>.</w:t>
      </w:r>
      <w:r w:rsidR="00401AE8" w:rsidRPr="00401AE8">
        <w:rPr>
          <w:rFonts w:ascii="Arial" w:hAnsi="Arial" w:cs="Arial"/>
          <w:sz w:val="24"/>
          <w:szCs w:val="24"/>
        </w:rPr>
        <w:t xml:space="preserve"> Pedagoginja</w:t>
      </w:r>
      <w:r w:rsidR="00702497">
        <w:rPr>
          <w:rFonts w:ascii="Arial" w:hAnsi="Arial" w:cs="Arial"/>
          <w:sz w:val="24"/>
          <w:szCs w:val="24"/>
        </w:rPr>
        <w:t xml:space="preserve"> je popratila</w:t>
      </w:r>
      <w:r w:rsidR="005D1A31">
        <w:rPr>
          <w:rFonts w:ascii="Arial" w:hAnsi="Arial" w:cs="Arial"/>
          <w:sz w:val="24"/>
          <w:szCs w:val="24"/>
        </w:rPr>
        <w:t xml:space="preserve"> planiranje i realizaciju</w:t>
      </w:r>
      <w:r w:rsidR="00702497">
        <w:rPr>
          <w:rFonts w:ascii="Arial" w:hAnsi="Arial" w:cs="Arial"/>
          <w:sz w:val="24"/>
          <w:szCs w:val="24"/>
        </w:rPr>
        <w:t xml:space="preserve"> 20-ak aktivnosti </w:t>
      </w:r>
      <w:r w:rsidR="005D1A31">
        <w:rPr>
          <w:rFonts w:ascii="Arial" w:hAnsi="Arial" w:cs="Arial"/>
          <w:sz w:val="24"/>
          <w:szCs w:val="24"/>
        </w:rPr>
        <w:t>u odgojnim skupinama</w:t>
      </w:r>
      <w:r>
        <w:rPr>
          <w:rFonts w:ascii="Arial" w:hAnsi="Arial" w:cs="Arial"/>
          <w:sz w:val="24"/>
          <w:szCs w:val="24"/>
        </w:rPr>
        <w:t>. N</w:t>
      </w:r>
      <w:r w:rsidR="00702497">
        <w:rPr>
          <w:rFonts w:ascii="Arial" w:hAnsi="Arial" w:cs="Arial"/>
          <w:sz w:val="24"/>
          <w:szCs w:val="24"/>
        </w:rPr>
        <w:t xml:space="preserve">akon svake </w:t>
      </w:r>
      <w:r>
        <w:rPr>
          <w:rFonts w:ascii="Arial" w:hAnsi="Arial" w:cs="Arial"/>
          <w:sz w:val="24"/>
          <w:szCs w:val="24"/>
        </w:rPr>
        <w:t>aktivnosti održana je</w:t>
      </w:r>
      <w:r w:rsidR="00702497">
        <w:rPr>
          <w:rFonts w:ascii="Arial" w:hAnsi="Arial" w:cs="Arial"/>
          <w:sz w:val="24"/>
          <w:szCs w:val="24"/>
        </w:rPr>
        <w:t xml:space="preserve"> refleksija</w:t>
      </w:r>
      <w:r>
        <w:rPr>
          <w:rFonts w:ascii="Arial" w:hAnsi="Arial" w:cs="Arial"/>
          <w:sz w:val="24"/>
          <w:szCs w:val="24"/>
        </w:rPr>
        <w:t xml:space="preserve"> s ciljem profesionalnog rasta i razvoja pripravnice. Za svaku pripravnicu pedagoginja je ispunila prijavni obrazac, izvedbeni program, obrazac prijave na stručni ispi</w:t>
      </w:r>
      <w:r w:rsidR="00626FF7">
        <w:rPr>
          <w:rFonts w:ascii="Arial" w:hAnsi="Arial" w:cs="Arial"/>
          <w:sz w:val="24"/>
          <w:szCs w:val="24"/>
        </w:rPr>
        <w:t xml:space="preserve">t, izvješće o stažiranju te </w:t>
      </w:r>
      <w:r>
        <w:rPr>
          <w:rFonts w:ascii="Arial" w:hAnsi="Arial" w:cs="Arial"/>
          <w:sz w:val="24"/>
          <w:szCs w:val="24"/>
        </w:rPr>
        <w:t>pripremila svu popratnu dokumentaciju za izlazak na stručni ispit.</w:t>
      </w:r>
    </w:p>
    <w:p w14:paraId="5CE1AF22" w14:textId="77777777" w:rsidR="008B0FBF" w:rsidRDefault="008B0FBF" w:rsidP="008B0FBF">
      <w:pPr>
        <w:spacing w:after="0" w:line="276" w:lineRule="auto"/>
        <w:jc w:val="both"/>
        <w:rPr>
          <w:rFonts w:ascii="Arial" w:hAnsi="Arial" w:cs="Arial"/>
          <w:sz w:val="24"/>
          <w:szCs w:val="24"/>
        </w:rPr>
      </w:pPr>
      <w:r w:rsidRPr="00401AE8">
        <w:rPr>
          <w:rFonts w:ascii="Arial" w:hAnsi="Arial" w:cs="Arial"/>
          <w:sz w:val="24"/>
          <w:szCs w:val="24"/>
        </w:rPr>
        <w:t xml:space="preserve">U suradnji s </w:t>
      </w:r>
      <w:r w:rsidR="00487E14">
        <w:rPr>
          <w:rFonts w:ascii="Arial" w:hAnsi="Arial" w:cs="Arial"/>
          <w:sz w:val="24"/>
          <w:szCs w:val="24"/>
        </w:rPr>
        <w:t>potrebama odgajatelja pedagoginja je provodila nabavu</w:t>
      </w:r>
      <w:r w:rsidRPr="00401AE8">
        <w:rPr>
          <w:rFonts w:ascii="Arial" w:hAnsi="Arial" w:cs="Arial"/>
          <w:sz w:val="24"/>
          <w:szCs w:val="24"/>
        </w:rPr>
        <w:t xml:space="preserve"> potrebnog likovnog </w:t>
      </w:r>
      <w:r w:rsidR="00702497">
        <w:rPr>
          <w:rFonts w:ascii="Arial" w:hAnsi="Arial" w:cs="Arial"/>
          <w:sz w:val="24"/>
          <w:szCs w:val="24"/>
        </w:rPr>
        <w:t>i potrošnog materijala za rad,</w:t>
      </w:r>
      <w:r w:rsidRPr="00401AE8">
        <w:rPr>
          <w:rFonts w:ascii="Arial" w:hAnsi="Arial" w:cs="Arial"/>
          <w:sz w:val="24"/>
          <w:szCs w:val="24"/>
        </w:rPr>
        <w:t xml:space="preserve"> te sredstava za rad kineziologa s djecom.</w:t>
      </w:r>
      <w:r w:rsidR="00401AE8" w:rsidRPr="00401AE8">
        <w:rPr>
          <w:rFonts w:ascii="Arial" w:hAnsi="Arial" w:cs="Arial"/>
          <w:sz w:val="24"/>
          <w:szCs w:val="24"/>
        </w:rPr>
        <w:t xml:space="preserve"> Kao i sv</w:t>
      </w:r>
      <w:r w:rsidR="005D1A31">
        <w:rPr>
          <w:rFonts w:ascii="Arial" w:hAnsi="Arial" w:cs="Arial"/>
          <w:sz w:val="24"/>
          <w:szCs w:val="24"/>
        </w:rPr>
        <w:t>ake godine, naglašena je važnost praćenja</w:t>
      </w:r>
      <w:r w:rsidR="00401AE8" w:rsidRPr="00401AE8">
        <w:rPr>
          <w:rFonts w:ascii="Arial" w:hAnsi="Arial" w:cs="Arial"/>
          <w:sz w:val="24"/>
          <w:szCs w:val="24"/>
        </w:rPr>
        <w:t xml:space="preserve"> potreba i bilježenju ka</w:t>
      </w:r>
      <w:r w:rsidR="00487E14">
        <w:rPr>
          <w:rFonts w:ascii="Arial" w:hAnsi="Arial" w:cs="Arial"/>
          <w:sz w:val="24"/>
          <w:szCs w:val="24"/>
        </w:rPr>
        <w:t xml:space="preserve">ko bi nabava bila što </w:t>
      </w:r>
      <w:r w:rsidR="00401AE8" w:rsidRPr="00401AE8">
        <w:rPr>
          <w:rFonts w:ascii="Arial" w:hAnsi="Arial" w:cs="Arial"/>
          <w:sz w:val="24"/>
          <w:szCs w:val="24"/>
        </w:rPr>
        <w:t>konkretnija</w:t>
      </w:r>
      <w:r w:rsidR="00E27952">
        <w:rPr>
          <w:rFonts w:ascii="Arial" w:hAnsi="Arial" w:cs="Arial"/>
          <w:sz w:val="24"/>
          <w:szCs w:val="24"/>
        </w:rPr>
        <w:t xml:space="preserve"> i kako se ne</w:t>
      </w:r>
      <w:r w:rsidR="00626FF7">
        <w:rPr>
          <w:rFonts w:ascii="Arial" w:hAnsi="Arial" w:cs="Arial"/>
          <w:sz w:val="24"/>
          <w:szCs w:val="24"/>
        </w:rPr>
        <w:t xml:space="preserve"> </w:t>
      </w:r>
      <w:r w:rsidR="00487E14">
        <w:rPr>
          <w:rFonts w:ascii="Arial" w:hAnsi="Arial" w:cs="Arial"/>
          <w:sz w:val="24"/>
          <w:szCs w:val="24"/>
        </w:rPr>
        <w:t>bi stvarali nepotrebni viškovi</w:t>
      </w:r>
      <w:r w:rsidR="00401AE8" w:rsidRPr="00401AE8">
        <w:rPr>
          <w:rFonts w:ascii="Arial" w:hAnsi="Arial" w:cs="Arial"/>
          <w:sz w:val="24"/>
          <w:szCs w:val="24"/>
        </w:rPr>
        <w:t>.</w:t>
      </w:r>
    </w:p>
    <w:p w14:paraId="59088EC8" w14:textId="77777777" w:rsidR="00626FF7" w:rsidRDefault="00487E14" w:rsidP="00626FF7">
      <w:pPr>
        <w:suppressAutoHyphens w:val="0"/>
        <w:spacing w:line="276" w:lineRule="auto"/>
        <w:jc w:val="both"/>
        <w:rPr>
          <w:rFonts w:ascii="Arial" w:eastAsiaTheme="minorHAnsi" w:hAnsi="Arial" w:cs="Arial"/>
          <w:sz w:val="24"/>
          <w:szCs w:val="24"/>
          <w:lang w:eastAsia="en-US"/>
        </w:rPr>
      </w:pPr>
      <w:r w:rsidRPr="00401AE8">
        <w:rPr>
          <w:rFonts w:ascii="Arial" w:eastAsiaTheme="minorHAnsi" w:hAnsi="Arial" w:cs="Arial"/>
          <w:sz w:val="24"/>
          <w:szCs w:val="24"/>
          <w:lang w:eastAsia="en-US"/>
        </w:rPr>
        <w:t xml:space="preserve">Tijekom redovnih upisa u pedagošku 2025./2026. godinu </w:t>
      </w:r>
      <w:r>
        <w:rPr>
          <w:rFonts w:ascii="Arial" w:eastAsiaTheme="minorHAnsi" w:hAnsi="Arial" w:cs="Arial"/>
          <w:sz w:val="24"/>
          <w:szCs w:val="24"/>
          <w:lang w:eastAsia="en-US"/>
        </w:rPr>
        <w:t>pedagoginja je zaprimala</w:t>
      </w:r>
      <w:r w:rsidRPr="00401AE8">
        <w:rPr>
          <w:rFonts w:ascii="Arial" w:eastAsiaTheme="minorHAnsi" w:hAnsi="Arial" w:cs="Arial"/>
          <w:sz w:val="24"/>
          <w:szCs w:val="24"/>
          <w:lang w:eastAsia="en-US"/>
        </w:rPr>
        <w:t xml:space="preserve"> Zahtjeve za nastavak korištenja usluga DV Sušak, kao i Prijave za upis djece u DV Sušak. Tom prilikom je </w:t>
      </w:r>
      <w:r w:rsidR="005D1A31">
        <w:rPr>
          <w:rFonts w:ascii="Arial" w:eastAsiaTheme="minorHAnsi" w:hAnsi="Arial" w:cs="Arial"/>
          <w:sz w:val="24"/>
          <w:szCs w:val="24"/>
          <w:lang w:eastAsia="en-US"/>
        </w:rPr>
        <w:t xml:space="preserve">zaprimala, pregledavala i bodovala dokumentaciju, </w:t>
      </w:r>
      <w:r w:rsidRPr="00401AE8">
        <w:rPr>
          <w:rFonts w:ascii="Arial" w:eastAsiaTheme="minorHAnsi" w:hAnsi="Arial" w:cs="Arial"/>
          <w:sz w:val="24"/>
          <w:szCs w:val="24"/>
          <w:lang w:eastAsia="en-US"/>
        </w:rPr>
        <w:t xml:space="preserve">provodila </w:t>
      </w:r>
      <w:r w:rsidRPr="00401AE8">
        <w:rPr>
          <w:rFonts w:ascii="Arial" w:eastAsiaTheme="minorHAnsi" w:hAnsi="Arial" w:cs="Arial"/>
          <w:bCs/>
          <w:kern w:val="3"/>
          <w:sz w:val="24"/>
          <w:szCs w:val="24"/>
          <w:lang w:eastAsia="zh-CN"/>
        </w:rPr>
        <w:t>inicijalne razgovore s roditeljima i djecom te formirala odgojne skupine</w:t>
      </w:r>
      <w:r>
        <w:rPr>
          <w:rFonts w:ascii="Arial" w:eastAsiaTheme="minorHAnsi" w:hAnsi="Arial" w:cs="Arial"/>
          <w:bCs/>
          <w:kern w:val="3"/>
          <w:sz w:val="24"/>
          <w:szCs w:val="24"/>
          <w:lang w:eastAsia="zh-CN"/>
        </w:rPr>
        <w:t xml:space="preserve"> u suradnji s odgojiteljima članovima upisnog povjerenstva</w:t>
      </w:r>
      <w:r>
        <w:rPr>
          <w:rFonts w:ascii="Arial" w:eastAsiaTheme="minorHAnsi" w:hAnsi="Arial" w:cs="Arial"/>
          <w:sz w:val="24"/>
          <w:szCs w:val="24"/>
          <w:lang w:eastAsia="en-US"/>
        </w:rPr>
        <w:t>. Nakon privremenih</w:t>
      </w:r>
      <w:r w:rsidRPr="00401AE8">
        <w:rPr>
          <w:rFonts w:ascii="Arial" w:eastAsiaTheme="minorHAnsi" w:hAnsi="Arial" w:cs="Arial"/>
          <w:sz w:val="24"/>
          <w:szCs w:val="24"/>
          <w:lang w:eastAsia="en-US"/>
        </w:rPr>
        <w:t xml:space="preserve"> i konačnih rezultata upisa izrađuje rekapitulacije, kao i izvješće o upisima. </w:t>
      </w:r>
      <w:r w:rsidR="005D1A31">
        <w:rPr>
          <w:rFonts w:ascii="Arial" w:eastAsiaTheme="minorHAnsi" w:hAnsi="Arial" w:cs="Arial"/>
          <w:sz w:val="24"/>
          <w:szCs w:val="24"/>
          <w:lang w:eastAsia="en-US"/>
        </w:rPr>
        <w:t xml:space="preserve">Također sudjeluje u zaprimanju Žalbi nakon privremenih rezultata, provjeri i slanju odgovora roditeljima. </w:t>
      </w:r>
    </w:p>
    <w:p w14:paraId="385A69EB" w14:textId="77777777" w:rsidR="00626FF7" w:rsidRDefault="00626FF7" w:rsidP="00626FF7">
      <w:pPr>
        <w:suppressAutoHyphens w:val="0"/>
        <w:spacing w:line="276" w:lineRule="auto"/>
        <w:jc w:val="both"/>
        <w:rPr>
          <w:rFonts w:ascii="Arial" w:eastAsiaTheme="minorHAnsi" w:hAnsi="Arial" w:cs="Arial"/>
          <w:sz w:val="24"/>
          <w:szCs w:val="24"/>
          <w:lang w:eastAsia="en-US"/>
        </w:rPr>
      </w:pPr>
      <w:r w:rsidRPr="00401AE8">
        <w:rPr>
          <w:rFonts w:ascii="Arial" w:eastAsia="Times New Roman" w:hAnsi="Arial" w:cs="Arial"/>
          <w:bCs/>
          <w:iCs/>
          <w:sz w:val="24"/>
          <w:szCs w:val="24"/>
        </w:rPr>
        <w:t>Na zahtjev Ministarstva znanosti i obrazovanja pedagoginja je pripremala potrebne statističke podatke za djecu upisanu u 2024./25. pedagošku godinu te ispunila prateće obrasce. Pedagoginja je sudjelovala u izradi Godišnjeg plana i programa i Godišnjeg izvješća Dječjeg vrtića Suša</w:t>
      </w:r>
      <w:r>
        <w:rPr>
          <w:rFonts w:ascii="Arial" w:eastAsia="Times New Roman" w:hAnsi="Arial" w:cs="Arial"/>
          <w:bCs/>
          <w:iCs/>
          <w:sz w:val="24"/>
          <w:szCs w:val="24"/>
        </w:rPr>
        <w:t>k u pedagoškoj 2024./25. godini</w:t>
      </w:r>
      <w:r w:rsidRPr="00401AE8">
        <w:rPr>
          <w:rFonts w:ascii="Arial" w:eastAsia="Times New Roman" w:hAnsi="Arial" w:cs="Arial"/>
          <w:bCs/>
          <w:iCs/>
          <w:sz w:val="24"/>
          <w:szCs w:val="24"/>
        </w:rPr>
        <w:t>.</w:t>
      </w:r>
    </w:p>
    <w:p w14:paraId="7F9E3F59" w14:textId="77777777" w:rsidR="00DE5E01" w:rsidRPr="007E1DB7" w:rsidRDefault="00A16706" w:rsidP="00487E14">
      <w:pPr>
        <w:suppressAutoHyphens w:val="0"/>
        <w:spacing w:line="276" w:lineRule="auto"/>
        <w:jc w:val="both"/>
        <w:rPr>
          <w:rFonts w:ascii="Arial" w:eastAsiaTheme="minorHAnsi" w:hAnsi="Arial" w:cs="Arial"/>
          <w:sz w:val="24"/>
          <w:szCs w:val="24"/>
          <w:lang w:eastAsia="en-US"/>
        </w:rPr>
      </w:pPr>
      <w:r>
        <w:rPr>
          <w:rFonts w:ascii="Arial" w:eastAsia="Times New Roman" w:hAnsi="Arial" w:cs="Arial"/>
          <w:sz w:val="24"/>
          <w:szCs w:val="24"/>
        </w:rPr>
        <w:t xml:space="preserve">Pedagoginja je provela postupak upisa u Program Predškole. Provedeni su i inicijalni razgovori te su djeca smještena u odgojne skupine vodeći računa o njihovim razvojnim i zdravstveni specifičnostima, kao i ostalim čimbenicima. Tijekom trajanja Programa Predškole, pedagoginja je povremeno bila uz dječaka upisanog u redovni program za </w:t>
      </w:r>
      <w:r>
        <w:rPr>
          <w:rFonts w:ascii="Arial" w:eastAsia="Times New Roman" w:hAnsi="Arial" w:cs="Arial"/>
          <w:sz w:val="24"/>
          <w:szCs w:val="24"/>
        </w:rPr>
        <w:lastRenderedPageBreak/>
        <w:t>kojeg je proveden postupak pedagoške opservacije i kojem je bila nužna pojačana pomoć i podrška odrasle osobe</w:t>
      </w:r>
      <w:r w:rsidR="00626FF7">
        <w:rPr>
          <w:rFonts w:ascii="Arial" w:eastAsia="Times New Roman" w:hAnsi="Arial" w:cs="Arial"/>
          <w:sz w:val="24"/>
          <w:szCs w:val="24"/>
        </w:rPr>
        <w:t xml:space="preserve"> za vrijeme boravka u odgojnoj skupini</w:t>
      </w:r>
      <w:r>
        <w:rPr>
          <w:rFonts w:ascii="Arial" w:eastAsia="Times New Roman" w:hAnsi="Arial" w:cs="Arial"/>
          <w:sz w:val="24"/>
          <w:szCs w:val="24"/>
        </w:rPr>
        <w:t xml:space="preserve">. </w:t>
      </w:r>
    </w:p>
    <w:p w14:paraId="74F13782" w14:textId="77777777" w:rsidR="008B0FBF" w:rsidRPr="007E1DB7" w:rsidRDefault="008B0FBF" w:rsidP="008B0FBF">
      <w:pPr>
        <w:suppressAutoHyphens w:val="0"/>
        <w:spacing w:line="276" w:lineRule="auto"/>
        <w:jc w:val="both"/>
        <w:rPr>
          <w:rFonts w:ascii="Arial" w:eastAsia="Times New Roman" w:hAnsi="Arial" w:cs="Arial"/>
          <w:sz w:val="24"/>
          <w:szCs w:val="24"/>
        </w:rPr>
      </w:pPr>
      <w:r w:rsidRPr="00626FF7">
        <w:rPr>
          <w:rFonts w:ascii="Arial" w:eastAsia="Times New Roman" w:hAnsi="Arial" w:cs="Arial"/>
          <w:sz w:val="24"/>
          <w:szCs w:val="24"/>
        </w:rPr>
        <w:t xml:space="preserve">Uspješna suradnja ostvarena je s Učiteljskim fakultetom u Rijeci i Učiteljskim fakultetom u Puli u svrhu organizacije i koordinacije studentske prakse odgojitelja. </w:t>
      </w:r>
      <w:r w:rsidR="00487E14">
        <w:rPr>
          <w:rFonts w:ascii="Arial" w:eastAsia="Times New Roman" w:hAnsi="Arial" w:cs="Arial"/>
          <w:sz w:val="24"/>
          <w:szCs w:val="24"/>
        </w:rPr>
        <w:t>Pedagoginja je koordinirala obavljanje stručno-pedagoške prakse studenata predškolskog odgoja</w:t>
      </w:r>
      <w:r w:rsidR="00487E14" w:rsidRPr="00626FF7">
        <w:rPr>
          <w:rFonts w:ascii="Arial" w:eastAsia="Times New Roman" w:hAnsi="Arial" w:cs="Arial"/>
          <w:sz w:val="24"/>
          <w:szCs w:val="24"/>
        </w:rPr>
        <w:t>. I</w:t>
      </w:r>
      <w:r w:rsidR="00487E14">
        <w:rPr>
          <w:rFonts w:ascii="Arial" w:eastAsia="Times New Roman" w:hAnsi="Arial" w:cs="Arial"/>
          <w:sz w:val="24"/>
          <w:szCs w:val="24"/>
        </w:rPr>
        <w:t>nformirala je</w:t>
      </w:r>
      <w:r w:rsidR="00487E14" w:rsidRPr="00626FF7">
        <w:rPr>
          <w:rFonts w:ascii="Arial" w:eastAsia="Times New Roman" w:hAnsi="Arial" w:cs="Arial"/>
          <w:sz w:val="24"/>
          <w:szCs w:val="24"/>
        </w:rPr>
        <w:t xml:space="preserve"> </w:t>
      </w:r>
      <w:r w:rsidR="00487E14">
        <w:rPr>
          <w:rFonts w:ascii="Arial" w:eastAsia="Times New Roman" w:hAnsi="Arial" w:cs="Arial"/>
          <w:sz w:val="24"/>
          <w:szCs w:val="24"/>
        </w:rPr>
        <w:t xml:space="preserve">odgojitelje o obavljanju prakse, dogovarala s nositeljicom praktične djelatnosti, sudjelovala u prikupljanju izvješće te </w:t>
      </w:r>
      <w:r w:rsidR="00A16706">
        <w:rPr>
          <w:rFonts w:ascii="Arial" w:eastAsia="Times New Roman" w:hAnsi="Arial" w:cs="Arial"/>
          <w:sz w:val="24"/>
          <w:szCs w:val="24"/>
        </w:rPr>
        <w:t xml:space="preserve">povratno </w:t>
      </w:r>
      <w:r w:rsidR="00487E14">
        <w:rPr>
          <w:rFonts w:ascii="Arial" w:eastAsia="Times New Roman" w:hAnsi="Arial" w:cs="Arial"/>
          <w:sz w:val="24"/>
          <w:szCs w:val="24"/>
        </w:rPr>
        <w:t>informirala nositeljicu</w:t>
      </w:r>
      <w:r w:rsidR="00487E14" w:rsidRPr="00487E14">
        <w:rPr>
          <w:rFonts w:ascii="Arial" w:eastAsia="Times New Roman" w:hAnsi="Arial" w:cs="Arial"/>
          <w:sz w:val="24"/>
          <w:szCs w:val="24"/>
        </w:rPr>
        <w:t xml:space="preserve"> </w:t>
      </w:r>
      <w:r w:rsidR="00487E14">
        <w:rPr>
          <w:rFonts w:ascii="Arial" w:eastAsia="Times New Roman" w:hAnsi="Arial" w:cs="Arial"/>
          <w:sz w:val="24"/>
          <w:szCs w:val="24"/>
        </w:rPr>
        <w:t xml:space="preserve">kolegija, </w:t>
      </w:r>
      <w:r w:rsidR="007E1DB7">
        <w:rPr>
          <w:rFonts w:ascii="Arial" w:eastAsia="Times New Roman" w:hAnsi="Arial" w:cs="Arial"/>
          <w:sz w:val="24"/>
          <w:szCs w:val="24"/>
        </w:rPr>
        <w:t>a vezano uz postavljene zadaće.</w:t>
      </w:r>
    </w:p>
    <w:p w14:paraId="64EB71EE" w14:textId="77777777" w:rsidR="008B0FBF" w:rsidRDefault="007D7B8E" w:rsidP="00E27952">
      <w:pPr>
        <w:suppressAutoHyphens w:val="0"/>
        <w:spacing w:line="276" w:lineRule="auto"/>
        <w:jc w:val="both"/>
        <w:rPr>
          <w:rFonts w:ascii="Arial" w:eastAsia="Times New Roman" w:hAnsi="Arial" w:cs="Arial"/>
          <w:color w:val="FF0000"/>
          <w:sz w:val="24"/>
          <w:szCs w:val="24"/>
        </w:rPr>
      </w:pPr>
      <w:r>
        <w:rPr>
          <w:rFonts w:ascii="Arial" w:eastAsia="Times New Roman" w:hAnsi="Arial" w:cs="Arial"/>
          <w:sz w:val="24"/>
          <w:szCs w:val="24"/>
        </w:rPr>
        <w:t>Pedagoginja j</w:t>
      </w:r>
      <w:r w:rsidR="00487E14">
        <w:rPr>
          <w:rFonts w:ascii="Arial" w:eastAsia="Times New Roman" w:hAnsi="Arial" w:cs="Arial"/>
          <w:sz w:val="24"/>
          <w:szCs w:val="24"/>
        </w:rPr>
        <w:t xml:space="preserve">e odgojiteljima redovito slala </w:t>
      </w:r>
      <w:r>
        <w:rPr>
          <w:rFonts w:ascii="Arial" w:eastAsia="Times New Roman" w:hAnsi="Arial" w:cs="Arial"/>
          <w:sz w:val="24"/>
          <w:szCs w:val="24"/>
        </w:rPr>
        <w:t>obavijesti o radionicama i edukacijama</w:t>
      </w:r>
      <w:r w:rsidR="00487E14">
        <w:rPr>
          <w:rFonts w:ascii="Arial" w:eastAsia="Times New Roman" w:hAnsi="Arial" w:cs="Arial"/>
          <w:sz w:val="24"/>
          <w:szCs w:val="24"/>
        </w:rPr>
        <w:t xml:space="preserve">. </w:t>
      </w:r>
      <w:r w:rsidR="00A16706">
        <w:rPr>
          <w:rFonts w:ascii="Arial" w:eastAsia="Times New Roman" w:hAnsi="Arial" w:cs="Arial"/>
          <w:sz w:val="24"/>
          <w:szCs w:val="24"/>
        </w:rPr>
        <w:t>P</w:t>
      </w:r>
      <w:r>
        <w:rPr>
          <w:rFonts w:ascii="Arial" w:eastAsia="Times New Roman" w:hAnsi="Arial" w:cs="Arial"/>
          <w:sz w:val="24"/>
          <w:szCs w:val="24"/>
        </w:rPr>
        <w:t>edagoginja je uz dvije kolegice (odgojiteljicu i edukacijsku rehabilitatoricu) provela ciklus od 11 radionica za roditelje u okviru Programa podrške</w:t>
      </w:r>
      <w:r w:rsidRPr="007E1DB7">
        <w:rPr>
          <w:rFonts w:ascii="Arial" w:eastAsia="Times New Roman" w:hAnsi="Arial" w:cs="Arial"/>
          <w:sz w:val="24"/>
          <w:szCs w:val="24"/>
        </w:rPr>
        <w:t xml:space="preserve"> </w:t>
      </w:r>
      <w:r>
        <w:rPr>
          <w:rFonts w:ascii="Arial" w:eastAsia="Times New Roman" w:hAnsi="Arial" w:cs="Arial"/>
          <w:sz w:val="24"/>
          <w:szCs w:val="24"/>
        </w:rPr>
        <w:t xml:space="preserve">roditeljstvu Rastimo zajedno u terminima jednom tjedno po dva sata. </w:t>
      </w:r>
      <w:r w:rsidR="007E1DB7">
        <w:rPr>
          <w:rFonts w:ascii="Arial" w:eastAsia="Times New Roman" w:hAnsi="Arial" w:cs="Arial"/>
          <w:sz w:val="24"/>
          <w:szCs w:val="24"/>
        </w:rPr>
        <w:t>Bila je</w:t>
      </w:r>
      <w:r w:rsidR="00487E14">
        <w:rPr>
          <w:rFonts w:ascii="Arial" w:eastAsia="Times New Roman" w:hAnsi="Arial" w:cs="Arial"/>
          <w:sz w:val="24"/>
          <w:szCs w:val="24"/>
        </w:rPr>
        <w:t xml:space="preserve"> član programskog odbora u sklopu Tjedna dobre prakse te je pripremala pr</w:t>
      </w:r>
      <w:r w:rsidR="00A16706">
        <w:rPr>
          <w:rFonts w:ascii="Arial" w:eastAsia="Times New Roman" w:hAnsi="Arial" w:cs="Arial"/>
          <w:sz w:val="24"/>
          <w:szCs w:val="24"/>
        </w:rPr>
        <w:t>ijavne obrasce za sve koji su bili motivirani za sudjelovanje</w:t>
      </w:r>
      <w:r w:rsidR="00487E14">
        <w:rPr>
          <w:rFonts w:ascii="Arial" w:eastAsia="Times New Roman" w:hAnsi="Arial" w:cs="Arial"/>
          <w:sz w:val="24"/>
          <w:szCs w:val="24"/>
        </w:rPr>
        <w:t>.</w:t>
      </w:r>
      <w:r w:rsidR="007E1DB7">
        <w:rPr>
          <w:rFonts w:ascii="Arial" w:eastAsia="Times New Roman" w:hAnsi="Arial" w:cs="Arial"/>
          <w:sz w:val="24"/>
          <w:szCs w:val="24"/>
        </w:rPr>
        <w:t xml:space="preserve"> </w:t>
      </w:r>
      <w:r w:rsidR="00626FF7" w:rsidRPr="007E1DB7">
        <w:rPr>
          <w:rFonts w:ascii="Arial" w:eastAsia="Times New Roman" w:hAnsi="Arial" w:cs="Arial"/>
          <w:sz w:val="24"/>
          <w:szCs w:val="24"/>
        </w:rPr>
        <w:t>Redovito prisustvuje sastancima voditelja PPO-a, timskim sastancima, individualnim konzultacijama s odgojiteljima te provodi individualne</w:t>
      </w:r>
      <w:r w:rsidR="007E1DB7">
        <w:rPr>
          <w:rFonts w:ascii="Arial" w:eastAsia="Times New Roman" w:hAnsi="Arial" w:cs="Arial"/>
          <w:sz w:val="24"/>
          <w:szCs w:val="24"/>
        </w:rPr>
        <w:t xml:space="preserve"> i savjetodavne </w:t>
      </w:r>
      <w:r w:rsidR="00626FF7" w:rsidRPr="007E1DB7">
        <w:rPr>
          <w:rFonts w:ascii="Arial" w:eastAsia="Times New Roman" w:hAnsi="Arial" w:cs="Arial"/>
          <w:sz w:val="24"/>
          <w:szCs w:val="24"/>
        </w:rPr>
        <w:t>razgovore s roditeljima.</w:t>
      </w:r>
      <w:r w:rsidR="00E27952">
        <w:rPr>
          <w:rFonts w:ascii="Arial" w:eastAsia="Times New Roman" w:hAnsi="Arial" w:cs="Arial"/>
          <w:sz w:val="24"/>
          <w:szCs w:val="24"/>
        </w:rPr>
        <w:t xml:space="preserve"> </w:t>
      </w:r>
      <w:r>
        <w:rPr>
          <w:rFonts w:ascii="Arial" w:eastAsia="Times New Roman" w:hAnsi="Arial" w:cs="Arial"/>
          <w:sz w:val="24"/>
          <w:szCs w:val="24"/>
        </w:rPr>
        <w:t>Suradnju s roditeljima pedagoginja je ostvarivala inicijalnim razgovorima pri upisu u vrt</w:t>
      </w:r>
      <w:r w:rsidR="00DE5E01">
        <w:rPr>
          <w:rFonts w:ascii="Arial" w:eastAsia="Times New Roman" w:hAnsi="Arial" w:cs="Arial"/>
          <w:sz w:val="24"/>
          <w:szCs w:val="24"/>
        </w:rPr>
        <w:t>ić i pružanjem stručne savjetodavne pomoći</w:t>
      </w:r>
      <w:r>
        <w:rPr>
          <w:rFonts w:ascii="Arial" w:eastAsia="Times New Roman" w:hAnsi="Arial" w:cs="Arial"/>
          <w:sz w:val="24"/>
          <w:szCs w:val="24"/>
        </w:rPr>
        <w:t>. Tijekom godine odrađeno je 50-ak razgovora s roditeljima gdje smo rješavali trenutne brige roditelja, informirali ih o svemu vezano uz upise, prijelaze i programe. Također je pružana savjetodavna podrška roditeljima djece s teškoćama. Na razgovorima su roditelji informirani o oblicima pomoći i podrške koju mogu dobiti za sebe i svoje dijete.</w:t>
      </w:r>
      <w:r w:rsidR="00E27952">
        <w:rPr>
          <w:rFonts w:ascii="Arial" w:eastAsia="Times New Roman" w:hAnsi="Arial" w:cs="Arial"/>
          <w:sz w:val="24"/>
          <w:szCs w:val="24"/>
        </w:rPr>
        <w:t xml:space="preserve"> </w:t>
      </w:r>
      <w:r w:rsidR="00A16706">
        <w:rPr>
          <w:rFonts w:ascii="Arial" w:eastAsia="Times New Roman" w:hAnsi="Arial" w:cs="Arial"/>
          <w:sz w:val="24"/>
          <w:szCs w:val="24"/>
        </w:rPr>
        <w:t xml:space="preserve">Pedagoginja je zajedno s ravnateljicom, odgajateljima i stručnim suradnicima </w:t>
      </w:r>
      <w:r w:rsidR="007E1DB7">
        <w:rPr>
          <w:rFonts w:ascii="Arial" w:eastAsia="Times New Roman" w:hAnsi="Arial" w:cs="Arial"/>
          <w:sz w:val="24"/>
          <w:szCs w:val="24"/>
        </w:rPr>
        <w:t xml:space="preserve">i drugim djelatnicima </w:t>
      </w:r>
      <w:r w:rsidR="00A16706">
        <w:rPr>
          <w:rFonts w:ascii="Arial" w:eastAsia="Times New Roman" w:hAnsi="Arial" w:cs="Arial"/>
          <w:sz w:val="24"/>
          <w:szCs w:val="24"/>
        </w:rPr>
        <w:t>sudjelovala</w:t>
      </w:r>
      <w:r>
        <w:rPr>
          <w:rFonts w:ascii="Arial" w:eastAsia="Times New Roman" w:hAnsi="Arial" w:cs="Arial"/>
          <w:sz w:val="24"/>
          <w:szCs w:val="24"/>
        </w:rPr>
        <w:t xml:space="preserve"> u postupku premještaja djece </w:t>
      </w:r>
      <w:r w:rsidR="00A16706">
        <w:rPr>
          <w:rFonts w:ascii="Arial" w:eastAsia="Times New Roman" w:hAnsi="Arial" w:cs="Arial"/>
          <w:sz w:val="24"/>
          <w:szCs w:val="24"/>
        </w:rPr>
        <w:t xml:space="preserve">iz Podcentra predškolskog odgoja Vežica u Podcentre predškolskog odgoja Morčić i Veseljko </w:t>
      </w:r>
      <w:r>
        <w:rPr>
          <w:rFonts w:ascii="Arial" w:eastAsia="Times New Roman" w:hAnsi="Arial" w:cs="Arial"/>
          <w:sz w:val="24"/>
          <w:szCs w:val="24"/>
        </w:rPr>
        <w:t>(ob</w:t>
      </w:r>
      <w:r w:rsidR="006D1D35">
        <w:rPr>
          <w:rFonts w:ascii="Arial" w:eastAsia="Times New Roman" w:hAnsi="Arial" w:cs="Arial"/>
          <w:sz w:val="24"/>
          <w:szCs w:val="24"/>
        </w:rPr>
        <w:t xml:space="preserve">avijest za roditelje, </w:t>
      </w:r>
      <w:r>
        <w:rPr>
          <w:rFonts w:ascii="Arial" w:eastAsia="Times New Roman" w:hAnsi="Arial" w:cs="Arial"/>
          <w:sz w:val="24"/>
          <w:szCs w:val="24"/>
        </w:rPr>
        <w:t>pisani odgovori na zahtjeve roditelja</w:t>
      </w:r>
      <w:r w:rsidR="00A16706">
        <w:rPr>
          <w:rFonts w:ascii="Arial" w:eastAsia="Times New Roman" w:hAnsi="Arial" w:cs="Arial"/>
          <w:sz w:val="24"/>
          <w:szCs w:val="24"/>
        </w:rPr>
        <w:t>, selidba namještaja, priprema prostorno-materijalnog okruženja</w:t>
      </w:r>
      <w:r w:rsidR="007E1DB7">
        <w:rPr>
          <w:rFonts w:ascii="Arial" w:eastAsia="Times New Roman" w:hAnsi="Arial" w:cs="Arial"/>
          <w:sz w:val="24"/>
          <w:szCs w:val="24"/>
        </w:rPr>
        <w:t>).</w:t>
      </w:r>
      <w:r w:rsidR="00E27952">
        <w:rPr>
          <w:rFonts w:ascii="Arial" w:eastAsia="Times New Roman" w:hAnsi="Arial" w:cs="Arial"/>
          <w:sz w:val="24"/>
          <w:szCs w:val="24"/>
        </w:rPr>
        <w:t xml:space="preserve"> </w:t>
      </w:r>
      <w:r w:rsidR="007E1DB7">
        <w:rPr>
          <w:rFonts w:ascii="Arial" w:eastAsia="Times New Roman" w:hAnsi="Arial" w:cs="Arial"/>
          <w:sz w:val="24"/>
          <w:szCs w:val="24"/>
        </w:rPr>
        <w:t>T</w:t>
      </w:r>
      <w:r w:rsidR="00B833E5">
        <w:rPr>
          <w:rFonts w:ascii="Arial" w:eastAsia="Times New Roman" w:hAnsi="Arial" w:cs="Arial"/>
          <w:sz w:val="24"/>
          <w:szCs w:val="24"/>
        </w:rPr>
        <w:t>ijekom pedagoške godine pedagoginja je pripremala pisane</w:t>
      </w:r>
      <w:r>
        <w:rPr>
          <w:rFonts w:ascii="Arial" w:eastAsia="Times New Roman" w:hAnsi="Arial" w:cs="Arial"/>
          <w:sz w:val="24"/>
          <w:szCs w:val="24"/>
        </w:rPr>
        <w:t xml:space="preserve"> obavijesti za roditelje povodom odlaska na izlete, sudjelovanja</w:t>
      </w:r>
      <w:r w:rsidR="00B833E5" w:rsidRPr="007E1DB7">
        <w:rPr>
          <w:rFonts w:ascii="Arial" w:eastAsia="Times New Roman" w:hAnsi="Arial" w:cs="Arial"/>
          <w:sz w:val="24"/>
          <w:szCs w:val="24"/>
        </w:rPr>
        <w:t xml:space="preserve"> </w:t>
      </w:r>
      <w:r>
        <w:rPr>
          <w:rFonts w:ascii="Arial" w:eastAsia="Times New Roman" w:hAnsi="Arial" w:cs="Arial"/>
          <w:sz w:val="24"/>
          <w:szCs w:val="24"/>
        </w:rPr>
        <w:t>na</w:t>
      </w:r>
      <w:r w:rsidR="00B833E5">
        <w:rPr>
          <w:rFonts w:ascii="Arial" w:eastAsia="Times New Roman" w:hAnsi="Arial" w:cs="Arial"/>
          <w:sz w:val="24"/>
          <w:szCs w:val="24"/>
        </w:rPr>
        <w:t xml:space="preserve"> manifestacijama i organizacije događanja u vrtiću te je izrađivala privole za događaje i odlaske u posjete.</w:t>
      </w:r>
      <w:r w:rsidR="00E27952">
        <w:rPr>
          <w:rFonts w:ascii="Arial" w:eastAsia="Times New Roman" w:hAnsi="Arial" w:cs="Arial"/>
          <w:sz w:val="24"/>
          <w:szCs w:val="24"/>
        </w:rPr>
        <w:t xml:space="preserve"> </w:t>
      </w:r>
      <w:r w:rsidR="007E1DB7">
        <w:rPr>
          <w:rFonts w:ascii="Arial" w:eastAsia="Times New Roman" w:hAnsi="Arial" w:cs="Arial"/>
          <w:sz w:val="24"/>
          <w:szCs w:val="24"/>
        </w:rPr>
        <w:t>U suradnji s odgajateljima organizirano je</w:t>
      </w:r>
      <w:r w:rsidR="00B833E5">
        <w:rPr>
          <w:rFonts w:ascii="Arial" w:eastAsia="Times New Roman" w:hAnsi="Arial" w:cs="Arial"/>
          <w:sz w:val="24"/>
          <w:szCs w:val="24"/>
        </w:rPr>
        <w:t xml:space="preserve"> zimovanje </w:t>
      </w:r>
      <w:r w:rsidR="007E1DB7">
        <w:rPr>
          <w:rFonts w:ascii="Arial" w:eastAsia="Times New Roman" w:hAnsi="Arial" w:cs="Arial"/>
          <w:sz w:val="24"/>
          <w:szCs w:val="24"/>
        </w:rPr>
        <w:t>u Staroj Sušici. Pedagoginja je koordinirala</w:t>
      </w:r>
      <w:r w:rsidR="00B833E5">
        <w:rPr>
          <w:rFonts w:ascii="Arial" w:eastAsia="Times New Roman" w:hAnsi="Arial" w:cs="Arial"/>
          <w:sz w:val="24"/>
          <w:szCs w:val="24"/>
        </w:rPr>
        <w:t xml:space="preserve"> sve relevantne informacije s Domom mladih i prikupljala potrebnu dokumentaciju.</w:t>
      </w:r>
      <w:r w:rsidR="007E1DB7">
        <w:rPr>
          <w:rFonts w:ascii="Arial" w:eastAsia="Times New Roman" w:hAnsi="Arial" w:cs="Arial"/>
          <w:sz w:val="24"/>
          <w:szCs w:val="24"/>
        </w:rPr>
        <w:t xml:space="preserve"> Sudjelovala je na dječjim izletima kao pratnja djeci</w:t>
      </w:r>
      <w:r w:rsidR="00B833E5" w:rsidRPr="007E1DB7">
        <w:rPr>
          <w:rFonts w:ascii="Arial" w:eastAsia="Times New Roman" w:hAnsi="Arial" w:cs="Arial"/>
          <w:sz w:val="24"/>
          <w:szCs w:val="24"/>
        </w:rPr>
        <w:t xml:space="preserve">. Pregledavala je, slagala i arhivirala pedagošku dokumentaciju. Kontinuirano je sudjelovala </w:t>
      </w:r>
      <w:r>
        <w:rPr>
          <w:rFonts w:ascii="Arial" w:eastAsia="Times New Roman" w:hAnsi="Arial" w:cs="Arial"/>
          <w:sz w:val="24"/>
          <w:szCs w:val="24"/>
        </w:rPr>
        <w:t xml:space="preserve">s voditeljima objekata vezano za </w:t>
      </w:r>
      <w:r w:rsidR="00E27952">
        <w:rPr>
          <w:rFonts w:ascii="Arial" w:eastAsia="Times New Roman" w:hAnsi="Arial" w:cs="Arial"/>
          <w:sz w:val="24"/>
          <w:szCs w:val="24"/>
        </w:rPr>
        <w:t xml:space="preserve">sve tekuće upite. </w:t>
      </w:r>
      <w:r w:rsidR="00B833E5">
        <w:rPr>
          <w:rFonts w:ascii="Arial" w:eastAsia="Times New Roman" w:hAnsi="Arial" w:cs="Arial"/>
          <w:sz w:val="24"/>
          <w:szCs w:val="24"/>
        </w:rPr>
        <w:t>Surađivala je s tajnikom</w:t>
      </w:r>
      <w:r>
        <w:rPr>
          <w:rFonts w:ascii="Arial" w:eastAsia="Times New Roman" w:hAnsi="Arial" w:cs="Arial"/>
          <w:sz w:val="24"/>
          <w:szCs w:val="24"/>
        </w:rPr>
        <w:t xml:space="preserve">, djelatnicama računovodstva, </w:t>
      </w:r>
      <w:r w:rsidR="00B833E5">
        <w:rPr>
          <w:rFonts w:ascii="Arial" w:eastAsia="Times New Roman" w:hAnsi="Arial" w:cs="Arial"/>
          <w:sz w:val="24"/>
          <w:szCs w:val="24"/>
        </w:rPr>
        <w:t xml:space="preserve">zdravstvenom voditeljicom, samostalnom referenticom </w:t>
      </w:r>
      <w:r>
        <w:rPr>
          <w:rFonts w:ascii="Arial" w:eastAsia="Times New Roman" w:hAnsi="Arial" w:cs="Arial"/>
          <w:sz w:val="24"/>
          <w:szCs w:val="24"/>
        </w:rPr>
        <w:t>sigurnosti i zašt</w:t>
      </w:r>
      <w:r w:rsidR="007E1DB7">
        <w:rPr>
          <w:rFonts w:ascii="Arial" w:eastAsia="Times New Roman" w:hAnsi="Arial" w:cs="Arial"/>
          <w:sz w:val="24"/>
          <w:szCs w:val="24"/>
        </w:rPr>
        <w:t>ite na radu te domarom</w:t>
      </w:r>
      <w:r w:rsidR="00B833E5">
        <w:rPr>
          <w:rFonts w:ascii="Arial" w:eastAsia="Times New Roman" w:hAnsi="Arial" w:cs="Arial"/>
          <w:sz w:val="24"/>
          <w:szCs w:val="24"/>
        </w:rPr>
        <w:t xml:space="preserve"> u svrhu </w:t>
      </w:r>
      <w:r>
        <w:rPr>
          <w:rFonts w:ascii="Arial" w:eastAsia="Times New Roman" w:hAnsi="Arial" w:cs="Arial"/>
          <w:sz w:val="24"/>
          <w:szCs w:val="24"/>
        </w:rPr>
        <w:t>kvalitetnog funkcioniranja</w:t>
      </w:r>
      <w:r w:rsidR="00B833E5" w:rsidRPr="007E1DB7">
        <w:rPr>
          <w:rFonts w:ascii="Arial" w:eastAsia="Times New Roman" w:hAnsi="Arial" w:cs="Arial"/>
          <w:sz w:val="24"/>
          <w:szCs w:val="24"/>
        </w:rPr>
        <w:t xml:space="preserve"> </w:t>
      </w:r>
      <w:r>
        <w:rPr>
          <w:rFonts w:ascii="Arial" w:eastAsia="Times New Roman" w:hAnsi="Arial" w:cs="Arial"/>
          <w:sz w:val="24"/>
          <w:szCs w:val="24"/>
        </w:rPr>
        <w:t>odgojno-obrazovnog procesa</w:t>
      </w:r>
      <w:r w:rsidR="00B833E5">
        <w:rPr>
          <w:rFonts w:ascii="Arial" w:eastAsia="Times New Roman" w:hAnsi="Arial" w:cs="Arial"/>
          <w:sz w:val="24"/>
          <w:szCs w:val="24"/>
        </w:rPr>
        <w:t>.</w:t>
      </w:r>
      <w:r w:rsidR="00E27952" w:rsidRPr="007E1DB7">
        <w:rPr>
          <w:rFonts w:ascii="Arial" w:eastAsia="Times New Roman" w:hAnsi="Arial" w:cs="Arial"/>
          <w:sz w:val="24"/>
          <w:szCs w:val="24"/>
        </w:rPr>
        <w:t xml:space="preserve"> </w:t>
      </w:r>
      <w:r w:rsidR="008B7F9C" w:rsidRPr="007E1DB7">
        <w:rPr>
          <w:rFonts w:ascii="Arial" w:eastAsia="Times New Roman" w:hAnsi="Arial" w:cs="Arial"/>
          <w:sz w:val="24"/>
          <w:szCs w:val="24"/>
        </w:rPr>
        <w:t>Prijavila je u suradnji s ravnateljicom Dječjeg vrtića Sušak Podcentar predškolskog odgoja Galeb na Javni poziv za poboljšanje materijalnih uvjeta u dječjim vrtićima s ciljem uređenja donjeg dvorišta. Plan uređenja je napravljen te je kao takav prepoznat od strane Ministarstva demografije i useljeništva te su dodijeljena bespovratna sredstva za uređenje istog.</w:t>
      </w:r>
      <w:r w:rsidR="007E1DB7">
        <w:rPr>
          <w:rFonts w:ascii="Arial" w:eastAsia="Times New Roman" w:hAnsi="Arial" w:cs="Arial"/>
          <w:sz w:val="24"/>
          <w:szCs w:val="24"/>
        </w:rPr>
        <w:t xml:space="preserve"> Naručena je multifunkcionalna sprava te će biti uređen pješčanik i stavljena antistress podloga.</w:t>
      </w:r>
      <w:r w:rsidR="008B0FBF">
        <w:rPr>
          <w:rFonts w:ascii="Arial" w:eastAsia="Times New Roman" w:hAnsi="Arial" w:cs="Arial"/>
          <w:color w:val="FF0000"/>
          <w:sz w:val="24"/>
          <w:szCs w:val="24"/>
        </w:rPr>
        <w:tab/>
      </w:r>
    </w:p>
    <w:p w14:paraId="377EB378" w14:textId="77777777" w:rsidR="00E27952" w:rsidRPr="00E27952" w:rsidRDefault="00E27952" w:rsidP="00E27952">
      <w:pPr>
        <w:suppressAutoHyphens w:val="0"/>
        <w:spacing w:line="276" w:lineRule="auto"/>
        <w:jc w:val="both"/>
        <w:rPr>
          <w:rFonts w:ascii="Arial" w:eastAsia="Times New Roman" w:hAnsi="Arial" w:cs="Arial"/>
          <w:sz w:val="24"/>
          <w:szCs w:val="24"/>
        </w:rPr>
      </w:pPr>
    </w:p>
    <w:p w14:paraId="12B7CDAD" w14:textId="77777777" w:rsidR="00F806C0" w:rsidRPr="00F806C0" w:rsidRDefault="00F806C0" w:rsidP="00F806C0">
      <w:pPr>
        <w:pStyle w:val="BodyTextIndent"/>
        <w:spacing w:line="276" w:lineRule="auto"/>
        <w:ind w:left="0"/>
        <w:rPr>
          <w:rFonts w:ascii="Arial" w:hAnsi="Arial" w:cs="Arial"/>
          <w:sz w:val="24"/>
          <w:szCs w:val="24"/>
        </w:rPr>
      </w:pPr>
      <w:r w:rsidRPr="00F806C0">
        <w:rPr>
          <w:rFonts w:ascii="Arial" w:hAnsi="Arial" w:cs="Arial"/>
          <w:sz w:val="24"/>
          <w:szCs w:val="24"/>
          <w:lang w:val="pl-PL"/>
        </w:rPr>
        <w:lastRenderedPageBreak/>
        <w:t>Tijekom</w:t>
      </w:r>
      <w:r w:rsidRPr="00F806C0">
        <w:rPr>
          <w:rFonts w:ascii="Arial" w:hAnsi="Arial" w:cs="Arial"/>
          <w:sz w:val="24"/>
          <w:szCs w:val="24"/>
        </w:rPr>
        <w:t xml:space="preserve"> </w:t>
      </w:r>
      <w:r w:rsidRPr="00F806C0">
        <w:rPr>
          <w:rFonts w:ascii="Arial" w:hAnsi="Arial" w:cs="Arial"/>
          <w:sz w:val="24"/>
          <w:szCs w:val="24"/>
          <w:lang w:val="pl-PL"/>
        </w:rPr>
        <w:t>pedago</w:t>
      </w:r>
      <w:r w:rsidRPr="00F806C0">
        <w:rPr>
          <w:rFonts w:ascii="Arial" w:hAnsi="Arial" w:cs="Arial"/>
          <w:sz w:val="24"/>
          <w:szCs w:val="24"/>
        </w:rPr>
        <w:t>š</w:t>
      </w:r>
      <w:r w:rsidRPr="00F806C0">
        <w:rPr>
          <w:rFonts w:ascii="Arial" w:hAnsi="Arial" w:cs="Arial"/>
          <w:sz w:val="24"/>
          <w:szCs w:val="24"/>
          <w:lang w:val="pl-PL"/>
        </w:rPr>
        <w:t>ke</w:t>
      </w:r>
      <w:r w:rsidRPr="00F806C0">
        <w:rPr>
          <w:rFonts w:ascii="Arial" w:hAnsi="Arial" w:cs="Arial"/>
          <w:sz w:val="24"/>
          <w:szCs w:val="24"/>
        </w:rPr>
        <w:t xml:space="preserve"> </w:t>
      </w:r>
      <w:r w:rsidRPr="00F806C0">
        <w:rPr>
          <w:rFonts w:ascii="Arial" w:hAnsi="Arial" w:cs="Arial"/>
          <w:sz w:val="24"/>
          <w:szCs w:val="24"/>
          <w:lang w:val="pl-PL"/>
        </w:rPr>
        <w:t>godine</w:t>
      </w:r>
      <w:r w:rsidRPr="00F806C0">
        <w:rPr>
          <w:rFonts w:ascii="Arial" w:hAnsi="Arial" w:cs="Arial"/>
          <w:sz w:val="24"/>
          <w:szCs w:val="24"/>
        </w:rPr>
        <w:t xml:space="preserve"> 2024.-25. poslovi </w:t>
      </w:r>
      <w:r w:rsidRPr="00F806C0">
        <w:rPr>
          <w:rFonts w:ascii="Arial" w:hAnsi="Arial" w:cs="Arial"/>
          <w:b/>
          <w:i/>
          <w:sz w:val="24"/>
          <w:szCs w:val="24"/>
        </w:rPr>
        <w:t>stručnog suradnika – psihologa</w:t>
      </w:r>
      <w:r w:rsidRPr="00F806C0">
        <w:rPr>
          <w:rFonts w:ascii="Arial" w:hAnsi="Arial" w:cs="Arial"/>
          <w:sz w:val="24"/>
          <w:szCs w:val="24"/>
        </w:rPr>
        <w:t xml:space="preserve"> savjetnika Ivane Sošić Antunović </w:t>
      </w:r>
      <w:r w:rsidRPr="00F806C0">
        <w:rPr>
          <w:rFonts w:ascii="Arial" w:hAnsi="Arial" w:cs="Arial"/>
          <w:sz w:val="24"/>
          <w:szCs w:val="24"/>
          <w:lang w:val="pl-PL"/>
        </w:rPr>
        <w:t>su</w:t>
      </w:r>
      <w:r w:rsidRPr="00F806C0">
        <w:rPr>
          <w:rFonts w:ascii="Arial" w:hAnsi="Arial" w:cs="Arial"/>
          <w:sz w:val="24"/>
          <w:szCs w:val="24"/>
        </w:rPr>
        <w:t xml:space="preserve"> </w:t>
      </w:r>
      <w:r w:rsidRPr="00F806C0">
        <w:rPr>
          <w:rFonts w:ascii="Arial" w:hAnsi="Arial" w:cs="Arial"/>
          <w:sz w:val="24"/>
          <w:szCs w:val="24"/>
          <w:lang w:val="pl-PL"/>
        </w:rPr>
        <w:t>sljede</w:t>
      </w:r>
      <w:r w:rsidRPr="00F806C0">
        <w:rPr>
          <w:rFonts w:ascii="Arial" w:hAnsi="Arial" w:cs="Arial"/>
          <w:sz w:val="24"/>
          <w:szCs w:val="24"/>
        </w:rPr>
        <w:t>ći:</w:t>
      </w:r>
    </w:p>
    <w:p w14:paraId="305A1979" w14:textId="77777777" w:rsidR="00F806C0" w:rsidRPr="007C7825" w:rsidRDefault="00F806C0" w:rsidP="00D50983">
      <w:pPr>
        <w:pStyle w:val="BodyTextIndent"/>
        <w:numPr>
          <w:ilvl w:val="0"/>
          <w:numId w:val="14"/>
        </w:numPr>
        <w:tabs>
          <w:tab w:val="left" w:pos="284"/>
        </w:tabs>
        <w:autoSpaceDE/>
        <w:autoSpaceDN/>
        <w:spacing w:after="0" w:line="276" w:lineRule="auto"/>
        <w:jc w:val="both"/>
        <w:rPr>
          <w:rFonts w:ascii="Arial" w:hAnsi="Arial" w:cs="Arial"/>
          <w:sz w:val="24"/>
          <w:szCs w:val="24"/>
        </w:rPr>
      </w:pPr>
      <w:r w:rsidRPr="007C7825">
        <w:rPr>
          <w:rFonts w:ascii="Arial" w:hAnsi="Arial" w:cs="Arial"/>
          <w:b/>
          <w:sz w:val="24"/>
          <w:szCs w:val="24"/>
        </w:rPr>
        <w:t>U odnosu na rad s djecom:</w:t>
      </w:r>
    </w:p>
    <w:p w14:paraId="0B901692"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prikupljanje bitnih informacija o djetetu (razvoj, navike, ponašanje) kroz inicijalne upitnike i pojedine intervjue s roditeljima pri upisu u vrtić</w:t>
      </w:r>
    </w:p>
    <w:p w14:paraId="31BE89D3"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praćenje prilagodbe i ublažavanje problema prilagodbe novoupisane djece</w:t>
      </w:r>
    </w:p>
    <w:p w14:paraId="75BA32A0"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praćenje djetetova razvoja u svrhu primjerenog odgojnog djelovanja unutar odgojne grupe te prevencije razvojnih teškoća</w:t>
      </w:r>
    </w:p>
    <w:p w14:paraId="03350F34"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opservacija cjelokupnog ponašanja djeteta u grupi</w:t>
      </w:r>
    </w:p>
    <w:p w14:paraId="2594E0BC"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otkrivanje specifičnih razvojnih potreba djece u svim odgojnim grupama</w:t>
      </w:r>
    </w:p>
    <w:p w14:paraId="5B7E5188"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provođenje pedagoške opservacije pojedine djece s teškoćama u razvoju / posebnim potrebama</w:t>
      </w:r>
    </w:p>
    <w:p w14:paraId="180AB8F5"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osmišljavanje i provođenje odgovarajućih programa za pomoć djeci s teškoćama u razvoju, odnosno posebnim potrebama</w:t>
      </w:r>
    </w:p>
    <w:p w14:paraId="6E664DB7"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 xml:space="preserve">sustavno praćenje intelektualnog, emocionalnog i socijalnog razvoja djece s teškoćama u razvoju odnosno posebnim potrebama </w:t>
      </w:r>
    </w:p>
    <w:p w14:paraId="65C066F4"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psihologijsko ispitivanje intelektualnog, vizuomotornog i socioemocionalnog razvoja predškolske djece (školskih obveznika te djece za prijevremeni upis u prvi razred)</w:t>
      </w:r>
    </w:p>
    <w:p w14:paraId="213A9A0D"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pisanje psihologijskog nalaza i mišljenja prema potrebi, osobito u odnosu na spremnost djece za polazak u školu te potencijalno darovitu djecu</w:t>
      </w:r>
    </w:p>
    <w:p w14:paraId="60349E6A"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individualni i grupni rad po potrebi te u kriznim situacijama</w:t>
      </w:r>
    </w:p>
    <w:p w14:paraId="5DAE4377" w14:textId="77777777" w:rsidR="00F806C0" w:rsidRPr="00F806C0" w:rsidRDefault="00F806C0" w:rsidP="00D50983">
      <w:pPr>
        <w:pStyle w:val="BodyTextIndent"/>
        <w:numPr>
          <w:ilvl w:val="0"/>
          <w:numId w:val="39"/>
        </w:numPr>
        <w:autoSpaceDE/>
        <w:autoSpaceDN/>
        <w:spacing w:after="0" w:line="276" w:lineRule="auto"/>
        <w:jc w:val="both"/>
        <w:rPr>
          <w:rFonts w:ascii="Arial" w:hAnsi="Arial" w:cs="Arial"/>
          <w:sz w:val="24"/>
          <w:szCs w:val="24"/>
        </w:rPr>
      </w:pPr>
      <w:r w:rsidRPr="00F806C0">
        <w:rPr>
          <w:rFonts w:ascii="Arial" w:hAnsi="Arial" w:cs="Arial"/>
          <w:sz w:val="24"/>
          <w:szCs w:val="24"/>
        </w:rPr>
        <w:t>redovito i pravovremeno vođenje psihologijske dokumentacije</w:t>
      </w:r>
    </w:p>
    <w:p w14:paraId="015F08D9" w14:textId="77777777" w:rsidR="00F806C0" w:rsidRPr="007C7825" w:rsidRDefault="00F806C0" w:rsidP="00D50983">
      <w:pPr>
        <w:pStyle w:val="BodyTextIndent"/>
        <w:numPr>
          <w:ilvl w:val="0"/>
          <w:numId w:val="14"/>
        </w:numPr>
        <w:tabs>
          <w:tab w:val="left" w:pos="284"/>
        </w:tabs>
        <w:autoSpaceDE/>
        <w:autoSpaceDN/>
        <w:spacing w:after="0" w:line="276" w:lineRule="auto"/>
        <w:jc w:val="both"/>
        <w:rPr>
          <w:rFonts w:ascii="Arial" w:hAnsi="Arial" w:cs="Arial"/>
          <w:sz w:val="24"/>
          <w:szCs w:val="24"/>
        </w:rPr>
      </w:pPr>
      <w:r w:rsidRPr="007C7825">
        <w:rPr>
          <w:rFonts w:ascii="Arial" w:hAnsi="Arial" w:cs="Arial"/>
          <w:b/>
          <w:sz w:val="24"/>
          <w:szCs w:val="24"/>
        </w:rPr>
        <w:t xml:space="preserve">U odnosu na rad s roditeljima </w:t>
      </w:r>
    </w:p>
    <w:p w14:paraId="35E30D6D"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provođenje inicijalnih intervjua s roditeljima novoupisane djece, prema indikacijama</w:t>
      </w:r>
    </w:p>
    <w:p w14:paraId="6286E8F6"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informiranje roditelja o razvojnoj problematici procesa prilagodbe te davanje sugestija o uključivanju roditelja u proces prilagodbe</w:t>
      </w:r>
    </w:p>
    <w:p w14:paraId="6CA40CEA"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stjecanje što cjelovitije slike o razvojnom statusu djeteta uz pomoć podataka iz anamneze</w:t>
      </w:r>
    </w:p>
    <w:p w14:paraId="6C906E42"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provođenje savjetodavnih razgovora s roditeljima djece s uočenim razvojnim teškoćama, odnosno posebnim potrebama</w:t>
      </w:r>
    </w:p>
    <w:p w14:paraId="7BE2C08D"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suradnja s roditeljima tijekom provođenja postupka pedagoške opservacije</w:t>
      </w:r>
    </w:p>
    <w:p w14:paraId="4501D4B0"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provođenje savjetodavnih razgovora s roditeljima prema potrebi i na zahtjev roditelja (specifični problemi)</w:t>
      </w:r>
    </w:p>
    <w:p w14:paraId="72493A54"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savjetodavno-suportivni rad s roditeljima djece polaznika u školu</w:t>
      </w:r>
    </w:p>
    <w:p w14:paraId="7E4F92E9"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 xml:space="preserve">održavanje tematskih roditeljskih sastanaka </w:t>
      </w:r>
    </w:p>
    <w:p w14:paraId="4DC3F226"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održavanje roditeljskih sastanaka na temu zrelosti za školu</w:t>
      </w:r>
    </w:p>
    <w:p w14:paraId="712D7F3B"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prikupljanje i priprema odgajateljskih mišljenja o djeci za pojedine školske obveznike</w:t>
      </w:r>
    </w:p>
    <w:p w14:paraId="7976FC0E"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izrada psihologijskog mišljenja za djecu koja se prijavljuju za prijevremeni upis u školu / za koju se predlaže odgoda škole te za potencijalno darovitu djecu</w:t>
      </w:r>
    </w:p>
    <w:p w14:paraId="64B0AE94" w14:textId="77777777" w:rsidR="00F806C0" w:rsidRPr="00F806C0" w:rsidRDefault="00F806C0" w:rsidP="00D50983">
      <w:pPr>
        <w:pStyle w:val="BodyTextIndent"/>
        <w:numPr>
          <w:ilvl w:val="1"/>
          <w:numId w:val="40"/>
        </w:numPr>
        <w:tabs>
          <w:tab w:val="left" w:pos="284"/>
          <w:tab w:val="left" w:pos="709"/>
        </w:tabs>
        <w:autoSpaceDE/>
        <w:autoSpaceDN/>
        <w:spacing w:after="0" w:line="276" w:lineRule="auto"/>
        <w:ind w:left="709" w:hanging="425"/>
        <w:jc w:val="both"/>
        <w:rPr>
          <w:rFonts w:ascii="Arial" w:hAnsi="Arial" w:cs="Arial"/>
          <w:sz w:val="24"/>
          <w:szCs w:val="24"/>
        </w:rPr>
      </w:pPr>
      <w:r w:rsidRPr="00F806C0">
        <w:rPr>
          <w:rFonts w:ascii="Arial" w:hAnsi="Arial" w:cs="Arial"/>
          <w:sz w:val="24"/>
          <w:szCs w:val="24"/>
        </w:rPr>
        <w:t>provedba ciklusa radionica za roditelje Rastimo zajedno</w:t>
      </w:r>
    </w:p>
    <w:p w14:paraId="69264997" w14:textId="77777777" w:rsidR="00F806C0" w:rsidRPr="007C7825" w:rsidRDefault="00F806C0" w:rsidP="00D50983">
      <w:pPr>
        <w:pStyle w:val="BodyTextIndent"/>
        <w:numPr>
          <w:ilvl w:val="0"/>
          <w:numId w:val="14"/>
        </w:numPr>
        <w:tabs>
          <w:tab w:val="left" w:pos="284"/>
        </w:tabs>
        <w:autoSpaceDE/>
        <w:autoSpaceDN/>
        <w:spacing w:after="0" w:line="276" w:lineRule="auto"/>
        <w:jc w:val="both"/>
        <w:rPr>
          <w:rFonts w:ascii="Arial" w:hAnsi="Arial" w:cs="Arial"/>
          <w:sz w:val="24"/>
          <w:szCs w:val="24"/>
        </w:rPr>
      </w:pPr>
      <w:r w:rsidRPr="007C7825">
        <w:rPr>
          <w:rFonts w:ascii="Arial" w:hAnsi="Arial" w:cs="Arial"/>
          <w:b/>
          <w:sz w:val="24"/>
          <w:szCs w:val="24"/>
        </w:rPr>
        <w:lastRenderedPageBreak/>
        <w:t>U odnosu na rad s odgajateljima</w:t>
      </w:r>
    </w:p>
    <w:p w14:paraId="7CE22049"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prenošenje relevantnih podataka o djeci odgajateljima (dobivenih inicijalnim intervjuima s roditeljima ili naknadno tijekom godine)</w:t>
      </w:r>
    </w:p>
    <w:p w14:paraId="09FD8915"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senzibiliziranje odgajatelja za prepoznavanje i prihvaćanje specifičnih razvojnih potreba pojedine djece te za što kvalitetnije zadovoljavanje potreba sve djece u grupi</w:t>
      </w:r>
    </w:p>
    <w:p w14:paraId="5E80A825"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praćenje rada u grupi te predlaganje poticaja i aktivnosti</w:t>
      </w:r>
    </w:p>
    <w:p w14:paraId="08BF7228"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prikupljanje podataka o djeci s uočenim posebnim potrebama u svakoj skupini</w:t>
      </w:r>
    </w:p>
    <w:p w14:paraId="338B0C6C"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provedba procjene djece Luevenskom skalom dobrobiti i uključenosti, konzultacije s odgajateljima nakon izvršene procjene</w:t>
      </w:r>
    </w:p>
    <w:p w14:paraId="7868654C"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suradnja u provođenju pedagoške opservacije djece s posebnim potrebama</w:t>
      </w:r>
    </w:p>
    <w:p w14:paraId="5802FB2F"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suradnja u planiranju i provedbi individualiziranog rada s djetetom s posebnim potrebama</w:t>
      </w:r>
    </w:p>
    <w:p w14:paraId="056B2D8B"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upoznavanje odgajatelja s rezultatima dijagnostičke obrade ili tretmana pojedinog djeteta</w:t>
      </w:r>
    </w:p>
    <w:p w14:paraId="7BBEDD72"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praćenje učinaka individualiziranih programa u radu s djetetom s posebnim potrebama u grupi</w:t>
      </w:r>
    </w:p>
    <w:p w14:paraId="64426835"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sudjelovanje u radu na podizanju kvalitete komunikacije među svim sudionicima odgojno-obrazovnog procesa (dijete-roditelj-odgajatelj)</w:t>
      </w:r>
    </w:p>
    <w:p w14:paraId="62A49497"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sudjelovanje na sastancima voditelja podcentara i članova stručnog tima</w:t>
      </w:r>
    </w:p>
    <w:p w14:paraId="5EE54ECD"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sudjelovanje s odgajateljima u pripremi i realizaciji tematskih roditeljskih sastanaka (zrelost za školu i sl.)</w:t>
      </w:r>
    </w:p>
    <w:p w14:paraId="1E0D0889"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priprema i održavanje stručnih grupa i radionica u okviru stručnog usavršavanja odgajatelja na nivou ustanove (prema Godišnjem planu i programu) ili šire</w:t>
      </w:r>
    </w:p>
    <w:p w14:paraId="750D1F1F" w14:textId="77777777" w:rsidR="00F806C0" w:rsidRPr="00F806C0"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suradnja u odabiru literature za stručno usavršavanje</w:t>
      </w:r>
    </w:p>
    <w:p w14:paraId="136FE0AD" w14:textId="77777777" w:rsidR="00F806C0" w:rsidRPr="007C7825" w:rsidRDefault="00F806C0" w:rsidP="00D50983">
      <w:pPr>
        <w:pStyle w:val="BodyTextIndent"/>
        <w:numPr>
          <w:ilvl w:val="0"/>
          <w:numId w:val="44"/>
        </w:numPr>
        <w:autoSpaceDE/>
        <w:autoSpaceDN/>
        <w:spacing w:after="0" w:line="276" w:lineRule="auto"/>
        <w:jc w:val="both"/>
        <w:rPr>
          <w:rFonts w:ascii="Arial" w:hAnsi="Arial" w:cs="Arial"/>
          <w:sz w:val="24"/>
          <w:szCs w:val="24"/>
        </w:rPr>
      </w:pPr>
      <w:r w:rsidRPr="00F806C0">
        <w:rPr>
          <w:rFonts w:ascii="Arial" w:hAnsi="Arial" w:cs="Arial"/>
          <w:sz w:val="24"/>
          <w:szCs w:val="24"/>
        </w:rPr>
        <w:t>praćenje literature i informiranje odgajatelja o najnovijim spoznajama iz razvojne i primijenjene psihologije</w:t>
      </w:r>
    </w:p>
    <w:p w14:paraId="460AFC6D" w14:textId="77777777" w:rsidR="00F806C0" w:rsidRPr="007C7825" w:rsidRDefault="00F806C0" w:rsidP="00D50983">
      <w:pPr>
        <w:pStyle w:val="BodyTextIndent"/>
        <w:numPr>
          <w:ilvl w:val="0"/>
          <w:numId w:val="14"/>
        </w:numPr>
        <w:tabs>
          <w:tab w:val="left" w:pos="284"/>
        </w:tabs>
        <w:autoSpaceDE/>
        <w:autoSpaceDN/>
        <w:spacing w:after="0" w:line="276" w:lineRule="auto"/>
        <w:jc w:val="both"/>
        <w:rPr>
          <w:rFonts w:ascii="Arial" w:hAnsi="Arial" w:cs="Arial"/>
          <w:sz w:val="24"/>
          <w:szCs w:val="24"/>
        </w:rPr>
      </w:pPr>
      <w:r w:rsidRPr="007C7825">
        <w:rPr>
          <w:rFonts w:ascii="Arial" w:hAnsi="Arial" w:cs="Arial"/>
          <w:b/>
          <w:sz w:val="24"/>
          <w:szCs w:val="24"/>
        </w:rPr>
        <w:t>Suradnja s ostalim članovima razvojno-pedagoške djelatnosti</w:t>
      </w:r>
    </w:p>
    <w:p w14:paraId="2E82C88D"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 xml:space="preserve">suradnja u administrativnim poslovima vezanim uz upis djece u vrtić/jaslice, formiranje odgojnih grupa </w:t>
      </w:r>
    </w:p>
    <w:p w14:paraId="6A5492BA"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suradnja u izradi Godišnjeg plana i programa DV-a</w:t>
      </w:r>
    </w:p>
    <w:p w14:paraId="498DCAAD"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suradnja u izradi Godišnjeg izvješća o radu DV-a</w:t>
      </w:r>
    </w:p>
    <w:p w14:paraId="5FA53845"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sudjelovanje u realizaciji bitne zadaće na nivou DV-a, s ciljem iznalaženja zajedničke strategije djelovanja u odnosu na dijete, roditelje, odgajatelje te vanjske suradnike</w:t>
      </w:r>
    </w:p>
    <w:p w14:paraId="606C9EB5"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suradnja u identificiranju predškolske djece s potrebom za uključivanje u dijagnostičke i terapijske postupke</w:t>
      </w:r>
    </w:p>
    <w:p w14:paraId="42117852"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timska provedba postupaka pedagoške opservacije</w:t>
      </w:r>
    </w:p>
    <w:p w14:paraId="3341B137"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prenošenje stečenih spoznaja i iskustava sa stručnih skupova ostalim članovima razvojne djelatnosti</w:t>
      </w:r>
    </w:p>
    <w:p w14:paraId="7A385322"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realiziranje planiranih stručnih grupa i radionica u okviru stručnog usavršavanja odgajatelja</w:t>
      </w:r>
    </w:p>
    <w:p w14:paraId="5DDA3C7B" w14:textId="77777777" w:rsid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timska planiranja</w:t>
      </w:r>
    </w:p>
    <w:p w14:paraId="184F21B6" w14:textId="77777777" w:rsidR="00F806C0" w:rsidRPr="00F806C0" w:rsidRDefault="00F806C0" w:rsidP="00F806C0">
      <w:pPr>
        <w:pStyle w:val="BodyTextIndent"/>
        <w:autoSpaceDE/>
        <w:autoSpaceDN/>
        <w:spacing w:after="0" w:line="276" w:lineRule="auto"/>
        <w:jc w:val="both"/>
        <w:rPr>
          <w:rFonts w:ascii="Arial" w:hAnsi="Arial" w:cs="Arial"/>
          <w:sz w:val="24"/>
          <w:szCs w:val="24"/>
        </w:rPr>
      </w:pPr>
    </w:p>
    <w:p w14:paraId="2ECD1397" w14:textId="77777777" w:rsidR="00F806C0" w:rsidRPr="007C7825" w:rsidRDefault="00F806C0" w:rsidP="00D50983">
      <w:pPr>
        <w:pStyle w:val="BodyTextIndent"/>
        <w:pageBreakBefore/>
        <w:numPr>
          <w:ilvl w:val="0"/>
          <w:numId w:val="14"/>
        </w:numPr>
        <w:tabs>
          <w:tab w:val="left" w:pos="284"/>
        </w:tabs>
        <w:autoSpaceDE/>
        <w:autoSpaceDN/>
        <w:spacing w:after="0" w:line="276" w:lineRule="auto"/>
        <w:jc w:val="both"/>
        <w:rPr>
          <w:rFonts w:ascii="Arial" w:hAnsi="Arial" w:cs="Arial"/>
          <w:sz w:val="24"/>
          <w:szCs w:val="24"/>
        </w:rPr>
      </w:pPr>
      <w:r w:rsidRPr="007C7825">
        <w:rPr>
          <w:rFonts w:ascii="Arial" w:hAnsi="Arial" w:cs="Arial"/>
          <w:b/>
          <w:sz w:val="24"/>
          <w:szCs w:val="24"/>
        </w:rPr>
        <w:lastRenderedPageBreak/>
        <w:t>Suradnja s vanjskim čimbenicima</w:t>
      </w:r>
    </w:p>
    <w:p w14:paraId="0C7564D8"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suradnja s AZOO (nositelj oblika stručnog usavršavanja odgojnih djelatnika)</w:t>
      </w:r>
    </w:p>
    <w:p w14:paraId="0EAA75E8"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sudjelovanje u radu Sekcije za predškolsku psihologiju Društva psihologa PGŽ</w:t>
      </w:r>
    </w:p>
    <w:p w14:paraId="3C7A0B0A"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suradnje sa školskim psiholozima i pedagozima vezano uz upis djece u prvi razred osnovne škole te u jačanju međusektorske suradnje</w:t>
      </w:r>
    </w:p>
    <w:p w14:paraId="31065C98"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 xml:space="preserve">suradnja sa Hrvatskim zavodom za socijalni rad – sastavljanje mišljenja o djeci, međuresorna suradnja prema potrebi </w:t>
      </w:r>
    </w:p>
    <w:p w14:paraId="5C1B0484"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mentorstvo psihologu pripravniku iz vanjske ustanove (DV More)</w:t>
      </w:r>
    </w:p>
    <w:p w14:paraId="138918DE"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suradnja s Centrom za poticanje pozitivnog roditeljstva Rastimo zajedno - provođenje programa „Rastimo zajedno“ i edukacija novih voditelja programa</w:t>
      </w:r>
    </w:p>
    <w:p w14:paraId="0D8BB91E"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suradnja s djelatnicima u medicinskim ustanovama vezano uz preglede, obradu, uključivanje u tretmane i izradu programa rada za djecu s posebnim potrebama</w:t>
      </w:r>
    </w:p>
    <w:p w14:paraId="44497DC7"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suradnja s MUP-om</w:t>
      </w:r>
    </w:p>
    <w:p w14:paraId="526B18E1"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suradnja kod upućivanja potencijalno darovite i identificirane darovite djece u postupak identifikacije ili rad specijaliziranih udruga</w:t>
      </w:r>
    </w:p>
    <w:p w14:paraId="71A6448E"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suradnja s informatičkim stručnjacima vezano uz informatičku tehničku podršku</w:t>
      </w:r>
    </w:p>
    <w:p w14:paraId="12A0ED1B"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 xml:space="preserve">suradnja s udrugama i drugim stručnjacima prema pojedinačnoj potrebi </w:t>
      </w:r>
    </w:p>
    <w:p w14:paraId="42B4DF7A" w14:textId="77777777" w:rsidR="00F806C0" w:rsidRPr="00F806C0" w:rsidRDefault="00F806C0" w:rsidP="00D50983">
      <w:pPr>
        <w:numPr>
          <w:ilvl w:val="0"/>
          <w:numId w:val="45"/>
        </w:numPr>
        <w:autoSpaceDN/>
        <w:spacing w:after="0" w:line="276" w:lineRule="auto"/>
        <w:rPr>
          <w:rFonts w:ascii="Arial" w:hAnsi="Arial" w:cs="Arial"/>
          <w:sz w:val="24"/>
          <w:szCs w:val="24"/>
        </w:rPr>
      </w:pPr>
      <w:r w:rsidRPr="00F806C0">
        <w:rPr>
          <w:rFonts w:ascii="Arial" w:hAnsi="Arial" w:cs="Arial"/>
          <w:sz w:val="24"/>
          <w:szCs w:val="24"/>
        </w:rPr>
        <w:t>suradnja s Učiteljskim fakultetom u Rijeci (studentska praksa, provođenje istraživanja pri izradi diplomskih radova)</w:t>
      </w:r>
    </w:p>
    <w:p w14:paraId="2FEE2DC7" w14:textId="77777777" w:rsidR="00F806C0" w:rsidRPr="00F806C0" w:rsidRDefault="00F806C0" w:rsidP="00D50983">
      <w:pPr>
        <w:pStyle w:val="BodyTextIndent"/>
        <w:numPr>
          <w:ilvl w:val="0"/>
          <w:numId w:val="42"/>
        </w:numPr>
        <w:autoSpaceDE/>
        <w:autoSpaceDN/>
        <w:spacing w:after="0" w:line="276" w:lineRule="auto"/>
        <w:jc w:val="both"/>
        <w:rPr>
          <w:rFonts w:ascii="Arial" w:hAnsi="Arial" w:cs="Arial"/>
          <w:sz w:val="24"/>
          <w:szCs w:val="24"/>
        </w:rPr>
      </w:pPr>
      <w:r w:rsidRPr="00F806C0">
        <w:rPr>
          <w:rFonts w:ascii="Arial" w:hAnsi="Arial" w:cs="Arial"/>
          <w:sz w:val="24"/>
          <w:szCs w:val="24"/>
        </w:rPr>
        <w:t>suradnja s Odsjekom za psihologiju Filozofskog fakulteta u Rijeci (studentska praksa, predavanje za studente, provođenje istraživanja)</w:t>
      </w:r>
    </w:p>
    <w:p w14:paraId="5F5EF8B1" w14:textId="77777777" w:rsidR="00F806C0" w:rsidRPr="007C7825" w:rsidRDefault="00F806C0" w:rsidP="00D50983">
      <w:pPr>
        <w:numPr>
          <w:ilvl w:val="0"/>
          <w:numId w:val="42"/>
        </w:numPr>
        <w:autoSpaceDN/>
        <w:spacing w:after="0" w:line="276" w:lineRule="auto"/>
        <w:rPr>
          <w:rFonts w:ascii="Arial" w:hAnsi="Arial" w:cs="Arial"/>
          <w:sz w:val="24"/>
          <w:szCs w:val="24"/>
        </w:rPr>
      </w:pPr>
      <w:r w:rsidRPr="00F806C0">
        <w:rPr>
          <w:rFonts w:ascii="Arial" w:hAnsi="Arial" w:cs="Arial"/>
          <w:sz w:val="24"/>
          <w:szCs w:val="24"/>
        </w:rPr>
        <w:t>suradnja sa Gradom Rijeka, DV Rijeka i DV More tijekom upisa djece</w:t>
      </w:r>
    </w:p>
    <w:p w14:paraId="5977907E" w14:textId="77777777" w:rsidR="00F806C0" w:rsidRPr="007C7825" w:rsidRDefault="00F806C0" w:rsidP="00D50983">
      <w:pPr>
        <w:pStyle w:val="BodyTextIndent"/>
        <w:numPr>
          <w:ilvl w:val="0"/>
          <w:numId w:val="14"/>
        </w:numPr>
        <w:tabs>
          <w:tab w:val="left" w:pos="284"/>
        </w:tabs>
        <w:autoSpaceDE/>
        <w:autoSpaceDN/>
        <w:spacing w:after="0" w:line="276" w:lineRule="auto"/>
        <w:jc w:val="both"/>
        <w:rPr>
          <w:rFonts w:ascii="Arial" w:hAnsi="Arial" w:cs="Arial"/>
          <w:sz w:val="24"/>
          <w:szCs w:val="24"/>
        </w:rPr>
      </w:pPr>
      <w:r w:rsidRPr="007C7825">
        <w:rPr>
          <w:rFonts w:ascii="Arial" w:hAnsi="Arial" w:cs="Arial"/>
          <w:b/>
          <w:sz w:val="24"/>
          <w:szCs w:val="24"/>
        </w:rPr>
        <w:t xml:space="preserve">Osobno stručno usavršavanje </w:t>
      </w:r>
    </w:p>
    <w:p w14:paraId="5AEF04B8" w14:textId="77777777" w:rsidR="00F806C0" w:rsidRPr="00F806C0" w:rsidRDefault="00F806C0" w:rsidP="00D50983">
      <w:pPr>
        <w:numPr>
          <w:ilvl w:val="0"/>
          <w:numId w:val="41"/>
        </w:numPr>
        <w:autoSpaceDN/>
        <w:spacing w:after="0" w:line="276" w:lineRule="auto"/>
        <w:rPr>
          <w:rFonts w:ascii="Arial" w:hAnsi="Arial" w:cs="Arial"/>
          <w:sz w:val="24"/>
          <w:szCs w:val="24"/>
        </w:rPr>
      </w:pPr>
      <w:r w:rsidRPr="00F806C0">
        <w:rPr>
          <w:rFonts w:ascii="Arial" w:hAnsi="Arial" w:cs="Arial"/>
          <w:sz w:val="24"/>
          <w:szCs w:val="24"/>
        </w:rPr>
        <w:t>uključivanje u rad Sekcije za predškolsku psihologiju Društva psihologa PGŽ</w:t>
      </w:r>
    </w:p>
    <w:p w14:paraId="1E94E39B" w14:textId="77777777" w:rsidR="00F806C0" w:rsidRPr="00F806C0" w:rsidRDefault="00F806C0" w:rsidP="00D50983">
      <w:pPr>
        <w:pStyle w:val="BodyTextIndent"/>
        <w:numPr>
          <w:ilvl w:val="0"/>
          <w:numId w:val="41"/>
        </w:numPr>
        <w:autoSpaceDE/>
        <w:autoSpaceDN/>
        <w:spacing w:after="0" w:line="276" w:lineRule="auto"/>
        <w:jc w:val="both"/>
        <w:rPr>
          <w:rFonts w:ascii="Arial" w:hAnsi="Arial" w:cs="Arial"/>
          <w:sz w:val="24"/>
          <w:szCs w:val="24"/>
        </w:rPr>
      </w:pPr>
      <w:r w:rsidRPr="00F806C0">
        <w:rPr>
          <w:rFonts w:ascii="Arial" w:hAnsi="Arial" w:cs="Arial"/>
          <w:sz w:val="24"/>
          <w:szCs w:val="24"/>
        </w:rPr>
        <w:t>uključivanje u oblike stručnog usavršavanja u organizaciji AZOO</w:t>
      </w:r>
    </w:p>
    <w:p w14:paraId="50EC8634" w14:textId="77777777" w:rsidR="00F806C0" w:rsidRPr="00F806C0" w:rsidRDefault="00F806C0" w:rsidP="00D50983">
      <w:pPr>
        <w:pStyle w:val="BodyTextIndent"/>
        <w:numPr>
          <w:ilvl w:val="0"/>
          <w:numId w:val="41"/>
        </w:numPr>
        <w:autoSpaceDE/>
        <w:autoSpaceDN/>
        <w:spacing w:after="0" w:line="276" w:lineRule="auto"/>
        <w:jc w:val="both"/>
        <w:rPr>
          <w:rFonts w:ascii="Arial" w:hAnsi="Arial" w:cs="Arial"/>
          <w:sz w:val="24"/>
          <w:szCs w:val="24"/>
        </w:rPr>
      </w:pPr>
      <w:r w:rsidRPr="00F806C0">
        <w:rPr>
          <w:rFonts w:ascii="Arial" w:hAnsi="Arial" w:cs="Arial"/>
          <w:sz w:val="24"/>
          <w:szCs w:val="24"/>
        </w:rPr>
        <w:t>aktivno sudjelovanje na godišnjoj konferenciji hrvatskih psihologa</w:t>
      </w:r>
    </w:p>
    <w:p w14:paraId="1CE54B04" w14:textId="77777777" w:rsidR="00F806C0" w:rsidRPr="00F806C0" w:rsidRDefault="00F806C0" w:rsidP="00D50983">
      <w:pPr>
        <w:pStyle w:val="BodyTextIndent"/>
        <w:numPr>
          <w:ilvl w:val="0"/>
          <w:numId w:val="41"/>
        </w:numPr>
        <w:autoSpaceDE/>
        <w:autoSpaceDN/>
        <w:spacing w:after="0" w:line="276" w:lineRule="auto"/>
        <w:jc w:val="both"/>
        <w:rPr>
          <w:rFonts w:ascii="Arial" w:hAnsi="Arial" w:cs="Arial"/>
          <w:sz w:val="24"/>
          <w:szCs w:val="24"/>
        </w:rPr>
      </w:pPr>
      <w:r w:rsidRPr="00F806C0">
        <w:rPr>
          <w:rFonts w:ascii="Arial" w:hAnsi="Arial" w:cs="Arial"/>
          <w:sz w:val="24"/>
          <w:szCs w:val="24"/>
        </w:rPr>
        <w:t>aktivno sudjelovanje na godišnjoj konferenciji voditeljica i voditelja Rastimo zajedno</w:t>
      </w:r>
    </w:p>
    <w:p w14:paraId="237B8EEE" w14:textId="77777777" w:rsidR="00F806C0" w:rsidRPr="00F806C0" w:rsidRDefault="00F806C0" w:rsidP="00D50983">
      <w:pPr>
        <w:pStyle w:val="BodyTextIndent"/>
        <w:numPr>
          <w:ilvl w:val="0"/>
          <w:numId w:val="41"/>
        </w:numPr>
        <w:autoSpaceDE/>
        <w:autoSpaceDN/>
        <w:spacing w:after="0" w:line="276" w:lineRule="auto"/>
        <w:jc w:val="both"/>
        <w:rPr>
          <w:rFonts w:ascii="Arial" w:hAnsi="Arial" w:cs="Arial"/>
          <w:sz w:val="24"/>
          <w:szCs w:val="24"/>
        </w:rPr>
      </w:pPr>
      <w:r w:rsidRPr="00F806C0">
        <w:rPr>
          <w:rFonts w:ascii="Arial" w:hAnsi="Arial" w:cs="Arial"/>
          <w:sz w:val="24"/>
          <w:szCs w:val="24"/>
        </w:rPr>
        <w:t>uključivanje u druge dostupne oblike stručnog usavršavanja, webinare i slično</w:t>
      </w:r>
    </w:p>
    <w:p w14:paraId="5626F5F5" w14:textId="77777777" w:rsidR="00F806C0" w:rsidRPr="00F806C0" w:rsidRDefault="00F806C0" w:rsidP="00D50983">
      <w:pPr>
        <w:pStyle w:val="BodyTextIndent"/>
        <w:numPr>
          <w:ilvl w:val="0"/>
          <w:numId w:val="41"/>
        </w:numPr>
        <w:autoSpaceDE/>
        <w:autoSpaceDN/>
        <w:spacing w:after="0" w:line="276" w:lineRule="auto"/>
        <w:jc w:val="both"/>
        <w:rPr>
          <w:rFonts w:ascii="Arial" w:hAnsi="Arial" w:cs="Arial"/>
          <w:sz w:val="24"/>
          <w:szCs w:val="24"/>
        </w:rPr>
      </w:pPr>
      <w:r w:rsidRPr="00F806C0">
        <w:rPr>
          <w:rFonts w:ascii="Arial" w:hAnsi="Arial" w:cs="Arial"/>
          <w:sz w:val="24"/>
          <w:szCs w:val="24"/>
        </w:rPr>
        <w:t>sudjelovanje na seminarima i savjetovanjima</w:t>
      </w:r>
    </w:p>
    <w:p w14:paraId="2FB6AC5E" w14:textId="77777777" w:rsidR="00F806C0" w:rsidRPr="00304059" w:rsidRDefault="00F806C0" w:rsidP="00D50983">
      <w:pPr>
        <w:pStyle w:val="BodyTextIndent"/>
        <w:numPr>
          <w:ilvl w:val="0"/>
          <w:numId w:val="41"/>
        </w:numPr>
        <w:autoSpaceDE/>
        <w:autoSpaceDN/>
        <w:spacing w:after="0" w:line="276" w:lineRule="auto"/>
        <w:jc w:val="both"/>
        <w:rPr>
          <w:rFonts w:ascii="Arial" w:hAnsi="Arial" w:cs="Arial"/>
          <w:sz w:val="24"/>
          <w:szCs w:val="24"/>
        </w:rPr>
      </w:pPr>
      <w:r w:rsidRPr="00F806C0">
        <w:rPr>
          <w:rFonts w:ascii="Arial" w:hAnsi="Arial" w:cs="Arial"/>
          <w:sz w:val="24"/>
          <w:szCs w:val="24"/>
        </w:rPr>
        <w:t>praćenje stručne literature i periodike</w:t>
      </w:r>
    </w:p>
    <w:p w14:paraId="0DFF6F5D" w14:textId="77777777" w:rsidR="00F806C0" w:rsidRPr="00304059" w:rsidRDefault="00F806C0" w:rsidP="00D50983">
      <w:pPr>
        <w:pStyle w:val="BodyTextIndent"/>
        <w:numPr>
          <w:ilvl w:val="0"/>
          <w:numId w:val="14"/>
        </w:numPr>
        <w:tabs>
          <w:tab w:val="left" w:pos="284"/>
        </w:tabs>
        <w:autoSpaceDE/>
        <w:autoSpaceDN/>
        <w:spacing w:after="0" w:line="276" w:lineRule="auto"/>
        <w:jc w:val="both"/>
        <w:rPr>
          <w:rFonts w:ascii="Arial" w:hAnsi="Arial" w:cs="Arial"/>
          <w:sz w:val="24"/>
          <w:szCs w:val="24"/>
        </w:rPr>
      </w:pPr>
      <w:r w:rsidRPr="00304059">
        <w:rPr>
          <w:rFonts w:ascii="Arial" w:hAnsi="Arial" w:cs="Arial"/>
          <w:b/>
          <w:sz w:val="24"/>
          <w:szCs w:val="24"/>
        </w:rPr>
        <w:t>Ostali poslovi psihologa</w:t>
      </w:r>
    </w:p>
    <w:p w14:paraId="1B5FF4C4"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razvoj novih oblika rada i jačanje međuresorne sustručnjačke suradnje</w:t>
      </w:r>
    </w:p>
    <w:p w14:paraId="4B3DBC99"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interveniranje u problemskim situacijama s ciljem zadovoljavanja potreba djece</w:t>
      </w:r>
    </w:p>
    <w:p w14:paraId="1A7918AB"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izrada godišnjeg plana i programa rada psihologa</w:t>
      </w:r>
    </w:p>
    <w:p w14:paraId="32B41EDB"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izrada godišnjeg izvješća o radu stručnog suradnika – psihologa</w:t>
      </w:r>
    </w:p>
    <w:p w14:paraId="43107D04"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kreiranje protokola za praćenje i ostalih pisanih materijala</w:t>
      </w:r>
    </w:p>
    <w:p w14:paraId="6A98EAE7"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sudjelovanje na sastancima stručnog tima i odgajateljskom vijeću</w:t>
      </w:r>
    </w:p>
    <w:p w14:paraId="077881B4"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vođenje dokumentacije o radu</w:t>
      </w:r>
    </w:p>
    <w:p w14:paraId="35148B71"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koordinacija i priprema novosti DV Sušak za objavu na web-stranicama vrtića</w:t>
      </w:r>
    </w:p>
    <w:p w14:paraId="7036389A" w14:textId="77777777" w:rsidR="00F806C0" w:rsidRPr="00F806C0" w:rsidRDefault="00F806C0" w:rsidP="00D50983">
      <w:pPr>
        <w:pStyle w:val="BodyTextIndent"/>
        <w:numPr>
          <w:ilvl w:val="0"/>
          <w:numId w:val="43"/>
        </w:numPr>
        <w:autoSpaceDE/>
        <w:autoSpaceDN/>
        <w:spacing w:after="0" w:line="276" w:lineRule="auto"/>
        <w:jc w:val="both"/>
        <w:rPr>
          <w:rFonts w:ascii="Arial" w:hAnsi="Arial" w:cs="Arial"/>
          <w:sz w:val="24"/>
          <w:szCs w:val="24"/>
        </w:rPr>
      </w:pPr>
      <w:r w:rsidRPr="00F806C0">
        <w:rPr>
          <w:rFonts w:ascii="Arial" w:hAnsi="Arial" w:cs="Arial"/>
          <w:sz w:val="24"/>
          <w:szCs w:val="24"/>
        </w:rPr>
        <w:t>vođenje e-matice - baza podataka o djeci za potrebe upisnog postupka te arhiviranja</w:t>
      </w:r>
    </w:p>
    <w:p w14:paraId="6B2661E1" w14:textId="77777777" w:rsidR="00F806C0" w:rsidRPr="00F806C0" w:rsidRDefault="00F806C0" w:rsidP="00D50983">
      <w:pPr>
        <w:pStyle w:val="BodyTextIndent"/>
        <w:numPr>
          <w:ilvl w:val="0"/>
          <w:numId w:val="41"/>
        </w:numPr>
        <w:autoSpaceDE/>
        <w:autoSpaceDN/>
        <w:spacing w:after="0" w:line="276" w:lineRule="auto"/>
        <w:jc w:val="both"/>
        <w:rPr>
          <w:rFonts w:ascii="Arial" w:hAnsi="Arial" w:cs="Arial"/>
          <w:sz w:val="24"/>
          <w:szCs w:val="24"/>
        </w:rPr>
      </w:pPr>
      <w:r w:rsidRPr="00F806C0">
        <w:rPr>
          <w:rFonts w:ascii="Arial" w:hAnsi="Arial" w:cs="Arial"/>
          <w:sz w:val="24"/>
          <w:szCs w:val="24"/>
        </w:rPr>
        <w:lastRenderedPageBreak/>
        <w:t xml:space="preserve">administrativni i tehnički poslovi </w:t>
      </w:r>
    </w:p>
    <w:p w14:paraId="3A85F158" w14:textId="77777777" w:rsidR="008B0FBF" w:rsidRPr="00F806C0" w:rsidRDefault="008B0FBF" w:rsidP="00F806C0">
      <w:pPr>
        <w:autoSpaceDE w:val="0"/>
        <w:spacing w:after="0" w:line="276" w:lineRule="auto"/>
        <w:ind w:firstLine="708"/>
        <w:jc w:val="both"/>
        <w:rPr>
          <w:rFonts w:ascii="Arial" w:eastAsia="Times New Roman" w:hAnsi="Arial" w:cs="Arial"/>
          <w:color w:val="FF0000"/>
          <w:sz w:val="24"/>
          <w:szCs w:val="24"/>
        </w:rPr>
      </w:pPr>
    </w:p>
    <w:p w14:paraId="3F889981" w14:textId="77777777" w:rsidR="00F629C1" w:rsidRPr="00706227" w:rsidRDefault="00F629C1" w:rsidP="00F806C0">
      <w:pPr>
        <w:autoSpaceDE w:val="0"/>
        <w:spacing w:after="0"/>
        <w:jc w:val="both"/>
        <w:rPr>
          <w:rFonts w:ascii="Arial" w:eastAsia="Times New Roman" w:hAnsi="Arial" w:cs="Arial"/>
          <w:color w:val="FF0000"/>
          <w:sz w:val="24"/>
          <w:szCs w:val="24"/>
        </w:rPr>
      </w:pPr>
    </w:p>
    <w:p w14:paraId="7675D036" w14:textId="77777777" w:rsidR="00F629C1" w:rsidRDefault="00F629C1" w:rsidP="00D42E09">
      <w:pPr>
        <w:suppressAutoHyphens w:val="0"/>
        <w:autoSpaceDN/>
        <w:spacing w:after="0" w:line="276" w:lineRule="auto"/>
        <w:ind w:firstLine="708"/>
        <w:jc w:val="both"/>
        <w:rPr>
          <w:rFonts w:asciiTheme="minorHAnsi" w:eastAsiaTheme="minorHAnsi" w:hAnsiTheme="minorHAnsi" w:cstheme="minorBidi"/>
          <w:lang w:eastAsia="en-US"/>
        </w:rPr>
      </w:pPr>
      <w:r w:rsidRPr="00F944C0">
        <w:rPr>
          <w:rFonts w:ascii="Arial" w:eastAsiaTheme="minorHAnsi" w:hAnsi="Arial" w:cs="Arial"/>
          <w:color w:val="000000"/>
          <w:sz w:val="24"/>
          <w:szCs w:val="24"/>
          <w:lang w:eastAsia="en-US"/>
        </w:rPr>
        <w:t>Bitna zadaća</w:t>
      </w:r>
      <w:r>
        <w:rPr>
          <w:rFonts w:ascii="Arial" w:eastAsiaTheme="minorHAnsi" w:hAnsi="Arial" w:cs="Arial"/>
          <w:color w:val="000000"/>
          <w:sz w:val="24"/>
          <w:szCs w:val="24"/>
          <w:lang w:eastAsia="en-US"/>
        </w:rPr>
        <w:t xml:space="preserve"> </w:t>
      </w:r>
      <w:r w:rsidRPr="00F806C0">
        <w:rPr>
          <w:rFonts w:ascii="Arial" w:eastAsiaTheme="minorHAnsi" w:hAnsi="Arial" w:cs="Arial"/>
          <w:b/>
          <w:i/>
          <w:color w:val="000000"/>
          <w:sz w:val="24"/>
          <w:szCs w:val="24"/>
          <w:lang w:eastAsia="en-US"/>
        </w:rPr>
        <w:t>edukacijskog rehabilitatora</w:t>
      </w:r>
      <w:r>
        <w:rPr>
          <w:rFonts w:ascii="Arial" w:eastAsiaTheme="minorHAnsi" w:hAnsi="Arial" w:cs="Arial"/>
          <w:b/>
          <w:color w:val="000000"/>
          <w:sz w:val="24"/>
          <w:szCs w:val="24"/>
          <w:lang w:eastAsia="en-US"/>
        </w:rPr>
        <w:t xml:space="preserve"> </w:t>
      </w:r>
      <w:r w:rsidRPr="00EB2C78">
        <w:rPr>
          <w:rFonts w:ascii="Arial" w:eastAsiaTheme="minorHAnsi" w:hAnsi="Arial" w:cs="Arial"/>
          <w:bCs/>
          <w:color w:val="000000"/>
          <w:sz w:val="24"/>
          <w:szCs w:val="24"/>
          <w:lang w:eastAsia="en-US"/>
        </w:rPr>
        <w:t>Gordane Brzaj</w:t>
      </w:r>
      <w:r>
        <w:rPr>
          <w:rFonts w:ascii="Arial" w:eastAsiaTheme="minorHAnsi" w:hAnsi="Arial" w:cs="Arial"/>
          <w:bCs/>
          <w:color w:val="000000"/>
          <w:sz w:val="24"/>
          <w:szCs w:val="24"/>
          <w:lang w:eastAsia="en-US"/>
        </w:rPr>
        <w:t xml:space="preserve"> (stručnog suradnika pedagoga na tom radnom mjestu)</w:t>
      </w:r>
      <w:r>
        <w:rPr>
          <w:rFonts w:ascii="Arial" w:eastAsiaTheme="minorHAnsi" w:hAnsi="Arial" w:cs="Arial"/>
          <w:color w:val="000000"/>
          <w:sz w:val="24"/>
          <w:szCs w:val="24"/>
          <w:lang w:eastAsia="en-US"/>
        </w:rPr>
        <w:t xml:space="preserve">, planirana je i ostvarila se </w:t>
      </w:r>
      <w:r w:rsidRPr="00F944C0">
        <w:rPr>
          <w:rFonts w:ascii="Arial" w:eastAsiaTheme="minorHAnsi" w:hAnsi="Arial" w:cs="Arial"/>
          <w:color w:val="000000"/>
          <w:sz w:val="24"/>
          <w:szCs w:val="24"/>
          <w:lang w:eastAsia="en-US"/>
        </w:rPr>
        <w:t>u skladu s bitnom zadaćom ustanove</w:t>
      </w:r>
      <w:r>
        <w:rPr>
          <w:rFonts w:ascii="Arial" w:eastAsiaTheme="minorHAnsi" w:hAnsi="Arial" w:cs="Arial"/>
          <w:color w:val="000000"/>
          <w:sz w:val="24"/>
          <w:szCs w:val="24"/>
          <w:lang w:eastAsia="en-US"/>
        </w:rPr>
        <w:t>. Ove pedagoške godine</w:t>
      </w:r>
      <w:r w:rsidRPr="00F944C0">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bitna zadaća imala je za cilj</w:t>
      </w:r>
      <w:r w:rsidRPr="00F944C0">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razvijanje osobnih potencijala djeteta radom na projektnim aktivnostima u multisenzornom okruženju</w:t>
      </w:r>
      <w:r w:rsidRPr="00F944C0">
        <w:rPr>
          <w:rFonts w:ascii="Arial" w:eastAsiaTheme="minorHAnsi" w:hAnsi="Arial" w:cs="Arial"/>
          <w:color w:val="000000"/>
          <w:sz w:val="24"/>
          <w:szCs w:val="24"/>
          <w:lang w:eastAsia="en-US"/>
        </w:rPr>
        <w:t>.</w:t>
      </w:r>
    </w:p>
    <w:p w14:paraId="20C1AC78"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U pedagoškoj godini 2024./25</w:t>
      </w:r>
      <w:r w:rsidRPr="00F944C0">
        <w:rPr>
          <w:rFonts w:ascii="Arial" w:eastAsiaTheme="minorHAnsi" w:hAnsi="Arial" w:cs="Arial"/>
          <w:color w:val="000000"/>
          <w:sz w:val="24"/>
          <w:szCs w:val="24"/>
          <w:lang w:eastAsia="en-US"/>
        </w:rPr>
        <w:t xml:space="preserve">. Dječji </w:t>
      </w:r>
      <w:r>
        <w:rPr>
          <w:rFonts w:ascii="Arial" w:eastAsiaTheme="minorHAnsi" w:hAnsi="Arial" w:cs="Arial"/>
          <w:color w:val="000000"/>
          <w:sz w:val="24"/>
          <w:szCs w:val="24"/>
          <w:lang w:eastAsia="en-US"/>
        </w:rPr>
        <w:t xml:space="preserve">vrtić Sušak pohađalo je </w:t>
      </w:r>
      <w:r w:rsidRPr="0061117E">
        <w:rPr>
          <w:rFonts w:ascii="Arial" w:eastAsiaTheme="minorHAnsi" w:hAnsi="Arial" w:cs="Arial"/>
          <w:color w:val="000000"/>
          <w:sz w:val="24"/>
          <w:szCs w:val="24"/>
          <w:lang w:eastAsia="en-US"/>
        </w:rPr>
        <w:t>u rujnu</w:t>
      </w:r>
      <w:r w:rsidRPr="00EB2C78">
        <w:rPr>
          <w:rFonts w:ascii="Arial" w:eastAsiaTheme="minorHAnsi" w:hAnsi="Arial" w:cs="Arial"/>
          <w:i/>
          <w:iCs/>
          <w:color w:val="000000"/>
          <w:sz w:val="32"/>
          <w:szCs w:val="32"/>
          <w:lang w:eastAsia="en-US"/>
        </w:rPr>
        <w:t xml:space="preserve"> </w:t>
      </w:r>
      <w:r>
        <w:rPr>
          <w:rFonts w:ascii="Arial" w:eastAsiaTheme="minorHAnsi" w:hAnsi="Arial" w:cs="Arial"/>
          <w:color w:val="000000"/>
          <w:sz w:val="24"/>
          <w:szCs w:val="24"/>
          <w:lang w:eastAsia="en-US"/>
        </w:rPr>
        <w:t xml:space="preserve">četrnaestero </w:t>
      </w:r>
      <w:r w:rsidRPr="00F944C0">
        <w:rPr>
          <w:rFonts w:ascii="Arial" w:eastAsiaTheme="minorHAnsi" w:hAnsi="Arial" w:cs="Arial"/>
          <w:color w:val="000000"/>
          <w:sz w:val="24"/>
          <w:szCs w:val="24"/>
          <w:lang w:eastAsia="en-US"/>
        </w:rPr>
        <w:t>djece koja imaju Nalaz i mišljenje Jedinst</w:t>
      </w:r>
      <w:r>
        <w:rPr>
          <w:rFonts w:ascii="Arial" w:eastAsiaTheme="minorHAnsi" w:hAnsi="Arial" w:cs="Arial"/>
          <w:color w:val="000000"/>
          <w:sz w:val="24"/>
          <w:szCs w:val="24"/>
          <w:lang w:eastAsia="en-US"/>
        </w:rPr>
        <w:t xml:space="preserve">venog tijela vještačenja  (devetero u redovnim skupinama te petero u posebnoj skupini IT PPO Veseljko). Za pojačano praćenje bilo je predviđeno trideset i šestero djece. U tijeku godine, prema novonastalim situacijama, a u dogovoru s odgajateljima i stručnim timom, praćena su i djeca u svim objektima za koju se pokazala potreba preventivnog rada ili su naknadno uočena odstupanja u razvoju. Početkom pedagoške godine </w:t>
      </w:r>
      <w:r w:rsidRPr="003965BD">
        <w:rPr>
          <w:rFonts w:ascii="Arial" w:eastAsiaTheme="minorHAnsi" w:hAnsi="Arial" w:cs="Arial"/>
          <w:color w:val="000000"/>
          <w:sz w:val="24"/>
          <w:szCs w:val="24"/>
          <w:lang w:eastAsia="en-US"/>
        </w:rPr>
        <w:t>petero</w:t>
      </w:r>
      <w:r w:rsidRPr="00EB2C78">
        <w:rPr>
          <w:rFonts w:ascii="Arial" w:eastAsiaTheme="minorHAnsi" w:hAnsi="Arial" w:cs="Arial"/>
          <w:i/>
          <w:iCs/>
          <w:color w:val="000000"/>
          <w:sz w:val="32"/>
          <w:szCs w:val="32"/>
          <w:lang w:eastAsia="en-US"/>
        </w:rPr>
        <w:t xml:space="preserve"> </w:t>
      </w:r>
      <w:r w:rsidRPr="00F944C0">
        <w:rPr>
          <w:rFonts w:ascii="Arial" w:eastAsiaTheme="minorHAnsi" w:hAnsi="Arial" w:cs="Arial"/>
          <w:color w:val="000000"/>
          <w:sz w:val="24"/>
          <w:szCs w:val="24"/>
          <w:lang w:eastAsia="en-US"/>
        </w:rPr>
        <w:t>djece pohađalo je poseban program za djecu s intelektualnim teškoćama</w:t>
      </w:r>
      <w:r>
        <w:rPr>
          <w:rFonts w:ascii="Arial" w:eastAsiaTheme="minorHAnsi" w:hAnsi="Arial" w:cs="Arial"/>
          <w:color w:val="000000"/>
          <w:sz w:val="24"/>
          <w:szCs w:val="24"/>
          <w:lang w:eastAsia="en-US"/>
        </w:rPr>
        <w:t>. S djecom posebne skupine provodila se svakodnevna integracija u redovne skupine prema procjeni i mogućnostima svakog pojedinog djeteta. Također, uz timski dogovor odgajatelja, provodila se i tzv. obrnuta integracija tako da su djeca redovnog razvoja sudjelovala u radu posebne skupine.</w:t>
      </w:r>
    </w:p>
    <w:p w14:paraId="41022D05" w14:textId="77777777" w:rsidR="00F629C1" w:rsidRDefault="00F629C1" w:rsidP="00D42E09">
      <w:pPr>
        <w:suppressAutoHyphens w:val="0"/>
        <w:autoSpaceDN/>
        <w:spacing w:after="0" w:line="276" w:lineRule="auto"/>
        <w:ind w:firstLine="708"/>
        <w:jc w:val="both"/>
        <w:rPr>
          <w:rFonts w:ascii="Arial" w:eastAsia="Lucida Sans Unicode" w:hAnsi="Arial" w:cs="Arial"/>
          <w:sz w:val="24"/>
          <w:szCs w:val="24"/>
        </w:rPr>
      </w:pPr>
      <w:r w:rsidRPr="00063261">
        <w:rPr>
          <w:rFonts w:ascii="Arial" w:eastAsia="Lucida Sans Unicode" w:hAnsi="Arial" w:cs="Arial"/>
          <w:sz w:val="24"/>
          <w:szCs w:val="24"/>
        </w:rPr>
        <w:t xml:space="preserve">Postupak pedagoške opservacije </w:t>
      </w:r>
      <w:r>
        <w:rPr>
          <w:rFonts w:ascii="Arial" w:eastAsia="Lucida Sans Unicode" w:hAnsi="Arial" w:cs="Arial"/>
          <w:sz w:val="24"/>
          <w:szCs w:val="24"/>
        </w:rPr>
        <w:t xml:space="preserve">od početka rujna započet je i </w:t>
      </w:r>
      <w:r w:rsidRPr="00063261">
        <w:rPr>
          <w:rFonts w:ascii="Arial" w:eastAsia="Lucida Sans Unicode" w:hAnsi="Arial" w:cs="Arial"/>
          <w:sz w:val="24"/>
          <w:szCs w:val="24"/>
        </w:rPr>
        <w:t xml:space="preserve">proveden za </w:t>
      </w:r>
      <w:r>
        <w:rPr>
          <w:rFonts w:ascii="Arial" w:eastAsia="Lucida Sans Unicode" w:hAnsi="Arial" w:cs="Arial"/>
          <w:sz w:val="24"/>
          <w:szCs w:val="24"/>
        </w:rPr>
        <w:t>petero djece</w:t>
      </w:r>
      <w:r w:rsidRPr="00FD25CB">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za koju je prilikom inicijalnih razgovora pri upisu u vrtić timski procijenjeno da ih je potrebno pojačano pratiti i individualno planirati i pristupati unutar redovnih skupina.</w:t>
      </w:r>
      <w:r w:rsidRPr="00F944C0">
        <w:rPr>
          <w:rFonts w:ascii="Arial" w:eastAsiaTheme="minorHAnsi" w:hAnsi="Arial" w:cs="Arial"/>
          <w:color w:val="000000"/>
          <w:sz w:val="24"/>
          <w:szCs w:val="24"/>
          <w:lang w:eastAsia="en-US"/>
        </w:rPr>
        <w:t xml:space="preserve"> </w:t>
      </w:r>
      <w:r>
        <w:rPr>
          <w:rFonts w:ascii="Arial" w:eastAsia="Lucida Sans Unicode" w:hAnsi="Arial" w:cs="Arial"/>
          <w:sz w:val="24"/>
          <w:szCs w:val="24"/>
        </w:rPr>
        <w:t xml:space="preserve">S postupkom pedagoške opservacije i njenim ciljevima </w:t>
      </w:r>
      <w:r>
        <w:rPr>
          <w:rFonts w:ascii="Arial" w:eastAsiaTheme="minorHAnsi" w:hAnsi="Arial" w:cs="Arial"/>
          <w:color w:val="000000"/>
          <w:sz w:val="24"/>
          <w:szCs w:val="24"/>
          <w:lang w:eastAsia="en-US"/>
        </w:rPr>
        <w:t xml:space="preserve">prije početka i tijekom PO </w:t>
      </w:r>
      <w:r>
        <w:rPr>
          <w:rFonts w:ascii="Arial" w:eastAsia="Lucida Sans Unicode" w:hAnsi="Arial" w:cs="Arial"/>
          <w:sz w:val="24"/>
          <w:szCs w:val="24"/>
        </w:rPr>
        <w:t>kontinuirano su bili upoznati i uključeni roditelji.</w:t>
      </w:r>
      <w:r>
        <w:rPr>
          <w:rFonts w:ascii="Arial" w:eastAsiaTheme="minorHAnsi" w:hAnsi="Arial" w:cs="Arial"/>
          <w:color w:val="000000"/>
          <w:sz w:val="24"/>
          <w:szCs w:val="24"/>
          <w:lang w:eastAsia="en-US"/>
        </w:rPr>
        <w:t xml:space="preserve"> </w:t>
      </w:r>
      <w:r>
        <w:rPr>
          <w:rFonts w:ascii="Arial" w:eastAsia="Lucida Sans Unicode" w:hAnsi="Arial" w:cs="Arial"/>
          <w:sz w:val="24"/>
          <w:szCs w:val="24"/>
        </w:rPr>
        <w:t>Edukacijski rehabilitator sudjelovao je u</w:t>
      </w:r>
      <w:r w:rsidRPr="00063261">
        <w:rPr>
          <w:rFonts w:ascii="Arial" w:eastAsia="Lucida Sans Unicode" w:hAnsi="Arial" w:cs="Arial"/>
          <w:sz w:val="24"/>
          <w:szCs w:val="24"/>
        </w:rPr>
        <w:t xml:space="preserve"> prać</w:t>
      </w:r>
      <w:r>
        <w:rPr>
          <w:rFonts w:ascii="Arial" w:eastAsia="Lucida Sans Unicode" w:hAnsi="Arial" w:cs="Arial"/>
          <w:sz w:val="24"/>
          <w:szCs w:val="24"/>
        </w:rPr>
        <w:t>enju</w:t>
      </w:r>
      <w:r w:rsidRPr="00063261">
        <w:rPr>
          <w:rFonts w:ascii="Arial" w:eastAsia="Lucida Sans Unicode" w:hAnsi="Arial" w:cs="Arial"/>
          <w:sz w:val="24"/>
          <w:szCs w:val="24"/>
        </w:rPr>
        <w:t xml:space="preserve"> djece</w:t>
      </w:r>
      <w:r>
        <w:rPr>
          <w:rFonts w:ascii="Arial" w:eastAsia="Lucida Sans Unicode" w:hAnsi="Arial" w:cs="Arial"/>
          <w:sz w:val="24"/>
          <w:szCs w:val="24"/>
        </w:rPr>
        <w:t xml:space="preserve"> u postupku pedagoške opservacije te djece u posebnoj skupini tijekom godine, prema planu, potrebi i timskom dogovoru stručnih suradnika, odgajatelja i ravnateljice</w:t>
      </w:r>
      <w:r w:rsidRPr="00063261">
        <w:rPr>
          <w:rFonts w:ascii="Arial" w:eastAsia="Lucida Sans Unicode" w:hAnsi="Arial" w:cs="Arial"/>
          <w:b/>
          <w:sz w:val="24"/>
          <w:szCs w:val="24"/>
        </w:rPr>
        <w:t>.</w:t>
      </w:r>
      <w:r w:rsidRPr="00063261">
        <w:rPr>
          <w:rFonts w:ascii="Arial" w:eastAsia="Lucida Sans Unicode" w:hAnsi="Arial" w:cs="Arial"/>
          <w:sz w:val="24"/>
          <w:szCs w:val="24"/>
        </w:rPr>
        <w:t xml:space="preserve"> Po završetku</w:t>
      </w:r>
      <w:r>
        <w:rPr>
          <w:rFonts w:ascii="Arial" w:eastAsia="Lucida Sans Unicode" w:hAnsi="Arial" w:cs="Arial"/>
          <w:sz w:val="24"/>
          <w:szCs w:val="24"/>
        </w:rPr>
        <w:t xml:space="preserve"> svake</w:t>
      </w:r>
      <w:r w:rsidRPr="00063261">
        <w:rPr>
          <w:rFonts w:ascii="Arial" w:eastAsia="Lucida Sans Unicode" w:hAnsi="Arial" w:cs="Arial"/>
          <w:sz w:val="24"/>
          <w:szCs w:val="24"/>
        </w:rPr>
        <w:t xml:space="preserve"> pedagoške opservacije opservacijski tim donio je zaključak koji je sadržavao </w:t>
      </w:r>
      <w:r>
        <w:rPr>
          <w:rFonts w:ascii="Arial" w:eastAsia="Lucida Sans Unicode" w:hAnsi="Arial" w:cs="Arial"/>
          <w:sz w:val="24"/>
          <w:szCs w:val="24"/>
        </w:rPr>
        <w:t xml:space="preserve">i </w:t>
      </w:r>
      <w:r w:rsidRPr="00063261">
        <w:rPr>
          <w:rFonts w:ascii="Arial" w:eastAsia="Lucida Sans Unicode" w:hAnsi="Arial" w:cs="Arial"/>
          <w:sz w:val="24"/>
          <w:szCs w:val="24"/>
        </w:rPr>
        <w:t xml:space="preserve">preporuku  </w:t>
      </w:r>
      <w:r>
        <w:rPr>
          <w:rFonts w:ascii="Arial" w:eastAsia="Lucida Sans Unicode" w:hAnsi="Arial" w:cs="Arial"/>
          <w:sz w:val="24"/>
          <w:szCs w:val="24"/>
        </w:rPr>
        <w:t xml:space="preserve">roditeljima </w:t>
      </w:r>
      <w:r w:rsidRPr="00063261">
        <w:rPr>
          <w:rFonts w:ascii="Arial" w:eastAsia="Lucida Sans Unicode" w:hAnsi="Arial" w:cs="Arial"/>
          <w:sz w:val="24"/>
          <w:szCs w:val="24"/>
        </w:rPr>
        <w:t xml:space="preserve">za primjereni oblik odgojno-obrazovnog </w:t>
      </w:r>
      <w:r>
        <w:rPr>
          <w:rFonts w:ascii="Arial" w:eastAsia="Lucida Sans Unicode" w:hAnsi="Arial" w:cs="Arial"/>
          <w:sz w:val="24"/>
          <w:szCs w:val="24"/>
        </w:rPr>
        <w:t>pristupa</w:t>
      </w:r>
      <w:r w:rsidRPr="00063261">
        <w:rPr>
          <w:rFonts w:ascii="Arial" w:eastAsia="Lucida Sans Unicode" w:hAnsi="Arial" w:cs="Arial"/>
          <w:sz w:val="24"/>
          <w:szCs w:val="24"/>
        </w:rPr>
        <w:t>.</w:t>
      </w:r>
      <w:r>
        <w:rPr>
          <w:rFonts w:ascii="Arial" w:eastAsia="Lucida Sans Unicode" w:hAnsi="Arial" w:cs="Arial"/>
          <w:sz w:val="24"/>
          <w:szCs w:val="24"/>
        </w:rPr>
        <w:t xml:space="preserve"> </w:t>
      </w:r>
    </w:p>
    <w:p w14:paraId="0B85DFDA"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p>
    <w:p w14:paraId="29E9692A"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U ožujku 2025.pokazala se potreba napraviti postupak pedagoške opservacije za još jedno dijete upisano u program predškole te je on cjelovito i proveden.  Budući da se radilo o djetetu koje nije do tada polazilo niti jednu ustanovu za rad s djecom, a imalo je vidljiva neprimjerena ponašanja te nerazvijene socio-emocionalne vještine, edukacijski rehabilitator (te psiholog i pedagog po potrebi), svakodnevno je boravio s dječakom u skupini (po timski dogovorenom i prilagođenom vremenu boravka djeteta). Planiran je individualni pristup te je praćen i evaluiran napredak djeteta. Provedeni su višestruki razgovori te savjetovanje majke.</w:t>
      </w:r>
    </w:p>
    <w:p w14:paraId="7A744838" w14:textId="77777777" w:rsidR="00F629C1" w:rsidRDefault="00F629C1" w:rsidP="00D42E09">
      <w:pPr>
        <w:suppressAutoHyphens w:val="0"/>
        <w:autoSpaceDN/>
        <w:spacing w:after="0" w:line="276" w:lineRule="auto"/>
        <w:ind w:firstLine="708"/>
        <w:jc w:val="both"/>
        <w:rPr>
          <w:rFonts w:asciiTheme="minorHAnsi" w:eastAsiaTheme="minorHAnsi" w:hAnsiTheme="minorHAnsi" w:cstheme="minorBidi"/>
          <w:lang w:eastAsia="en-US"/>
        </w:rPr>
      </w:pPr>
      <w:r>
        <w:rPr>
          <w:rFonts w:ascii="Arial" w:eastAsiaTheme="minorHAnsi" w:hAnsi="Arial" w:cs="Arial"/>
          <w:color w:val="000000"/>
          <w:sz w:val="24"/>
          <w:szCs w:val="24"/>
          <w:lang w:eastAsia="en-US"/>
        </w:rPr>
        <w:t xml:space="preserve">U suradnji i kroz konzultacije s odgajateljima i psihologom vrtića, </w:t>
      </w:r>
      <w:r w:rsidRPr="00F944C0">
        <w:rPr>
          <w:rFonts w:ascii="Arial" w:eastAsiaTheme="minorHAnsi" w:hAnsi="Arial" w:cs="Arial"/>
          <w:color w:val="000000"/>
          <w:sz w:val="24"/>
          <w:szCs w:val="24"/>
          <w:lang w:eastAsia="en-US"/>
        </w:rPr>
        <w:t xml:space="preserve">s roditeljima djece s teškoćama u razvoju i </w:t>
      </w:r>
      <w:r>
        <w:rPr>
          <w:rFonts w:ascii="Arial" w:eastAsiaTheme="minorHAnsi" w:hAnsi="Arial" w:cs="Arial"/>
          <w:color w:val="000000"/>
          <w:sz w:val="24"/>
          <w:szCs w:val="24"/>
          <w:lang w:eastAsia="en-US"/>
        </w:rPr>
        <w:t>razvojnim odstupanjima, održavani su</w:t>
      </w:r>
      <w:r w:rsidRPr="00F944C0">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individualni razgovori</w:t>
      </w:r>
      <w:r w:rsidRPr="00F944C0">
        <w:rPr>
          <w:rFonts w:ascii="Arial" w:eastAsiaTheme="minorHAnsi" w:hAnsi="Arial" w:cs="Arial"/>
          <w:color w:val="000000"/>
          <w:sz w:val="24"/>
          <w:szCs w:val="24"/>
          <w:lang w:eastAsia="en-US"/>
        </w:rPr>
        <w:t xml:space="preserve"> kroz godinu</w:t>
      </w:r>
      <w:r>
        <w:rPr>
          <w:rFonts w:ascii="Arial" w:eastAsiaTheme="minorHAnsi" w:hAnsi="Arial" w:cs="Arial"/>
          <w:color w:val="000000"/>
          <w:sz w:val="24"/>
          <w:szCs w:val="24"/>
          <w:lang w:eastAsia="en-US"/>
        </w:rPr>
        <w:t xml:space="preserve">, </w:t>
      </w:r>
      <w:r w:rsidRPr="00F944C0">
        <w:rPr>
          <w:rFonts w:ascii="Arial" w:eastAsiaTheme="minorHAnsi" w:hAnsi="Arial" w:cs="Arial"/>
          <w:color w:val="000000"/>
          <w:sz w:val="24"/>
          <w:szCs w:val="24"/>
          <w:lang w:eastAsia="en-US"/>
        </w:rPr>
        <w:t>prema procjen</w:t>
      </w:r>
      <w:r>
        <w:rPr>
          <w:rFonts w:ascii="Arial" w:eastAsiaTheme="minorHAnsi" w:hAnsi="Arial" w:cs="Arial"/>
          <w:color w:val="000000"/>
          <w:sz w:val="24"/>
          <w:szCs w:val="24"/>
          <w:lang w:eastAsia="en-US"/>
        </w:rPr>
        <w:t>i u svakoj pojedinoj situaciji. Razgovori</w:t>
      </w:r>
      <w:r w:rsidRPr="00F944C0">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 xml:space="preserve">su imali </w:t>
      </w:r>
      <w:r w:rsidRPr="00F944C0">
        <w:rPr>
          <w:rFonts w:ascii="Arial" w:eastAsiaTheme="minorHAnsi" w:hAnsi="Arial" w:cs="Arial"/>
          <w:color w:val="000000"/>
          <w:sz w:val="24"/>
          <w:szCs w:val="24"/>
          <w:lang w:eastAsia="en-US"/>
        </w:rPr>
        <w:t xml:space="preserve">svrhu informiranja roditelja o </w:t>
      </w:r>
      <w:r>
        <w:rPr>
          <w:rFonts w:ascii="Arial" w:eastAsiaTheme="minorHAnsi" w:hAnsi="Arial" w:cs="Arial"/>
          <w:color w:val="000000"/>
          <w:sz w:val="24"/>
          <w:szCs w:val="24"/>
          <w:lang w:eastAsia="en-US"/>
        </w:rPr>
        <w:t xml:space="preserve">uočenom </w:t>
      </w:r>
      <w:r w:rsidRPr="00F944C0">
        <w:rPr>
          <w:rFonts w:ascii="Arial" w:eastAsiaTheme="minorHAnsi" w:hAnsi="Arial" w:cs="Arial"/>
          <w:color w:val="000000"/>
          <w:sz w:val="24"/>
          <w:szCs w:val="24"/>
          <w:lang w:eastAsia="en-US"/>
        </w:rPr>
        <w:t>funkcioniranju djeteta u skupini te predstavljanj</w:t>
      </w:r>
      <w:r>
        <w:rPr>
          <w:rFonts w:ascii="Arial" w:eastAsiaTheme="minorHAnsi" w:hAnsi="Arial" w:cs="Arial"/>
          <w:color w:val="000000"/>
          <w:sz w:val="24"/>
          <w:szCs w:val="24"/>
          <w:lang w:eastAsia="en-US"/>
        </w:rPr>
        <w:t>e</w:t>
      </w:r>
      <w:r w:rsidRPr="00F944C0">
        <w:rPr>
          <w:rFonts w:ascii="Arial" w:eastAsiaTheme="minorHAnsi" w:hAnsi="Arial" w:cs="Arial"/>
          <w:color w:val="000000"/>
          <w:sz w:val="24"/>
          <w:szCs w:val="24"/>
          <w:lang w:eastAsia="en-US"/>
        </w:rPr>
        <w:t xml:space="preserve"> razvojnih ciljeva na kojima se tr</w:t>
      </w:r>
      <w:r>
        <w:rPr>
          <w:rFonts w:ascii="Arial" w:eastAsiaTheme="minorHAnsi" w:hAnsi="Arial" w:cs="Arial"/>
          <w:color w:val="000000"/>
          <w:sz w:val="24"/>
          <w:szCs w:val="24"/>
          <w:lang w:eastAsia="en-US"/>
        </w:rPr>
        <w:t>enutno radi u vrtiću s djetetom. R</w:t>
      </w:r>
      <w:r w:rsidRPr="00F944C0">
        <w:rPr>
          <w:rFonts w:ascii="Arial" w:eastAsiaTheme="minorHAnsi" w:hAnsi="Arial" w:cs="Arial"/>
          <w:color w:val="000000"/>
          <w:sz w:val="24"/>
          <w:szCs w:val="24"/>
          <w:lang w:eastAsia="en-US"/>
        </w:rPr>
        <w:t xml:space="preserve">oditelji su </w:t>
      </w:r>
      <w:r>
        <w:rPr>
          <w:rFonts w:ascii="Arial" w:eastAsiaTheme="minorHAnsi" w:hAnsi="Arial" w:cs="Arial"/>
          <w:color w:val="000000"/>
          <w:sz w:val="24"/>
          <w:szCs w:val="24"/>
          <w:lang w:eastAsia="en-US"/>
        </w:rPr>
        <w:t xml:space="preserve">tom prilikom </w:t>
      </w:r>
      <w:r w:rsidRPr="00F944C0">
        <w:rPr>
          <w:rFonts w:ascii="Arial" w:eastAsiaTheme="minorHAnsi" w:hAnsi="Arial" w:cs="Arial"/>
          <w:color w:val="000000"/>
          <w:sz w:val="24"/>
          <w:szCs w:val="24"/>
          <w:lang w:eastAsia="en-US"/>
        </w:rPr>
        <w:lastRenderedPageBreak/>
        <w:t xml:space="preserve">upitani kako djeca funkcioniraju u određenim situacijama kod kuće te su po potrebi roditeljima davane </w:t>
      </w:r>
      <w:r>
        <w:rPr>
          <w:rFonts w:ascii="Arial" w:eastAsiaTheme="minorHAnsi" w:hAnsi="Arial" w:cs="Arial"/>
          <w:color w:val="000000"/>
          <w:sz w:val="24"/>
          <w:szCs w:val="24"/>
          <w:lang w:eastAsia="en-US"/>
        </w:rPr>
        <w:t xml:space="preserve">savjetodavne </w:t>
      </w:r>
      <w:r w:rsidRPr="00F944C0">
        <w:rPr>
          <w:rFonts w:ascii="Arial" w:eastAsiaTheme="minorHAnsi" w:hAnsi="Arial" w:cs="Arial"/>
          <w:color w:val="000000"/>
          <w:sz w:val="24"/>
          <w:szCs w:val="24"/>
          <w:lang w:eastAsia="en-US"/>
        </w:rPr>
        <w:t>smjernice</w:t>
      </w:r>
      <w:r>
        <w:rPr>
          <w:rFonts w:ascii="Arial" w:eastAsiaTheme="minorHAnsi" w:hAnsi="Arial" w:cs="Arial"/>
          <w:color w:val="000000"/>
          <w:sz w:val="24"/>
          <w:szCs w:val="24"/>
          <w:lang w:eastAsia="en-US"/>
        </w:rPr>
        <w:t xml:space="preserve"> i preporuke u pristupu</w:t>
      </w:r>
      <w:r w:rsidRPr="00F944C0">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Konzultacije</w:t>
      </w:r>
      <w:r w:rsidRPr="00F944C0">
        <w:rPr>
          <w:rFonts w:ascii="Arial" w:eastAsiaTheme="minorHAnsi" w:hAnsi="Arial" w:cs="Arial"/>
          <w:color w:val="000000"/>
          <w:sz w:val="24"/>
          <w:szCs w:val="24"/>
          <w:lang w:eastAsia="en-US"/>
        </w:rPr>
        <w:t xml:space="preserve"> su često bile usmjerene i na traženje zajedničkog rješenja za određene izazove i problemske situacije s kojima se dijete susreće u vrtiću </w:t>
      </w:r>
      <w:r>
        <w:rPr>
          <w:rFonts w:ascii="Arial" w:eastAsiaTheme="minorHAnsi" w:hAnsi="Arial" w:cs="Arial"/>
          <w:color w:val="000000"/>
          <w:sz w:val="24"/>
          <w:szCs w:val="24"/>
          <w:lang w:eastAsia="en-US"/>
        </w:rPr>
        <w:t>i/</w:t>
      </w:r>
      <w:r w:rsidRPr="00F944C0">
        <w:rPr>
          <w:rFonts w:ascii="Arial" w:eastAsiaTheme="minorHAnsi" w:hAnsi="Arial" w:cs="Arial"/>
          <w:color w:val="000000"/>
          <w:sz w:val="24"/>
          <w:szCs w:val="24"/>
          <w:lang w:eastAsia="en-US"/>
        </w:rPr>
        <w:t xml:space="preserve">ili kod kuće. </w:t>
      </w:r>
      <w:r>
        <w:rPr>
          <w:rFonts w:asciiTheme="minorHAnsi" w:eastAsiaTheme="minorHAnsi" w:hAnsiTheme="minorHAnsi" w:cstheme="minorBidi"/>
          <w:lang w:eastAsia="en-US"/>
        </w:rPr>
        <w:t xml:space="preserve"> </w:t>
      </w:r>
    </w:p>
    <w:p w14:paraId="5A0395FC" w14:textId="77777777" w:rsidR="00F629C1" w:rsidRDefault="00F629C1" w:rsidP="00D42E09">
      <w:pPr>
        <w:suppressAutoHyphens w:val="0"/>
        <w:autoSpaceDN/>
        <w:spacing w:after="0" w:line="276" w:lineRule="auto"/>
        <w:ind w:firstLine="708"/>
        <w:jc w:val="both"/>
        <w:rPr>
          <w:rFonts w:asciiTheme="minorHAnsi" w:eastAsiaTheme="minorHAnsi" w:hAnsiTheme="minorHAnsi" w:cstheme="minorBidi"/>
          <w:lang w:eastAsia="en-US"/>
        </w:rPr>
      </w:pPr>
      <w:r>
        <w:rPr>
          <w:rFonts w:ascii="Arial" w:eastAsiaTheme="minorHAnsi" w:hAnsi="Arial" w:cs="Arial"/>
          <w:color w:val="000000"/>
          <w:sz w:val="24"/>
          <w:szCs w:val="24"/>
          <w:lang w:eastAsia="en-US"/>
        </w:rPr>
        <w:t xml:space="preserve">Ostvarila se </w:t>
      </w:r>
      <w:r w:rsidRPr="00F944C0">
        <w:rPr>
          <w:rFonts w:ascii="Arial" w:eastAsiaTheme="minorHAnsi" w:hAnsi="Arial" w:cs="Arial"/>
          <w:color w:val="000000"/>
          <w:sz w:val="24"/>
          <w:szCs w:val="24"/>
          <w:lang w:eastAsia="en-US"/>
        </w:rPr>
        <w:t>je</w:t>
      </w:r>
      <w:r>
        <w:rPr>
          <w:rFonts w:ascii="Arial" w:eastAsiaTheme="minorHAnsi" w:hAnsi="Arial" w:cs="Arial"/>
          <w:color w:val="000000"/>
          <w:sz w:val="24"/>
          <w:szCs w:val="24"/>
          <w:lang w:eastAsia="en-US"/>
        </w:rPr>
        <w:t xml:space="preserve"> i suradnja</w:t>
      </w:r>
      <w:r w:rsidRPr="00F944C0">
        <w:rPr>
          <w:rFonts w:ascii="Arial" w:eastAsiaTheme="minorHAnsi" w:hAnsi="Arial" w:cs="Arial"/>
          <w:color w:val="000000"/>
          <w:sz w:val="24"/>
          <w:szCs w:val="24"/>
          <w:lang w:eastAsia="en-US"/>
        </w:rPr>
        <w:t xml:space="preserve"> s roditeljima kroz</w:t>
      </w:r>
      <w:r>
        <w:rPr>
          <w:rFonts w:ascii="Arial" w:eastAsiaTheme="minorHAnsi" w:hAnsi="Arial" w:cs="Arial"/>
          <w:color w:val="000000"/>
          <w:sz w:val="24"/>
          <w:szCs w:val="24"/>
          <w:lang w:eastAsia="en-US"/>
        </w:rPr>
        <w:t xml:space="preserve"> veliki broj</w:t>
      </w:r>
      <w:r w:rsidRPr="00F944C0">
        <w:rPr>
          <w:rFonts w:ascii="Arial" w:eastAsiaTheme="minorHAnsi" w:hAnsi="Arial" w:cs="Arial"/>
          <w:color w:val="000000"/>
          <w:sz w:val="24"/>
          <w:szCs w:val="24"/>
          <w:lang w:eastAsia="en-US"/>
        </w:rPr>
        <w:t xml:space="preserve"> individualn</w:t>
      </w:r>
      <w:r>
        <w:rPr>
          <w:rFonts w:ascii="Arial" w:eastAsiaTheme="minorHAnsi" w:hAnsi="Arial" w:cs="Arial"/>
          <w:color w:val="000000"/>
          <w:sz w:val="24"/>
          <w:szCs w:val="24"/>
          <w:lang w:eastAsia="en-US"/>
        </w:rPr>
        <w:t>ih inicijalnih</w:t>
      </w:r>
      <w:r w:rsidRPr="00F944C0">
        <w:rPr>
          <w:rFonts w:ascii="Arial" w:eastAsiaTheme="minorHAnsi" w:hAnsi="Arial" w:cs="Arial"/>
          <w:color w:val="000000"/>
          <w:sz w:val="24"/>
          <w:szCs w:val="24"/>
          <w:lang w:eastAsia="en-US"/>
        </w:rPr>
        <w:t xml:space="preserve"> intervju</w:t>
      </w:r>
      <w:r>
        <w:rPr>
          <w:rFonts w:ascii="Arial" w:eastAsiaTheme="minorHAnsi" w:hAnsi="Arial" w:cs="Arial"/>
          <w:color w:val="000000"/>
          <w:sz w:val="24"/>
          <w:szCs w:val="24"/>
          <w:lang w:eastAsia="en-US"/>
        </w:rPr>
        <w:t>a</w:t>
      </w:r>
      <w:r w:rsidRPr="00F944C0">
        <w:rPr>
          <w:rFonts w:ascii="Arial" w:eastAsiaTheme="minorHAnsi" w:hAnsi="Arial" w:cs="Arial"/>
          <w:color w:val="000000"/>
          <w:sz w:val="24"/>
          <w:szCs w:val="24"/>
          <w:lang w:eastAsia="en-US"/>
        </w:rPr>
        <w:t xml:space="preserve"> prilikom upisa </w:t>
      </w:r>
      <w:r>
        <w:rPr>
          <w:rFonts w:ascii="Arial" w:eastAsiaTheme="minorHAnsi" w:hAnsi="Arial" w:cs="Arial"/>
          <w:color w:val="000000"/>
          <w:sz w:val="24"/>
          <w:szCs w:val="24"/>
          <w:lang w:eastAsia="en-US"/>
        </w:rPr>
        <w:t xml:space="preserve">nove </w:t>
      </w:r>
      <w:r w:rsidRPr="00F944C0">
        <w:rPr>
          <w:rFonts w:ascii="Arial" w:eastAsiaTheme="minorHAnsi" w:hAnsi="Arial" w:cs="Arial"/>
          <w:color w:val="000000"/>
          <w:sz w:val="24"/>
          <w:szCs w:val="24"/>
          <w:lang w:eastAsia="en-US"/>
        </w:rPr>
        <w:t>dje</w:t>
      </w:r>
      <w:r>
        <w:rPr>
          <w:rFonts w:ascii="Arial" w:eastAsiaTheme="minorHAnsi" w:hAnsi="Arial" w:cs="Arial"/>
          <w:color w:val="000000"/>
          <w:sz w:val="24"/>
          <w:szCs w:val="24"/>
          <w:lang w:eastAsia="en-US"/>
        </w:rPr>
        <w:t>ce</w:t>
      </w:r>
      <w:r w:rsidRPr="00F944C0">
        <w:rPr>
          <w:rFonts w:ascii="Arial" w:eastAsiaTheme="minorHAnsi" w:hAnsi="Arial" w:cs="Arial"/>
          <w:color w:val="000000"/>
          <w:sz w:val="24"/>
          <w:szCs w:val="24"/>
          <w:lang w:eastAsia="en-US"/>
        </w:rPr>
        <w:t xml:space="preserve"> u vrtić</w:t>
      </w:r>
      <w:r>
        <w:rPr>
          <w:rFonts w:ascii="Arial" w:eastAsiaTheme="minorHAnsi" w:hAnsi="Arial" w:cs="Arial"/>
          <w:color w:val="000000"/>
          <w:sz w:val="24"/>
          <w:szCs w:val="24"/>
          <w:lang w:eastAsia="en-US"/>
        </w:rPr>
        <w:t xml:space="preserve"> (travanj, svibanj)</w:t>
      </w:r>
      <w:r w:rsidRPr="00F944C0">
        <w:rPr>
          <w:rFonts w:ascii="Arial" w:eastAsiaTheme="minorHAnsi" w:hAnsi="Arial" w:cs="Arial"/>
          <w:color w:val="000000"/>
          <w:sz w:val="24"/>
          <w:szCs w:val="24"/>
          <w:lang w:eastAsia="en-US"/>
        </w:rPr>
        <w:t>.</w:t>
      </w:r>
    </w:p>
    <w:p w14:paraId="569DD84F"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S odgajateljima je ostvarena redovita suradnja</w:t>
      </w:r>
      <w:r w:rsidRPr="00F944C0">
        <w:rPr>
          <w:rFonts w:ascii="Arial" w:eastAsiaTheme="minorHAnsi" w:hAnsi="Arial" w:cs="Arial"/>
          <w:color w:val="000000"/>
          <w:sz w:val="24"/>
          <w:szCs w:val="24"/>
          <w:lang w:eastAsia="en-US"/>
        </w:rPr>
        <w:t xml:space="preserve">, a najintenzivnije s onima </w:t>
      </w:r>
      <w:r>
        <w:rPr>
          <w:rFonts w:ascii="Arial" w:eastAsiaTheme="minorHAnsi" w:hAnsi="Arial" w:cs="Arial"/>
          <w:color w:val="000000"/>
          <w:sz w:val="24"/>
          <w:szCs w:val="24"/>
          <w:lang w:eastAsia="en-US"/>
        </w:rPr>
        <w:t>koji su u svojim skupinama imali</w:t>
      </w:r>
      <w:r w:rsidRPr="00F944C0">
        <w:rPr>
          <w:rFonts w:ascii="Arial" w:eastAsiaTheme="minorHAnsi" w:hAnsi="Arial" w:cs="Arial"/>
          <w:color w:val="000000"/>
          <w:sz w:val="24"/>
          <w:szCs w:val="24"/>
          <w:lang w:eastAsia="en-US"/>
        </w:rPr>
        <w:t xml:space="preserve"> djecu s teškoćama u razvoju i razvojnim odstupanjima. </w:t>
      </w:r>
      <w:r>
        <w:rPr>
          <w:rFonts w:ascii="Arial" w:eastAsiaTheme="minorHAnsi" w:hAnsi="Arial" w:cs="Arial"/>
          <w:color w:val="000000"/>
          <w:sz w:val="24"/>
          <w:szCs w:val="24"/>
          <w:lang w:eastAsia="en-US"/>
        </w:rPr>
        <w:t xml:space="preserve">Suradnja se provodila kroz boravak u odgojnim skupinama, u unutarnjem prostoru vrtića te i na vanjskom prostoru uz promatranje skupine i pojedinog djeteta, te kroz sudjelovanje u odgojno-obrazovnim aktivnostima uz prezentaciju pristupa djeci s posebnim potrebama (s pojedinim djetetom, ali i s cijelom skupinom). Redovito, prema svojoj procjeni, a posebno na poziv odgajatelja određene skupine, razgovaralo se i radilo s pojedinom djecom individualno s ciljem preventivnog praćenja te poticanja pojedinih elemenata razvoja. Napisana su i detaljna zapažanja te preporuke odgajateljima i roditeljima za daljnji pristup planiranju i radu s njima. </w:t>
      </w:r>
    </w:p>
    <w:p w14:paraId="008040E5"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Kroz boravak u skupinama davana je podrška odgajateljima i djeci i tijekom intenzivnih događanja i potrebe za prilagodbu novonastalim situacijama kao npr. preseljenje i boravak PPO Vežica u PPO Morčić te jasličke skupine PPO Vežica kasnije u PPO Veseljko.</w:t>
      </w:r>
    </w:p>
    <w:p w14:paraId="53463DC6"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p>
    <w:p w14:paraId="48BCB1B1"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Posebno detaljno planiranje i provođenje praćenja djece bilo je u suradnji sa stručnim timom, te naročito s psihologom zbog prirode posla i preklapanja sadržaja rada, te su se često evaluirale provedene aktivnosti. Planiranje  rada kontinuirano se prilagođavalo, dogovaralo  i provodilo kroz pogled na cjelinu skupine, pojedinu djecu, prema zapažanjima odgajatelja i stručnog tima (Luevenska skala, roditeljski sastanci cijele skupine, individualni roditeljski sastanci i dr.), a u skladu s realnim mogućnostima i okolnostima. </w:t>
      </w:r>
    </w:p>
    <w:p w14:paraId="09F9B3AA"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Kontinuirano davani su poticaji i ideje za govorno-jezični i cjeloviti razvoj. U većini vrtićkih skupina edukacijski rehabilitator proveo je  aktivnost sa svom djecom skupine s ciljem poticanja slušanja, koncentracije i razvijanja mašte, ljubavi prema kuturi i baštini našeg kraja. Time je nastojao doprinijeti bitnoj zadaći ustanove osvještavajući mogućnosti projektnog planiranja uz uključenje djece s poteškoćama u razvoju prema njihovim mogućnostima i interesima. </w:t>
      </w:r>
    </w:p>
    <w:p w14:paraId="4B6E2480" w14:textId="77777777" w:rsidR="00F629C1"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U tijeku svibnja i lipnja edukacijski rehabilitator, u skladu sa svojim dugogodišnjim iskustvom i znanjem u vođenju lutkarskih predstava, kao voditelj Malog putujućeg lutkarskog kazališta udruge VAL iz Rijeke, izveo je tri puta lutkarsku predstavu pod nazivom Legenda o paškoj čipki. Ovaj stil lutkarske predstave ima terapeutski učinak na sve sudionike koji je pokazao rezultate već u tijeku samog izvođenja.</w:t>
      </w:r>
    </w:p>
    <w:p w14:paraId="5B7B0EA0" w14:textId="77777777" w:rsidR="00F629C1" w:rsidRPr="00714C7D" w:rsidRDefault="00F629C1" w:rsidP="00D42E09">
      <w:pPr>
        <w:suppressAutoHyphens w:val="0"/>
        <w:autoSpaceDN/>
        <w:spacing w:after="0" w:line="276" w:lineRule="auto"/>
        <w:ind w:firstLine="708"/>
        <w:jc w:val="both"/>
        <w:rPr>
          <w:rFonts w:asciiTheme="minorHAnsi" w:eastAsiaTheme="minorHAnsi" w:hAnsiTheme="minorHAnsi" w:cstheme="minorBidi"/>
          <w:lang w:eastAsia="en-US"/>
        </w:rPr>
      </w:pPr>
      <w:r>
        <w:rPr>
          <w:rFonts w:ascii="Arial" w:eastAsiaTheme="minorHAnsi" w:hAnsi="Arial" w:cs="Arial"/>
          <w:color w:val="000000"/>
          <w:sz w:val="24"/>
          <w:szCs w:val="24"/>
          <w:lang w:eastAsia="en-US"/>
        </w:rPr>
        <w:t>Prilikom uočavanja određene poteškoće u ponašanju, edukacijski rehabilitator je u dogovoru s odgajateljima pripremao individualizirane terapeutske priče. Svaku priču prilagodio je određenoj skupini i djetetu. U većini situacija izveo ju je dramski u skupini kao pripovijedanje priče za svu djecu.</w:t>
      </w:r>
    </w:p>
    <w:p w14:paraId="1AECFEF2" w14:textId="77777777" w:rsidR="00F629C1" w:rsidRDefault="00F629C1" w:rsidP="00D42E09">
      <w:pPr>
        <w:suppressAutoHyphens w:val="0"/>
        <w:autoSpaceDN/>
        <w:spacing w:line="276" w:lineRule="auto"/>
        <w:ind w:firstLine="708"/>
        <w:jc w:val="both"/>
        <w:rPr>
          <w:rFonts w:ascii="Arial" w:hAnsi="Arial" w:cs="Arial"/>
          <w:sz w:val="24"/>
          <w:szCs w:val="24"/>
        </w:rPr>
      </w:pPr>
      <w:r>
        <w:rPr>
          <w:rFonts w:ascii="Arial" w:eastAsiaTheme="minorHAnsi" w:hAnsi="Arial" w:cs="Arial"/>
          <w:color w:val="000000"/>
          <w:sz w:val="24"/>
          <w:szCs w:val="24"/>
          <w:lang w:eastAsia="en-US"/>
        </w:rPr>
        <w:lastRenderedPageBreak/>
        <w:t xml:space="preserve">Održane su radionice interaktivne podrške za odgajatelje. U veljači održana je radionica s temom </w:t>
      </w:r>
      <w:bookmarkStart w:id="19" w:name="_Hlk201752551"/>
      <w:r w:rsidRPr="00EB1436">
        <w:rPr>
          <w:rFonts w:ascii="Arial" w:hAnsi="Arial" w:cs="Arial"/>
          <w:sz w:val="24"/>
          <w:szCs w:val="24"/>
        </w:rPr>
        <w:t>Prezentacija individualnog rada s djetetom radi lakše procjene jakih i slabih strana razvoja</w:t>
      </w:r>
      <w:r>
        <w:rPr>
          <w:rFonts w:ascii="Arial" w:hAnsi="Arial" w:cs="Arial"/>
          <w:sz w:val="24"/>
          <w:szCs w:val="24"/>
        </w:rPr>
        <w:t xml:space="preserve">. </w:t>
      </w:r>
    </w:p>
    <w:bookmarkEnd w:id="19"/>
    <w:p w14:paraId="10FD5632" w14:textId="77777777" w:rsidR="00F629C1" w:rsidRDefault="00F629C1" w:rsidP="00D42E09">
      <w:pPr>
        <w:suppressAutoHyphens w:val="0"/>
        <w:autoSpaceDN/>
        <w:spacing w:line="276" w:lineRule="auto"/>
        <w:ind w:firstLine="708"/>
        <w:jc w:val="both"/>
        <w:rPr>
          <w:rFonts w:ascii="Arial" w:hAnsi="Arial" w:cs="Arial"/>
          <w:sz w:val="24"/>
          <w:szCs w:val="24"/>
        </w:rPr>
      </w:pPr>
      <w:r>
        <w:rPr>
          <w:rFonts w:ascii="Arial" w:hAnsi="Arial" w:cs="Arial"/>
          <w:sz w:val="24"/>
          <w:szCs w:val="24"/>
        </w:rPr>
        <w:t>S temom Terapeutske priče, edukacijski rehabilitator sudjelovao je na Timskom sastanku na poziv odgajatelja PPO Morčić.</w:t>
      </w:r>
    </w:p>
    <w:p w14:paraId="61E06C31" w14:textId="77777777" w:rsidR="00F629C1" w:rsidRDefault="00F629C1" w:rsidP="00D42E09">
      <w:pPr>
        <w:suppressAutoHyphens w:val="0"/>
        <w:autoSpaceDN/>
        <w:spacing w:line="276" w:lineRule="auto"/>
        <w:ind w:firstLine="708"/>
        <w:jc w:val="both"/>
        <w:rPr>
          <w:rFonts w:ascii="Arial" w:eastAsiaTheme="minorHAnsi" w:hAnsi="Arial" w:cs="Arial"/>
          <w:color w:val="000000"/>
          <w:sz w:val="24"/>
          <w:szCs w:val="24"/>
          <w:lang w:eastAsia="en-US"/>
        </w:rPr>
      </w:pPr>
      <w:r>
        <w:rPr>
          <w:rFonts w:ascii="Arial" w:hAnsi="Arial" w:cs="Arial"/>
          <w:sz w:val="24"/>
          <w:szCs w:val="24"/>
        </w:rPr>
        <w:t xml:space="preserve">Također, </w:t>
      </w:r>
      <w:r>
        <w:rPr>
          <w:rFonts w:ascii="Arial" w:eastAsiaTheme="minorHAnsi" w:hAnsi="Arial" w:cs="Arial"/>
          <w:color w:val="000000"/>
          <w:sz w:val="24"/>
          <w:szCs w:val="24"/>
          <w:lang w:eastAsia="en-US"/>
        </w:rPr>
        <w:t>u zajedničkoj pripremi i vođenju</w:t>
      </w:r>
      <w:r w:rsidRPr="00614607">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 xml:space="preserve">s psihologom, održana je vrlo uspješna radionica s temom senzibilizacije i prijedloga pristupa posvojenoj djeci i njihovim posvojiteljima. </w:t>
      </w:r>
    </w:p>
    <w:p w14:paraId="79A37E32" w14:textId="77777777" w:rsidR="00F629C1" w:rsidRDefault="00F629C1" w:rsidP="00D42E09">
      <w:pPr>
        <w:suppressAutoHyphens w:val="0"/>
        <w:autoSpaceDN/>
        <w:spacing w:line="276" w:lineRule="auto"/>
        <w:ind w:firstLine="708"/>
        <w:jc w:val="both"/>
        <w:rPr>
          <w:rFonts w:asciiTheme="minorHAnsi" w:eastAsiaTheme="minorHAnsi" w:hAnsiTheme="minorHAnsi" w:cstheme="minorBidi"/>
          <w:lang w:eastAsia="en-US"/>
        </w:rPr>
      </w:pPr>
      <w:r>
        <w:rPr>
          <w:rFonts w:ascii="Arial" w:eastAsiaTheme="minorHAnsi" w:hAnsi="Arial" w:cs="Arial"/>
          <w:sz w:val="24"/>
          <w:szCs w:val="24"/>
          <w:lang w:eastAsia="en-US"/>
        </w:rPr>
        <w:t>Tijekom prošle pedagoške godine edukacijski rehabilitator završio je edukaciju za voditelja programa radionica za roditelje Rastimo zajedno te je ove godine tijekom listopada, studenog i prosinca sudjelovao u timskoj pripremi i provođenju ciklusa od jedanaest radionica za prijavljene roditelje (s još dvije kolegice voditeljice RZ).</w:t>
      </w:r>
    </w:p>
    <w:p w14:paraId="102D41AC" w14:textId="77777777" w:rsidR="00F629C1" w:rsidRPr="00EB1436" w:rsidRDefault="00F629C1" w:rsidP="00D42E09">
      <w:pPr>
        <w:suppressAutoHyphens w:val="0"/>
        <w:autoSpaceDN/>
        <w:spacing w:after="0" w:line="276" w:lineRule="auto"/>
        <w:ind w:firstLine="708"/>
        <w:jc w:val="both"/>
        <w:rPr>
          <w:rFonts w:ascii="Arial" w:eastAsiaTheme="minorHAnsi" w:hAnsi="Arial" w:cs="Arial"/>
          <w:color w:val="000000"/>
          <w:sz w:val="24"/>
          <w:szCs w:val="24"/>
          <w:lang w:eastAsia="en-US"/>
        </w:rPr>
      </w:pPr>
    </w:p>
    <w:p w14:paraId="333D208D" w14:textId="77777777" w:rsidR="00F629C1" w:rsidRDefault="00F629C1" w:rsidP="00D42E09">
      <w:pPr>
        <w:suppressAutoHyphens w:val="0"/>
        <w:autoSpaceDN/>
        <w:spacing w:line="276" w:lineRule="auto"/>
        <w:ind w:firstLine="708"/>
        <w:jc w:val="both"/>
        <w:rPr>
          <w:rFonts w:ascii="Arial" w:eastAsiaTheme="minorHAnsi" w:hAnsi="Arial" w:cs="Arial"/>
          <w:sz w:val="24"/>
          <w:szCs w:val="24"/>
          <w:lang w:eastAsia="en-US"/>
        </w:rPr>
      </w:pPr>
      <w:r w:rsidRPr="00857CB8">
        <w:rPr>
          <w:rFonts w:ascii="Arial" w:eastAsia="Lucida Sans Unicode" w:hAnsi="Arial" w:cs="Arial"/>
          <w:sz w:val="24"/>
          <w:szCs w:val="24"/>
          <w:lang w:eastAsia="en-US"/>
        </w:rPr>
        <w:t xml:space="preserve">U </w:t>
      </w:r>
      <w:r>
        <w:rPr>
          <w:rFonts w:ascii="Arial" w:eastAsia="Lucida Sans Unicode" w:hAnsi="Arial" w:cs="Arial"/>
          <w:sz w:val="24"/>
          <w:szCs w:val="24"/>
          <w:lang w:eastAsia="en-US"/>
        </w:rPr>
        <w:t xml:space="preserve">ovoj </w:t>
      </w:r>
      <w:r w:rsidRPr="00857CB8">
        <w:rPr>
          <w:rFonts w:ascii="Arial" w:eastAsia="Lucida Sans Unicode" w:hAnsi="Arial" w:cs="Arial"/>
          <w:sz w:val="24"/>
          <w:szCs w:val="24"/>
          <w:lang w:eastAsia="en-US"/>
        </w:rPr>
        <w:t xml:space="preserve">pedagoškoj </w:t>
      </w:r>
      <w:r>
        <w:rPr>
          <w:rFonts w:ascii="Arial" w:eastAsia="Lucida Sans Unicode" w:hAnsi="Arial" w:cs="Arial"/>
          <w:sz w:val="24"/>
          <w:szCs w:val="24"/>
          <w:lang w:eastAsia="en-US"/>
        </w:rPr>
        <w:t xml:space="preserve">godini </w:t>
      </w:r>
      <w:r w:rsidRPr="00857CB8">
        <w:rPr>
          <w:rFonts w:ascii="Arial" w:eastAsia="Lucida Sans Unicode" w:hAnsi="Arial" w:cs="Arial"/>
          <w:sz w:val="24"/>
          <w:szCs w:val="24"/>
          <w:lang w:eastAsia="en-US"/>
        </w:rPr>
        <w:t>ostale poslove</w:t>
      </w:r>
      <w:r>
        <w:rPr>
          <w:rFonts w:ascii="Arial" w:eastAsia="Lucida Sans Unicode" w:hAnsi="Arial" w:cs="Arial"/>
          <w:sz w:val="24"/>
          <w:szCs w:val="24"/>
          <w:lang w:eastAsia="en-US"/>
        </w:rPr>
        <w:t xml:space="preserve"> stručnog suradnika edukacijski rehabilitator je radio</w:t>
      </w:r>
      <w:r w:rsidRPr="00857CB8">
        <w:rPr>
          <w:rFonts w:ascii="Arial" w:eastAsia="Lucida Sans Unicode" w:hAnsi="Arial" w:cs="Arial"/>
          <w:sz w:val="24"/>
          <w:szCs w:val="24"/>
          <w:lang w:eastAsia="en-US"/>
        </w:rPr>
        <w:t xml:space="preserve"> samostalno ili u suradnji sa stručnim timom i ravnateljicom. Poslovi su se odnosili na: p</w:t>
      </w:r>
      <w:r w:rsidRPr="00857CB8">
        <w:rPr>
          <w:rFonts w:ascii="Arial" w:eastAsiaTheme="minorHAnsi" w:hAnsi="Arial" w:cs="Arial"/>
          <w:sz w:val="24"/>
          <w:szCs w:val="24"/>
          <w:lang w:eastAsia="en-US"/>
        </w:rPr>
        <w:t>isanje Godišnjeg plana i programa rada</w:t>
      </w:r>
      <w:r w:rsidRPr="00857CB8">
        <w:rPr>
          <w:rFonts w:ascii="Arial" w:eastAsia="Lucida Sans Unicode" w:hAnsi="Arial" w:cs="Arial"/>
          <w:sz w:val="24"/>
          <w:szCs w:val="24"/>
          <w:lang w:eastAsia="en-US"/>
        </w:rPr>
        <w:t>, s</w:t>
      </w:r>
      <w:r w:rsidRPr="00857CB8">
        <w:rPr>
          <w:rFonts w:ascii="Arial" w:eastAsiaTheme="minorHAnsi" w:hAnsi="Arial" w:cs="Arial"/>
          <w:sz w:val="24"/>
          <w:szCs w:val="24"/>
          <w:lang w:eastAsia="en-US"/>
        </w:rPr>
        <w:t>udjelovanje na sastancima stručnog tima</w:t>
      </w:r>
      <w:r>
        <w:rPr>
          <w:rFonts w:ascii="Arial" w:eastAsiaTheme="minorHAnsi" w:hAnsi="Arial" w:cs="Arial"/>
          <w:sz w:val="24"/>
          <w:szCs w:val="24"/>
          <w:lang w:eastAsia="en-US"/>
        </w:rPr>
        <w:t xml:space="preserve"> i sastancima za voditelje PPO-a</w:t>
      </w:r>
      <w:r w:rsidRPr="00857CB8">
        <w:rPr>
          <w:rFonts w:ascii="Arial" w:eastAsiaTheme="minorHAnsi" w:hAnsi="Arial" w:cs="Arial"/>
          <w:sz w:val="24"/>
          <w:szCs w:val="24"/>
          <w:lang w:eastAsia="en-US"/>
        </w:rPr>
        <w:t xml:space="preserve">, odabir literature vezane za teškoće u razvoju te </w:t>
      </w:r>
      <w:r>
        <w:rPr>
          <w:rFonts w:ascii="Arial" w:eastAsiaTheme="minorHAnsi" w:hAnsi="Arial" w:cs="Arial"/>
          <w:sz w:val="24"/>
          <w:szCs w:val="24"/>
          <w:lang w:eastAsia="en-US"/>
        </w:rPr>
        <w:t xml:space="preserve">preporuka </w:t>
      </w:r>
      <w:r w:rsidRPr="00857CB8">
        <w:rPr>
          <w:rFonts w:ascii="Arial" w:eastAsiaTheme="minorHAnsi" w:hAnsi="Arial" w:cs="Arial"/>
          <w:sz w:val="24"/>
          <w:szCs w:val="24"/>
          <w:lang w:eastAsia="en-US"/>
        </w:rPr>
        <w:t>didaktičkih sredstava za djecu s t</w:t>
      </w:r>
      <w:r>
        <w:rPr>
          <w:rFonts w:ascii="Arial" w:eastAsiaTheme="minorHAnsi" w:hAnsi="Arial" w:cs="Arial"/>
          <w:sz w:val="24"/>
          <w:szCs w:val="24"/>
          <w:lang w:eastAsia="en-US"/>
        </w:rPr>
        <w:t>eškoćama, sudjelovanje u izradi</w:t>
      </w:r>
      <w:r w:rsidRPr="00857CB8">
        <w:rPr>
          <w:rFonts w:ascii="Arial" w:eastAsiaTheme="minorHAnsi" w:hAnsi="Arial" w:cs="Arial"/>
          <w:sz w:val="24"/>
          <w:szCs w:val="24"/>
          <w:lang w:eastAsia="en-US"/>
        </w:rPr>
        <w:t xml:space="preserve"> tablica podataka za Mini</w:t>
      </w:r>
      <w:r>
        <w:rPr>
          <w:rFonts w:ascii="Arial" w:eastAsiaTheme="minorHAnsi" w:hAnsi="Arial" w:cs="Arial"/>
          <w:sz w:val="24"/>
          <w:szCs w:val="24"/>
          <w:lang w:eastAsia="en-US"/>
        </w:rPr>
        <w:t>starstvo znanosti i obrazovanja</w:t>
      </w:r>
      <w:r w:rsidRPr="00857CB8">
        <w:rPr>
          <w:rFonts w:ascii="Arial" w:eastAsiaTheme="minorHAnsi" w:hAnsi="Arial" w:cs="Arial"/>
          <w:sz w:val="24"/>
          <w:szCs w:val="24"/>
          <w:lang w:eastAsia="en-US"/>
        </w:rPr>
        <w:t xml:space="preserve">, </w:t>
      </w:r>
      <w:r>
        <w:rPr>
          <w:rFonts w:ascii="Arial" w:eastAsiaTheme="minorHAnsi" w:hAnsi="Arial" w:cs="Arial"/>
          <w:sz w:val="24"/>
          <w:szCs w:val="24"/>
          <w:lang w:eastAsia="en-US"/>
        </w:rPr>
        <w:t>provedbu</w:t>
      </w:r>
      <w:r w:rsidRPr="00857CB8">
        <w:rPr>
          <w:rFonts w:ascii="Arial" w:eastAsiaTheme="minorHAnsi" w:hAnsi="Arial" w:cs="Arial"/>
          <w:sz w:val="24"/>
          <w:szCs w:val="24"/>
          <w:lang w:eastAsia="en-US"/>
        </w:rPr>
        <w:t xml:space="preserve"> postupka upisa djece u novu pedagošku godinu</w:t>
      </w:r>
      <w:r>
        <w:rPr>
          <w:rFonts w:ascii="Arial" w:eastAsiaTheme="minorHAnsi" w:hAnsi="Arial" w:cs="Arial"/>
          <w:sz w:val="24"/>
          <w:szCs w:val="24"/>
          <w:lang w:eastAsia="en-US"/>
        </w:rPr>
        <w:t>, a posebno vezano za djecu koja imaju Nalaz i mišljenje Jedinstvenog tijela vještačenja i/ili su zapažena odstupanja u razvoju</w:t>
      </w:r>
      <w:r w:rsidRPr="00857CB8">
        <w:rPr>
          <w:rFonts w:ascii="Arial" w:eastAsiaTheme="minorHAnsi" w:hAnsi="Arial" w:cs="Arial"/>
          <w:sz w:val="24"/>
          <w:szCs w:val="24"/>
          <w:lang w:eastAsia="en-US"/>
        </w:rPr>
        <w:t xml:space="preserve"> (prenošenje bitnih informacija odgajateljima o novoupisanoj djeci</w:t>
      </w:r>
      <w:r>
        <w:rPr>
          <w:rFonts w:ascii="Arial" w:eastAsiaTheme="minorHAnsi" w:hAnsi="Arial" w:cs="Arial"/>
          <w:sz w:val="24"/>
          <w:szCs w:val="24"/>
          <w:lang w:eastAsia="en-US"/>
        </w:rPr>
        <w:t>, te o djeci kod koje su zamjećena odstupanja u razvoju, u suradnji sa stručnim timom)</w:t>
      </w:r>
      <w:r w:rsidRPr="00857CB8">
        <w:rPr>
          <w:rFonts w:ascii="Arial" w:eastAsiaTheme="minorHAnsi" w:hAnsi="Arial" w:cs="Arial"/>
          <w:sz w:val="24"/>
          <w:szCs w:val="24"/>
          <w:lang w:eastAsia="en-US"/>
        </w:rPr>
        <w:t>, p</w:t>
      </w:r>
      <w:r>
        <w:rPr>
          <w:rFonts w:ascii="Arial" w:eastAsiaTheme="minorHAnsi" w:hAnsi="Arial" w:cs="Arial"/>
          <w:sz w:val="24"/>
          <w:szCs w:val="24"/>
          <w:lang w:eastAsia="en-US"/>
        </w:rPr>
        <w:t>riprema polugodišnjeg i godišnjeg</w:t>
      </w:r>
      <w:r w:rsidRPr="00857CB8">
        <w:rPr>
          <w:rFonts w:ascii="Arial" w:eastAsiaTheme="minorHAnsi" w:hAnsi="Arial" w:cs="Arial"/>
          <w:sz w:val="24"/>
          <w:szCs w:val="24"/>
          <w:lang w:eastAsia="en-US"/>
        </w:rPr>
        <w:t xml:space="preserve"> izvješća,</w:t>
      </w:r>
      <w:r>
        <w:rPr>
          <w:rFonts w:ascii="Arial" w:eastAsiaTheme="minorHAnsi" w:hAnsi="Arial" w:cs="Arial"/>
          <w:sz w:val="24"/>
          <w:szCs w:val="24"/>
          <w:lang w:eastAsia="en-US"/>
        </w:rPr>
        <w:t xml:space="preserve"> timska priprema i </w:t>
      </w:r>
      <w:r w:rsidRPr="00857CB8">
        <w:rPr>
          <w:rFonts w:ascii="Arial" w:eastAsiaTheme="minorHAnsi" w:hAnsi="Arial" w:cs="Arial"/>
          <w:sz w:val="24"/>
          <w:szCs w:val="24"/>
          <w:lang w:eastAsia="en-US"/>
        </w:rPr>
        <w:t>pisanje mišljenja</w:t>
      </w:r>
      <w:r>
        <w:rPr>
          <w:rFonts w:ascii="Arial" w:eastAsiaTheme="minorHAnsi" w:hAnsi="Arial" w:cs="Arial"/>
          <w:sz w:val="24"/>
          <w:szCs w:val="24"/>
          <w:lang w:eastAsia="en-US"/>
        </w:rPr>
        <w:t xml:space="preserve"> o djeci</w:t>
      </w:r>
      <w:r w:rsidRPr="00B24766">
        <w:rPr>
          <w:rFonts w:ascii="Arial" w:eastAsiaTheme="minorHAnsi" w:hAnsi="Arial" w:cs="Arial"/>
          <w:sz w:val="24"/>
          <w:szCs w:val="24"/>
          <w:lang w:eastAsia="en-US"/>
        </w:rPr>
        <w:t xml:space="preserve"> </w:t>
      </w:r>
      <w:r>
        <w:rPr>
          <w:rFonts w:ascii="Arial" w:eastAsiaTheme="minorHAnsi" w:hAnsi="Arial" w:cs="Arial"/>
          <w:sz w:val="24"/>
          <w:szCs w:val="24"/>
          <w:lang w:eastAsia="en-US"/>
        </w:rPr>
        <w:t>za potrebe testiranja i postupka upisa djece u školu</w:t>
      </w:r>
      <w:r w:rsidRPr="00857CB8">
        <w:rPr>
          <w:rFonts w:ascii="Arial" w:eastAsiaTheme="minorHAnsi" w:hAnsi="Arial" w:cs="Arial"/>
          <w:sz w:val="24"/>
          <w:szCs w:val="24"/>
          <w:lang w:eastAsia="en-US"/>
        </w:rPr>
        <w:t>, vođenje dokumentaci</w:t>
      </w:r>
      <w:r>
        <w:rPr>
          <w:rFonts w:ascii="Arial" w:eastAsiaTheme="minorHAnsi" w:hAnsi="Arial" w:cs="Arial"/>
          <w:sz w:val="24"/>
          <w:szCs w:val="24"/>
          <w:lang w:eastAsia="en-US"/>
        </w:rPr>
        <w:t>je edukacijskog rehabilitatora te</w:t>
      </w:r>
      <w:r w:rsidRPr="00857CB8">
        <w:rPr>
          <w:rFonts w:ascii="Arial" w:eastAsiaTheme="minorHAnsi" w:hAnsi="Arial" w:cs="Arial"/>
          <w:sz w:val="24"/>
          <w:szCs w:val="24"/>
          <w:lang w:eastAsia="en-US"/>
        </w:rPr>
        <w:t xml:space="preserve"> stručno usavršavanje.</w:t>
      </w:r>
    </w:p>
    <w:p w14:paraId="4B169C7C" w14:textId="77777777" w:rsidR="00F806C0" w:rsidRDefault="00F806C0" w:rsidP="00D42E09">
      <w:pPr>
        <w:suppressAutoHyphens w:val="0"/>
        <w:autoSpaceDN/>
        <w:spacing w:line="276" w:lineRule="auto"/>
        <w:jc w:val="both"/>
        <w:rPr>
          <w:rFonts w:ascii="Arial" w:eastAsiaTheme="minorHAnsi" w:hAnsi="Arial" w:cs="Arial"/>
          <w:sz w:val="24"/>
          <w:szCs w:val="24"/>
          <w:lang w:eastAsia="en-US"/>
        </w:rPr>
      </w:pPr>
    </w:p>
    <w:p w14:paraId="3D7E2407" w14:textId="77777777" w:rsidR="00F806C0" w:rsidRPr="00214DCF" w:rsidRDefault="00F806C0" w:rsidP="00D42E09">
      <w:pPr>
        <w:spacing w:line="276" w:lineRule="auto"/>
        <w:jc w:val="both"/>
        <w:rPr>
          <w:rFonts w:ascii="Arial" w:hAnsi="Arial" w:cs="Arial"/>
          <w:sz w:val="24"/>
          <w:szCs w:val="24"/>
        </w:rPr>
      </w:pPr>
      <w:r w:rsidRPr="00F806C0">
        <w:rPr>
          <w:rFonts w:ascii="Arial" w:hAnsi="Arial" w:cs="Arial"/>
          <w:b/>
          <w:i/>
          <w:sz w:val="24"/>
          <w:szCs w:val="24"/>
        </w:rPr>
        <w:t>Kineziologinja</w:t>
      </w:r>
      <w:r w:rsidRPr="00214DCF">
        <w:rPr>
          <w:rFonts w:ascii="Arial" w:hAnsi="Arial" w:cs="Arial"/>
          <w:sz w:val="24"/>
          <w:szCs w:val="24"/>
        </w:rPr>
        <w:t xml:space="preserve"> Ivana Sutlović tijekom ove pedagoške godine usmjerila je svoje aktivnosti na poticanje cjelovitog razvoja djeteta kroz iskustveno učenje i istraživanje u multisenzornom okruženju, u skladu s temeljnim ciljevima ustanove.</w:t>
      </w:r>
    </w:p>
    <w:p w14:paraId="2B38F85C" w14:textId="77777777" w:rsidR="00F806C0" w:rsidRPr="00214DCF" w:rsidRDefault="00F806C0" w:rsidP="00D42E09">
      <w:pPr>
        <w:spacing w:line="276" w:lineRule="auto"/>
        <w:jc w:val="both"/>
        <w:rPr>
          <w:rFonts w:ascii="Arial" w:hAnsi="Arial" w:cs="Arial"/>
          <w:sz w:val="24"/>
          <w:szCs w:val="24"/>
        </w:rPr>
      </w:pPr>
      <w:r w:rsidRPr="00214DCF">
        <w:rPr>
          <w:rFonts w:ascii="Arial" w:hAnsi="Arial" w:cs="Arial"/>
          <w:sz w:val="24"/>
          <w:szCs w:val="24"/>
        </w:rPr>
        <w:t>U rujnu su provedena inicijalna mjerenja kinantropoloških obilježja djece, što je poslužilo kao temelj za izradu godišnjeg plana i programa tjelesnih aktivnosti. Uz svakodnevne oblike tjelesnog vježbanja, program je uključivao i različite organizacijske oblike rada unutar sportskog programa „Igrom do sporta“, poput izleta, prezentacija sportova i posjeta sportskim objektima.</w:t>
      </w:r>
    </w:p>
    <w:p w14:paraId="439CB6C4" w14:textId="77777777" w:rsidR="00F806C0" w:rsidRPr="00214DCF" w:rsidRDefault="00F806C0" w:rsidP="00D42E09">
      <w:pPr>
        <w:spacing w:line="276" w:lineRule="auto"/>
        <w:jc w:val="both"/>
        <w:rPr>
          <w:rFonts w:ascii="Arial" w:hAnsi="Arial" w:cs="Arial"/>
          <w:sz w:val="24"/>
          <w:szCs w:val="24"/>
        </w:rPr>
      </w:pPr>
      <w:r w:rsidRPr="00214DCF">
        <w:rPr>
          <w:rFonts w:ascii="Arial" w:hAnsi="Arial" w:cs="Arial"/>
          <w:sz w:val="24"/>
          <w:szCs w:val="24"/>
        </w:rPr>
        <w:t xml:space="preserve">Djeca Dječjeg vrtića Morčić većinu su sportskih aktivnosti tijekom godine provodila na vanjskom terenu, dječjem igralištu i kroz organizirane šetnje, zbog nemogućnosti korištenja sportske dvorane. Unatoč prostornim ograničenjima, završno testiranje pokazalo je značajan napredak kod većine djece u gotovo svim motoričkim testovima. Izuzetak je bio test fleksibilnosti, gdje su pojedina djeca pokazala manji napredak, što </w:t>
      </w:r>
      <w:r w:rsidRPr="00214DCF">
        <w:rPr>
          <w:rFonts w:ascii="Arial" w:hAnsi="Arial" w:cs="Arial"/>
          <w:sz w:val="24"/>
          <w:szCs w:val="24"/>
        </w:rPr>
        <w:lastRenderedPageBreak/>
        <w:t>se može povezati s manjom motivacijom i angažmanom u vježbama istezanja i razgibavanja.</w:t>
      </w:r>
    </w:p>
    <w:p w14:paraId="6E1C52C5" w14:textId="77777777" w:rsidR="00F806C0" w:rsidRPr="00214DCF" w:rsidRDefault="00F806C0" w:rsidP="00D42E09">
      <w:pPr>
        <w:spacing w:line="276" w:lineRule="auto"/>
        <w:jc w:val="both"/>
        <w:rPr>
          <w:rFonts w:ascii="Arial" w:hAnsi="Arial" w:cs="Arial"/>
          <w:sz w:val="24"/>
          <w:szCs w:val="24"/>
        </w:rPr>
      </w:pPr>
      <w:r w:rsidRPr="00214DCF">
        <w:rPr>
          <w:rFonts w:ascii="Arial" w:hAnsi="Arial" w:cs="Arial"/>
          <w:sz w:val="24"/>
          <w:szCs w:val="24"/>
        </w:rPr>
        <w:t>Krajem svibnja 2025. provedeno je završno kvantitativno vrednovanje putem standardizirane baterije testova, koja je obuhvaćala dva antropometrijska mjerenja te šest testova za procjenu motoričkih sposobnosti. Većina rezultata ukazivala je na napredak u odnosu na početna mjerenja. Roditeljima i djeci prezentirani su rezultati kroz grafikone s histogramima koji prikazuju antropološki status djeteta.</w:t>
      </w:r>
    </w:p>
    <w:p w14:paraId="4FA03A0A" w14:textId="77777777" w:rsidR="00F806C0" w:rsidRPr="00214DCF" w:rsidRDefault="00F806C0" w:rsidP="00D42E09">
      <w:pPr>
        <w:spacing w:line="276" w:lineRule="auto"/>
        <w:jc w:val="both"/>
        <w:rPr>
          <w:rFonts w:ascii="Arial" w:hAnsi="Arial" w:cs="Arial"/>
          <w:sz w:val="24"/>
          <w:szCs w:val="24"/>
        </w:rPr>
      </w:pPr>
      <w:r w:rsidRPr="00214DCF">
        <w:rPr>
          <w:rFonts w:ascii="Arial" w:hAnsi="Arial" w:cs="Arial"/>
          <w:sz w:val="24"/>
          <w:szCs w:val="24"/>
        </w:rPr>
        <w:t>Kvalitativno vrednovanje provedeno je u odnosu na unaprijed definirane ciljeve za svaku sportsku skupinu, a o čemu svjedoče dokumentirana izvješća u okviru programa „Igrom do sporta“. Postavljanje ciljeva odvijalo se kroz tjedna planiranja odgojitelja i kineziologa, dok su refleksije i evaluacije rada organizirane svaka dva mjeseca u suradnji s pedagogom.</w:t>
      </w:r>
    </w:p>
    <w:p w14:paraId="50DF6FD1" w14:textId="77777777" w:rsidR="00F806C0" w:rsidRPr="00214DCF" w:rsidRDefault="00F806C0" w:rsidP="00D42E09">
      <w:pPr>
        <w:spacing w:line="276" w:lineRule="auto"/>
        <w:jc w:val="both"/>
        <w:rPr>
          <w:rFonts w:ascii="Arial" w:hAnsi="Arial" w:cs="Arial"/>
          <w:sz w:val="24"/>
          <w:szCs w:val="24"/>
        </w:rPr>
      </w:pPr>
      <w:r w:rsidRPr="00214DCF">
        <w:rPr>
          <w:rFonts w:ascii="Arial" w:hAnsi="Arial" w:cs="Arial"/>
          <w:sz w:val="24"/>
          <w:szCs w:val="24"/>
        </w:rPr>
        <w:t>Suradnja s roditeljima realizirana je kroz inicijalne roditeljske sastanke s naglaskom na važnost i strukturu sportskog programa, prezentacije aktivnosti u prosincu i lipnju, individualne konzultacije te pisane obavijesti vezane uz sudjelovanje djece u sportskim manifestacijama izvan vrtića (Olimpijski festival dječjih vrtića, dm „Mići trk“ i dr.). Roditelji su također bili aktivno uključeni u organizaciju i provedbu posjeta sportaša i trenera vrtiću.</w:t>
      </w:r>
    </w:p>
    <w:p w14:paraId="26D18B21" w14:textId="77777777" w:rsidR="00F806C0" w:rsidRPr="00214DCF" w:rsidRDefault="00F806C0" w:rsidP="00D42E09">
      <w:pPr>
        <w:spacing w:line="276" w:lineRule="auto"/>
        <w:jc w:val="both"/>
        <w:rPr>
          <w:rFonts w:ascii="Arial" w:hAnsi="Arial" w:cs="Arial"/>
          <w:sz w:val="24"/>
          <w:szCs w:val="24"/>
        </w:rPr>
      </w:pPr>
      <w:r w:rsidRPr="00214DCF">
        <w:rPr>
          <w:rFonts w:ascii="Arial" w:hAnsi="Arial" w:cs="Arial"/>
          <w:sz w:val="24"/>
          <w:szCs w:val="24"/>
        </w:rPr>
        <w:t>Tijekom godine ostvarena su dva posjeta plivalištu Kantrida, gdje su djeca, uz asistenciju stručnih trenera, sudjelovala u četverosatnoj obuci neplivača. Organiziran je i posjet Teniskom klubu Pećine, gdje su djeca imala priliku upoznati osnovne teniske udarce. Vrtić su posjetili treneri i sportaši Judo kluba Rijeka te Taekwondo kluba Velebit iz Rijeke. Uz sve to, realiziran je i poludnevni izlet u prirodu – na područje Učke – čime je dodatno obogaćena sportsko-rekreativna komponenta programa.</w:t>
      </w:r>
    </w:p>
    <w:p w14:paraId="4FD34189" w14:textId="77777777" w:rsidR="00F806C0" w:rsidRPr="00214DCF" w:rsidRDefault="00F806C0" w:rsidP="00F806C0">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4791"/>
        <w:gridCol w:w="1783"/>
      </w:tblGrid>
      <w:tr w:rsidR="00F806C0" w:rsidRPr="00214DCF" w14:paraId="3D8A3FE4" w14:textId="77777777" w:rsidTr="0016610C">
        <w:tc>
          <w:tcPr>
            <w:tcW w:w="2488" w:type="dxa"/>
            <w:shd w:val="clear" w:color="auto" w:fill="CBD3DE" w:themeFill="text2" w:themeFillTint="40"/>
          </w:tcPr>
          <w:p w14:paraId="768608B9" w14:textId="77777777" w:rsidR="00F806C0" w:rsidRPr="00214DCF" w:rsidRDefault="00F806C0" w:rsidP="0016610C">
            <w:pPr>
              <w:spacing w:line="360" w:lineRule="auto"/>
              <w:jc w:val="both"/>
              <w:rPr>
                <w:rFonts w:ascii="Arial" w:hAnsi="Arial" w:cs="Arial"/>
                <w:b/>
                <w:sz w:val="24"/>
                <w:szCs w:val="24"/>
                <w:lang w:eastAsia="en-US"/>
              </w:rPr>
            </w:pPr>
            <w:r w:rsidRPr="00214DCF">
              <w:rPr>
                <w:rFonts w:ascii="Arial" w:hAnsi="Arial" w:cs="Arial"/>
                <w:b/>
                <w:sz w:val="24"/>
                <w:szCs w:val="24"/>
                <w:lang w:eastAsia="en-US"/>
              </w:rPr>
              <w:t>AKTIVNOSTI</w:t>
            </w:r>
          </w:p>
        </w:tc>
        <w:tc>
          <w:tcPr>
            <w:tcW w:w="4791" w:type="dxa"/>
            <w:shd w:val="clear" w:color="auto" w:fill="CBD3DE" w:themeFill="text2" w:themeFillTint="40"/>
          </w:tcPr>
          <w:p w14:paraId="0F0986E3" w14:textId="77777777" w:rsidR="00F806C0" w:rsidRPr="00214DCF" w:rsidRDefault="00F806C0" w:rsidP="0016610C">
            <w:pPr>
              <w:spacing w:line="360" w:lineRule="auto"/>
              <w:jc w:val="both"/>
              <w:rPr>
                <w:rFonts w:ascii="Arial" w:hAnsi="Arial" w:cs="Arial"/>
                <w:b/>
                <w:sz w:val="24"/>
                <w:szCs w:val="24"/>
                <w:lang w:eastAsia="en-US"/>
              </w:rPr>
            </w:pPr>
            <w:r w:rsidRPr="00214DCF">
              <w:rPr>
                <w:rFonts w:ascii="Arial" w:hAnsi="Arial" w:cs="Arial"/>
                <w:b/>
                <w:sz w:val="24"/>
                <w:szCs w:val="24"/>
                <w:lang w:eastAsia="en-US"/>
              </w:rPr>
              <w:t>SADRŽAJ</w:t>
            </w:r>
          </w:p>
        </w:tc>
        <w:tc>
          <w:tcPr>
            <w:tcW w:w="1783" w:type="dxa"/>
            <w:shd w:val="clear" w:color="auto" w:fill="CBD3DE" w:themeFill="text2" w:themeFillTint="40"/>
          </w:tcPr>
          <w:p w14:paraId="7B8878AB" w14:textId="77777777" w:rsidR="00F806C0" w:rsidRPr="00214DCF" w:rsidRDefault="00F806C0" w:rsidP="0016610C">
            <w:pPr>
              <w:spacing w:line="360" w:lineRule="auto"/>
              <w:jc w:val="both"/>
              <w:rPr>
                <w:rFonts w:ascii="Arial" w:hAnsi="Arial" w:cs="Arial"/>
                <w:b/>
                <w:sz w:val="24"/>
                <w:szCs w:val="24"/>
                <w:lang w:eastAsia="en-US"/>
              </w:rPr>
            </w:pPr>
            <w:r w:rsidRPr="00214DCF">
              <w:rPr>
                <w:rFonts w:ascii="Arial" w:hAnsi="Arial" w:cs="Arial"/>
                <w:b/>
                <w:sz w:val="24"/>
                <w:szCs w:val="24"/>
                <w:lang w:eastAsia="en-US"/>
              </w:rPr>
              <w:t>VRIJEME PROVEDBE</w:t>
            </w:r>
          </w:p>
        </w:tc>
      </w:tr>
      <w:tr w:rsidR="00F806C0" w:rsidRPr="00214DCF" w14:paraId="5794E92F" w14:textId="77777777" w:rsidTr="0016610C">
        <w:trPr>
          <w:trHeight w:val="1300"/>
        </w:trPr>
        <w:tc>
          <w:tcPr>
            <w:tcW w:w="2488" w:type="dxa"/>
          </w:tcPr>
          <w:p w14:paraId="7BC1ECC2" w14:textId="77777777" w:rsidR="00F806C0" w:rsidRPr="00214DCF" w:rsidRDefault="00F806C0" w:rsidP="0016610C">
            <w:pPr>
              <w:spacing w:line="276" w:lineRule="auto"/>
              <w:jc w:val="both"/>
              <w:rPr>
                <w:rFonts w:ascii="Arial" w:hAnsi="Arial" w:cs="Arial"/>
                <w:b/>
                <w:sz w:val="24"/>
                <w:szCs w:val="24"/>
                <w:lang w:eastAsia="en-US"/>
              </w:rPr>
            </w:pPr>
          </w:p>
          <w:p w14:paraId="59A4D3FF" w14:textId="77777777" w:rsidR="00F806C0" w:rsidRPr="00214DCF" w:rsidRDefault="00F806C0" w:rsidP="0016610C">
            <w:pPr>
              <w:spacing w:line="276" w:lineRule="auto"/>
              <w:jc w:val="both"/>
              <w:rPr>
                <w:rFonts w:ascii="Arial" w:hAnsi="Arial" w:cs="Arial"/>
                <w:b/>
                <w:sz w:val="24"/>
                <w:szCs w:val="24"/>
                <w:lang w:eastAsia="en-US"/>
              </w:rPr>
            </w:pPr>
          </w:p>
          <w:p w14:paraId="2365D1DA" w14:textId="77777777" w:rsidR="00F806C0" w:rsidRPr="00214DCF" w:rsidRDefault="00F806C0" w:rsidP="0016610C">
            <w:pPr>
              <w:spacing w:line="276" w:lineRule="auto"/>
              <w:jc w:val="both"/>
              <w:rPr>
                <w:rFonts w:ascii="Arial" w:hAnsi="Arial" w:cs="Arial"/>
                <w:b/>
                <w:sz w:val="24"/>
                <w:szCs w:val="24"/>
                <w:lang w:eastAsia="en-US"/>
              </w:rPr>
            </w:pPr>
          </w:p>
          <w:p w14:paraId="14306779" w14:textId="77777777" w:rsidR="00F806C0" w:rsidRPr="00214DCF" w:rsidRDefault="00F806C0" w:rsidP="0016610C">
            <w:pPr>
              <w:spacing w:line="276" w:lineRule="auto"/>
              <w:jc w:val="both"/>
              <w:rPr>
                <w:rFonts w:ascii="Arial" w:hAnsi="Arial" w:cs="Arial"/>
                <w:b/>
                <w:sz w:val="24"/>
                <w:szCs w:val="24"/>
                <w:lang w:eastAsia="en-US"/>
              </w:rPr>
            </w:pPr>
          </w:p>
          <w:p w14:paraId="1FFE472E" w14:textId="77777777" w:rsidR="00F806C0" w:rsidRPr="00214DCF" w:rsidRDefault="00F806C0" w:rsidP="0016610C">
            <w:pPr>
              <w:spacing w:line="276" w:lineRule="auto"/>
              <w:jc w:val="both"/>
              <w:rPr>
                <w:rFonts w:ascii="Arial" w:hAnsi="Arial" w:cs="Arial"/>
                <w:b/>
                <w:sz w:val="24"/>
                <w:szCs w:val="24"/>
                <w:lang w:eastAsia="en-US"/>
              </w:rPr>
            </w:pPr>
          </w:p>
          <w:p w14:paraId="78FD685B" w14:textId="77777777" w:rsidR="00F806C0" w:rsidRPr="00214DCF" w:rsidRDefault="00F806C0" w:rsidP="0016610C">
            <w:pPr>
              <w:spacing w:line="276" w:lineRule="auto"/>
              <w:jc w:val="both"/>
              <w:rPr>
                <w:rFonts w:ascii="Arial" w:hAnsi="Arial" w:cs="Arial"/>
                <w:b/>
                <w:sz w:val="24"/>
                <w:szCs w:val="24"/>
                <w:lang w:eastAsia="en-US"/>
              </w:rPr>
            </w:pPr>
          </w:p>
          <w:p w14:paraId="2C995130" w14:textId="77777777" w:rsidR="00F806C0" w:rsidRPr="00214DCF" w:rsidRDefault="00F806C0" w:rsidP="0016610C">
            <w:pPr>
              <w:spacing w:line="276" w:lineRule="auto"/>
              <w:jc w:val="both"/>
              <w:rPr>
                <w:rFonts w:ascii="Arial" w:hAnsi="Arial" w:cs="Arial"/>
                <w:b/>
                <w:sz w:val="24"/>
                <w:szCs w:val="24"/>
                <w:lang w:eastAsia="en-US"/>
              </w:rPr>
            </w:pPr>
          </w:p>
          <w:p w14:paraId="10CC6818" w14:textId="77777777" w:rsidR="00F806C0" w:rsidRPr="00214DCF" w:rsidRDefault="00F806C0" w:rsidP="0016610C">
            <w:pPr>
              <w:spacing w:line="276" w:lineRule="auto"/>
              <w:jc w:val="both"/>
              <w:rPr>
                <w:rFonts w:ascii="Arial" w:hAnsi="Arial" w:cs="Arial"/>
                <w:b/>
                <w:sz w:val="24"/>
                <w:szCs w:val="24"/>
                <w:lang w:eastAsia="en-US"/>
              </w:rPr>
            </w:pPr>
          </w:p>
          <w:p w14:paraId="0CC22967" w14:textId="77777777" w:rsidR="00F806C0" w:rsidRPr="00214DCF" w:rsidRDefault="00F806C0" w:rsidP="0016610C">
            <w:pPr>
              <w:spacing w:line="276" w:lineRule="auto"/>
              <w:jc w:val="both"/>
              <w:rPr>
                <w:rFonts w:ascii="Arial" w:hAnsi="Arial" w:cs="Arial"/>
                <w:b/>
                <w:sz w:val="24"/>
                <w:szCs w:val="24"/>
                <w:lang w:eastAsia="en-US"/>
              </w:rPr>
            </w:pPr>
          </w:p>
          <w:p w14:paraId="0FBB0F3D" w14:textId="77777777" w:rsidR="00F806C0" w:rsidRPr="00214DCF" w:rsidRDefault="00F806C0" w:rsidP="0016610C">
            <w:pPr>
              <w:spacing w:line="276" w:lineRule="auto"/>
              <w:jc w:val="both"/>
              <w:rPr>
                <w:rFonts w:ascii="Arial" w:hAnsi="Arial" w:cs="Arial"/>
                <w:b/>
                <w:sz w:val="24"/>
                <w:szCs w:val="24"/>
                <w:lang w:eastAsia="en-US"/>
              </w:rPr>
            </w:pPr>
          </w:p>
          <w:p w14:paraId="16446131" w14:textId="77777777" w:rsidR="00F806C0" w:rsidRPr="00214DCF" w:rsidRDefault="00F806C0" w:rsidP="0016610C">
            <w:pPr>
              <w:spacing w:line="276" w:lineRule="auto"/>
              <w:jc w:val="both"/>
              <w:rPr>
                <w:rFonts w:ascii="Arial" w:hAnsi="Arial" w:cs="Arial"/>
                <w:b/>
                <w:sz w:val="24"/>
                <w:szCs w:val="24"/>
                <w:lang w:eastAsia="en-US"/>
              </w:rPr>
            </w:pPr>
          </w:p>
          <w:p w14:paraId="585159F5" w14:textId="77777777" w:rsidR="00F806C0" w:rsidRPr="00214DCF" w:rsidRDefault="00F806C0" w:rsidP="0016610C">
            <w:pPr>
              <w:spacing w:line="276" w:lineRule="auto"/>
              <w:jc w:val="both"/>
              <w:rPr>
                <w:rFonts w:ascii="Arial" w:hAnsi="Arial" w:cs="Arial"/>
                <w:b/>
                <w:sz w:val="24"/>
                <w:szCs w:val="24"/>
                <w:lang w:eastAsia="en-US"/>
              </w:rPr>
            </w:pPr>
          </w:p>
          <w:p w14:paraId="43F4FEF2" w14:textId="77777777" w:rsidR="00F806C0" w:rsidRPr="00214DCF" w:rsidRDefault="00F806C0" w:rsidP="0016610C">
            <w:pPr>
              <w:spacing w:line="276" w:lineRule="auto"/>
              <w:jc w:val="both"/>
              <w:rPr>
                <w:rFonts w:ascii="Arial" w:hAnsi="Arial" w:cs="Arial"/>
                <w:b/>
                <w:sz w:val="24"/>
                <w:szCs w:val="24"/>
                <w:lang w:eastAsia="en-US"/>
              </w:rPr>
            </w:pPr>
          </w:p>
          <w:p w14:paraId="28E555D1" w14:textId="77777777" w:rsidR="00F806C0" w:rsidRPr="00214DCF" w:rsidRDefault="00F806C0" w:rsidP="0016610C">
            <w:pPr>
              <w:spacing w:line="276" w:lineRule="auto"/>
              <w:jc w:val="both"/>
              <w:rPr>
                <w:rFonts w:ascii="Arial" w:hAnsi="Arial" w:cs="Arial"/>
                <w:b/>
                <w:sz w:val="24"/>
                <w:szCs w:val="24"/>
                <w:lang w:eastAsia="en-US"/>
              </w:rPr>
            </w:pPr>
          </w:p>
          <w:p w14:paraId="011A0CD8" w14:textId="77777777" w:rsidR="00F806C0" w:rsidRPr="00214DCF" w:rsidRDefault="00F806C0" w:rsidP="0016610C">
            <w:pPr>
              <w:spacing w:line="276" w:lineRule="auto"/>
              <w:jc w:val="both"/>
              <w:rPr>
                <w:rFonts w:ascii="Arial" w:hAnsi="Arial" w:cs="Arial"/>
                <w:b/>
                <w:sz w:val="24"/>
                <w:szCs w:val="24"/>
                <w:lang w:eastAsia="en-US"/>
              </w:rPr>
            </w:pPr>
            <w:r w:rsidRPr="00214DCF">
              <w:rPr>
                <w:rFonts w:ascii="Arial" w:hAnsi="Arial" w:cs="Arial"/>
                <w:b/>
                <w:sz w:val="24"/>
                <w:szCs w:val="24"/>
                <w:lang w:eastAsia="en-US"/>
              </w:rPr>
              <w:t>ODGOJNO OBRAZOVNI RAD</w:t>
            </w:r>
          </w:p>
        </w:tc>
        <w:tc>
          <w:tcPr>
            <w:tcW w:w="4791" w:type="dxa"/>
          </w:tcPr>
          <w:p w14:paraId="5F6B6CBE" w14:textId="77777777" w:rsidR="00F806C0" w:rsidRPr="00214DCF" w:rsidRDefault="00F806C0" w:rsidP="0016610C">
            <w:pPr>
              <w:spacing w:line="360" w:lineRule="auto"/>
              <w:jc w:val="both"/>
              <w:rPr>
                <w:rFonts w:ascii="Arial" w:hAnsi="Arial" w:cs="Arial"/>
                <w:i/>
                <w:sz w:val="24"/>
                <w:szCs w:val="24"/>
                <w:lang w:eastAsia="en-US"/>
              </w:rPr>
            </w:pPr>
            <w:r w:rsidRPr="00214DCF">
              <w:rPr>
                <w:rFonts w:ascii="Arial" w:hAnsi="Arial" w:cs="Arial"/>
                <w:i/>
                <w:sz w:val="24"/>
                <w:szCs w:val="24"/>
                <w:lang w:eastAsia="en-US"/>
              </w:rPr>
              <w:lastRenderedPageBreak/>
              <w:t xml:space="preserve">U odnosu na dijete: </w:t>
            </w:r>
          </w:p>
          <w:p w14:paraId="3737B0A8" w14:textId="77777777" w:rsidR="00F806C0" w:rsidRPr="00214DCF" w:rsidRDefault="00F806C0" w:rsidP="00D50983">
            <w:pPr>
              <w:numPr>
                <w:ilvl w:val="0"/>
                <w:numId w:val="46"/>
              </w:numPr>
              <w:suppressAutoHyphens w:val="0"/>
              <w:autoSpaceDN/>
              <w:spacing w:after="200"/>
              <w:contextualSpacing/>
              <w:jc w:val="both"/>
              <w:rPr>
                <w:rFonts w:ascii="Arial" w:hAnsi="Arial" w:cs="Arial"/>
                <w:sz w:val="24"/>
                <w:szCs w:val="24"/>
                <w:lang w:eastAsia="en-US"/>
              </w:rPr>
            </w:pPr>
            <w:r w:rsidRPr="00214DCF">
              <w:rPr>
                <w:rFonts w:ascii="Arial" w:hAnsi="Arial" w:cs="Arial"/>
                <w:sz w:val="24"/>
                <w:szCs w:val="24"/>
                <w:lang w:eastAsia="en-US"/>
              </w:rPr>
              <w:t>provoditi inicijalna i finalna mjerenja kinantropoloških obilježja</w:t>
            </w:r>
          </w:p>
          <w:p w14:paraId="6E80F718" w14:textId="77777777" w:rsidR="00F806C0" w:rsidRPr="00214DCF" w:rsidRDefault="00F806C0" w:rsidP="00D50983">
            <w:pPr>
              <w:numPr>
                <w:ilvl w:val="0"/>
                <w:numId w:val="46"/>
              </w:numPr>
              <w:suppressAutoHyphens w:val="0"/>
              <w:autoSpaceDN/>
              <w:spacing w:after="200"/>
              <w:contextualSpacing/>
              <w:jc w:val="both"/>
              <w:rPr>
                <w:rFonts w:ascii="Arial" w:hAnsi="Arial" w:cs="Arial"/>
                <w:sz w:val="24"/>
                <w:szCs w:val="24"/>
                <w:lang w:eastAsia="en-US"/>
              </w:rPr>
            </w:pPr>
            <w:r w:rsidRPr="00214DCF">
              <w:rPr>
                <w:rFonts w:ascii="Arial" w:hAnsi="Arial" w:cs="Arial"/>
                <w:sz w:val="24"/>
                <w:szCs w:val="24"/>
                <w:lang w:eastAsia="en-US"/>
              </w:rPr>
              <w:t>izrada plana i programa tjelesnih aktivnosti</w:t>
            </w:r>
          </w:p>
          <w:p w14:paraId="64943A4B" w14:textId="77777777" w:rsidR="00F806C0" w:rsidRPr="00214DCF" w:rsidRDefault="00F806C0" w:rsidP="00D50983">
            <w:pPr>
              <w:numPr>
                <w:ilvl w:val="0"/>
                <w:numId w:val="46"/>
              </w:numPr>
              <w:suppressAutoHyphens w:val="0"/>
              <w:autoSpaceDN/>
              <w:spacing w:after="200"/>
              <w:contextualSpacing/>
              <w:jc w:val="both"/>
              <w:rPr>
                <w:rFonts w:ascii="Arial" w:hAnsi="Arial" w:cs="Arial"/>
                <w:sz w:val="24"/>
                <w:szCs w:val="24"/>
                <w:lang w:eastAsia="en-US"/>
              </w:rPr>
            </w:pPr>
            <w:r w:rsidRPr="00214DCF">
              <w:rPr>
                <w:rFonts w:ascii="Arial" w:hAnsi="Arial" w:cs="Arial"/>
                <w:sz w:val="24"/>
                <w:szCs w:val="24"/>
                <w:lang w:eastAsia="en-US"/>
              </w:rPr>
              <w:t>sudjelovati u svakodnevnim usmjerenim tjelesnim aktivnostima djece i na taj način utjecati na njihov pravilan rast i razvoj</w:t>
            </w:r>
          </w:p>
          <w:p w14:paraId="258D42B6" w14:textId="77777777" w:rsidR="00F806C0" w:rsidRPr="00214DCF" w:rsidRDefault="00F806C0" w:rsidP="00D50983">
            <w:pPr>
              <w:numPr>
                <w:ilvl w:val="0"/>
                <w:numId w:val="46"/>
              </w:numPr>
              <w:suppressAutoHyphens w:val="0"/>
              <w:autoSpaceDN/>
              <w:spacing w:after="200"/>
              <w:contextualSpacing/>
              <w:jc w:val="both"/>
              <w:rPr>
                <w:rFonts w:ascii="Arial" w:hAnsi="Arial" w:cs="Arial"/>
                <w:sz w:val="24"/>
                <w:szCs w:val="24"/>
                <w:lang w:eastAsia="en-US"/>
              </w:rPr>
            </w:pPr>
            <w:r w:rsidRPr="00214DCF">
              <w:rPr>
                <w:rFonts w:ascii="Arial" w:hAnsi="Arial" w:cs="Arial"/>
                <w:sz w:val="24"/>
                <w:szCs w:val="24"/>
                <w:lang w:eastAsia="en-US"/>
              </w:rPr>
              <w:t>planirati i organizirati izlaske djece na sportske terene te pripremati dolaske sportaša u vrtić</w:t>
            </w:r>
          </w:p>
          <w:p w14:paraId="3745166F" w14:textId="77777777" w:rsidR="00F806C0" w:rsidRPr="00214DCF" w:rsidRDefault="00F806C0" w:rsidP="00D50983">
            <w:pPr>
              <w:numPr>
                <w:ilvl w:val="0"/>
                <w:numId w:val="46"/>
              </w:numPr>
              <w:suppressAutoHyphens w:val="0"/>
              <w:autoSpaceDN/>
              <w:spacing w:after="200"/>
              <w:contextualSpacing/>
              <w:jc w:val="both"/>
              <w:rPr>
                <w:rFonts w:ascii="Arial" w:hAnsi="Arial" w:cs="Arial"/>
                <w:sz w:val="24"/>
                <w:szCs w:val="24"/>
                <w:lang w:eastAsia="en-US"/>
              </w:rPr>
            </w:pPr>
            <w:r w:rsidRPr="00214DCF">
              <w:rPr>
                <w:rFonts w:ascii="Arial" w:hAnsi="Arial" w:cs="Arial"/>
                <w:sz w:val="24"/>
                <w:szCs w:val="24"/>
                <w:lang w:eastAsia="en-US"/>
              </w:rPr>
              <w:t>planirati i organizirati izlete u prirodu</w:t>
            </w:r>
          </w:p>
          <w:p w14:paraId="707A83C0" w14:textId="77777777" w:rsidR="00F806C0" w:rsidRPr="00214DCF" w:rsidRDefault="00F806C0" w:rsidP="00D50983">
            <w:pPr>
              <w:numPr>
                <w:ilvl w:val="0"/>
                <w:numId w:val="46"/>
              </w:numPr>
              <w:suppressAutoHyphens w:val="0"/>
              <w:autoSpaceDN/>
              <w:spacing w:after="200"/>
              <w:contextualSpacing/>
              <w:jc w:val="both"/>
              <w:rPr>
                <w:rFonts w:ascii="Arial" w:hAnsi="Arial" w:cs="Arial"/>
                <w:sz w:val="24"/>
                <w:szCs w:val="24"/>
                <w:lang w:eastAsia="en-US"/>
              </w:rPr>
            </w:pPr>
            <w:r w:rsidRPr="00214DCF">
              <w:rPr>
                <w:rFonts w:ascii="Arial" w:hAnsi="Arial" w:cs="Arial"/>
                <w:sz w:val="24"/>
                <w:szCs w:val="24"/>
                <w:lang w:eastAsia="en-US"/>
              </w:rPr>
              <w:lastRenderedPageBreak/>
              <w:t>sudjelovati u organizaciji manifestacija sportsko-rekreativnog karaktera na razini Grada i županije PGŽ</w:t>
            </w:r>
          </w:p>
          <w:p w14:paraId="271D5E61" w14:textId="77777777" w:rsidR="00F806C0" w:rsidRPr="00214DCF" w:rsidRDefault="00F806C0" w:rsidP="0016610C">
            <w:pPr>
              <w:spacing w:line="276" w:lineRule="auto"/>
              <w:ind w:left="720"/>
              <w:contextualSpacing/>
              <w:jc w:val="both"/>
              <w:rPr>
                <w:rFonts w:ascii="Arial" w:hAnsi="Arial" w:cs="Arial"/>
                <w:sz w:val="24"/>
                <w:szCs w:val="24"/>
                <w:lang w:eastAsia="en-US"/>
              </w:rPr>
            </w:pPr>
          </w:p>
          <w:p w14:paraId="2CBA6C02" w14:textId="77777777" w:rsidR="00F806C0" w:rsidRPr="00214DCF" w:rsidRDefault="00F806C0" w:rsidP="0016610C">
            <w:pPr>
              <w:spacing w:line="276" w:lineRule="auto"/>
              <w:jc w:val="both"/>
              <w:rPr>
                <w:rFonts w:ascii="Arial" w:hAnsi="Arial" w:cs="Arial"/>
                <w:i/>
                <w:sz w:val="24"/>
                <w:szCs w:val="24"/>
                <w:lang w:eastAsia="en-US"/>
              </w:rPr>
            </w:pPr>
            <w:r w:rsidRPr="00214DCF">
              <w:rPr>
                <w:rFonts w:ascii="Arial" w:hAnsi="Arial" w:cs="Arial"/>
                <w:i/>
                <w:sz w:val="24"/>
                <w:szCs w:val="24"/>
                <w:lang w:eastAsia="en-US"/>
              </w:rPr>
              <w:t xml:space="preserve">U odnosu na odgajatelje: </w:t>
            </w:r>
          </w:p>
          <w:p w14:paraId="06CE481F" w14:textId="77777777" w:rsidR="00F806C0" w:rsidRPr="00214DCF" w:rsidRDefault="00F806C0" w:rsidP="00D50983">
            <w:pPr>
              <w:numPr>
                <w:ilvl w:val="0"/>
                <w:numId w:val="48"/>
              </w:numPr>
              <w:suppressAutoHyphens w:val="0"/>
              <w:autoSpaceDN/>
              <w:spacing w:after="200" w:line="276" w:lineRule="auto"/>
              <w:contextualSpacing/>
              <w:jc w:val="both"/>
              <w:rPr>
                <w:rFonts w:ascii="Arial" w:hAnsi="Arial" w:cs="Arial"/>
                <w:sz w:val="24"/>
                <w:szCs w:val="24"/>
                <w:lang w:eastAsia="en-US"/>
              </w:rPr>
            </w:pPr>
            <w:r w:rsidRPr="00214DCF">
              <w:rPr>
                <w:rFonts w:ascii="Arial" w:hAnsi="Arial" w:cs="Arial"/>
                <w:sz w:val="24"/>
                <w:szCs w:val="24"/>
                <w:lang w:eastAsia="en-US"/>
              </w:rPr>
              <w:t>tjedna planiranja rada s odgojiteljima koji rade u sportskom program</w:t>
            </w:r>
          </w:p>
          <w:p w14:paraId="32B17400" w14:textId="77777777" w:rsidR="00F806C0" w:rsidRPr="00214DCF" w:rsidRDefault="00F806C0" w:rsidP="00D50983">
            <w:pPr>
              <w:numPr>
                <w:ilvl w:val="0"/>
                <w:numId w:val="48"/>
              </w:numPr>
              <w:suppressAutoHyphens w:val="0"/>
              <w:autoSpaceDN/>
              <w:spacing w:after="200" w:line="276" w:lineRule="auto"/>
              <w:contextualSpacing/>
              <w:jc w:val="both"/>
              <w:rPr>
                <w:rFonts w:ascii="Arial" w:hAnsi="Arial" w:cs="Arial"/>
                <w:sz w:val="24"/>
                <w:szCs w:val="24"/>
                <w:lang w:eastAsia="en-US"/>
              </w:rPr>
            </w:pPr>
            <w:r w:rsidRPr="00214DCF">
              <w:rPr>
                <w:rFonts w:ascii="Arial" w:hAnsi="Arial" w:cs="Arial"/>
                <w:sz w:val="24"/>
                <w:szCs w:val="24"/>
                <w:lang w:eastAsia="en-US"/>
              </w:rPr>
              <w:t xml:space="preserve">timski sastanci i dogovori u vezi planiranja odgojno obrazovnog rada </w:t>
            </w:r>
          </w:p>
          <w:p w14:paraId="5CBBFA51" w14:textId="77777777" w:rsidR="00F806C0" w:rsidRPr="00214DCF" w:rsidRDefault="00F806C0" w:rsidP="00D50983">
            <w:pPr>
              <w:numPr>
                <w:ilvl w:val="0"/>
                <w:numId w:val="48"/>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 xml:space="preserve">vođenje stručnih  usavršavanja za odgajatelje </w:t>
            </w:r>
          </w:p>
          <w:p w14:paraId="327ED8DB" w14:textId="77777777" w:rsidR="00F806C0" w:rsidRPr="00214DCF" w:rsidRDefault="00F806C0" w:rsidP="00D50983">
            <w:pPr>
              <w:numPr>
                <w:ilvl w:val="0"/>
                <w:numId w:val="48"/>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 xml:space="preserve">pružanje stručne podrške I konzultacije s odgajateljima u redovnim programima </w:t>
            </w:r>
          </w:p>
          <w:p w14:paraId="475224D2" w14:textId="77777777" w:rsidR="00F806C0" w:rsidRPr="00214DCF" w:rsidRDefault="00F806C0" w:rsidP="0016610C">
            <w:pPr>
              <w:spacing w:line="276" w:lineRule="auto"/>
              <w:ind w:left="720"/>
              <w:contextualSpacing/>
              <w:jc w:val="both"/>
              <w:rPr>
                <w:rFonts w:ascii="Arial" w:hAnsi="Arial" w:cs="Arial"/>
                <w:sz w:val="24"/>
                <w:szCs w:val="24"/>
                <w:lang w:eastAsia="en-US"/>
              </w:rPr>
            </w:pPr>
          </w:p>
          <w:p w14:paraId="355B6F45" w14:textId="77777777" w:rsidR="00F806C0" w:rsidRPr="00214DCF" w:rsidRDefault="00F806C0" w:rsidP="0016610C">
            <w:pPr>
              <w:spacing w:line="276" w:lineRule="auto"/>
              <w:contextualSpacing/>
              <w:jc w:val="both"/>
              <w:rPr>
                <w:rFonts w:ascii="Arial" w:hAnsi="Arial" w:cs="Arial"/>
                <w:i/>
                <w:sz w:val="24"/>
                <w:szCs w:val="24"/>
                <w:lang w:eastAsia="en-US"/>
              </w:rPr>
            </w:pPr>
            <w:r w:rsidRPr="00214DCF">
              <w:rPr>
                <w:rFonts w:ascii="Arial" w:hAnsi="Arial" w:cs="Arial"/>
                <w:i/>
                <w:sz w:val="24"/>
                <w:szCs w:val="24"/>
                <w:lang w:eastAsia="en-US"/>
              </w:rPr>
              <w:t xml:space="preserve">U odnosu na roditelje: </w:t>
            </w:r>
          </w:p>
          <w:p w14:paraId="0FC881E3" w14:textId="77777777" w:rsidR="00F806C0" w:rsidRPr="00214DCF" w:rsidRDefault="00F806C0" w:rsidP="00D50983">
            <w:pPr>
              <w:numPr>
                <w:ilvl w:val="0"/>
                <w:numId w:val="47"/>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inicijalni sastanci za roditelje</w:t>
            </w:r>
          </w:p>
          <w:p w14:paraId="1A2B9073" w14:textId="77777777" w:rsidR="00F806C0" w:rsidRPr="00214DCF" w:rsidRDefault="00F806C0" w:rsidP="00D50983">
            <w:pPr>
              <w:numPr>
                <w:ilvl w:val="0"/>
                <w:numId w:val="47"/>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individualne konzultacije</w:t>
            </w:r>
          </w:p>
          <w:p w14:paraId="14513AFC" w14:textId="77777777" w:rsidR="00F806C0" w:rsidRPr="00214DCF" w:rsidRDefault="00F806C0" w:rsidP="00D50983">
            <w:pPr>
              <w:numPr>
                <w:ilvl w:val="0"/>
                <w:numId w:val="47"/>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poticanje roditelja na sudjelovanje s djecom u različitim sportsko-rekreativnim događanjima izvan vrtića</w:t>
            </w:r>
          </w:p>
          <w:p w14:paraId="0B5099A9" w14:textId="77777777" w:rsidR="00F806C0" w:rsidRPr="00214DCF" w:rsidRDefault="00F806C0" w:rsidP="00D50983">
            <w:pPr>
              <w:numPr>
                <w:ilvl w:val="0"/>
                <w:numId w:val="47"/>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sudjelovanje roditelja na prezentacijama rada djece</w:t>
            </w:r>
          </w:p>
          <w:p w14:paraId="2E23A025" w14:textId="77777777" w:rsidR="00F806C0" w:rsidRPr="00214DCF" w:rsidRDefault="00F806C0" w:rsidP="00D50983">
            <w:pPr>
              <w:numPr>
                <w:ilvl w:val="0"/>
                <w:numId w:val="47"/>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informiranje roditelja o antropološkom statusu djeteta</w:t>
            </w:r>
          </w:p>
        </w:tc>
        <w:tc>
          <w:tcPr>
            <w:tcW w:w="1783" w:type="dxa"/>
          </w:tcPr>
          <w:p w14:paraId="27C36450" w14:textId="77777777" w:rsidR="00F806C0" w:rsidRPr="00214DCF" w:rsidRDefault="00F806C0" w:rsidP="0016610C">
            <w:pPr>
              <w:spacing w:line="259" w:lineRule="auto"/>
              <w:jc w:val="both"/>
              <w:rPr>
                <w:rFonts w:ascii="Arial" w:hAnsi="Arial" w:cs="Arial"/>
                <w:sz w:val="24"/>
                <w:szCs w:val="24"/>
                <w:lang w:eastAsia="en-US"/>
              </w:rPr>
            </w:pPr>
          </w:p>
          <w:p w14:paraId="0DEC25BC" w14:textId="77777777" w:rsidR="00304059" w:rsidRDefault="00304059" w:rsidP="0016610C">
            <w:pPr>
              <w:spacing w:line="259" w:lineRule="auto"/>
              <w:jc w:val="both"/>
              <w:rPr>
                <w:rFonts w:ascii="Arial" w:hAnsi="Arial" w:cs="Arial"/>
                <w:sz w:val="24"/>
                <w:szCs w:val="24"/>
                <w:lang w:eastAsia="en-US"/>
              </w:rPr>
            </w:pPr>
          </w:p>
          <w:p w14:paraId="37705A84" w14:textId="77777777" w:rsidR="00F806C0" w:rsidRPr="00214DCF" w:rsidRDefault="00F806C0" w:rsidP="0016610C">
            <w:pPr>
              <w:spacing w:line="259" w:lineRule="auto"/>
              <w:jc w:val="both"/>
              <w:rPr>
                <w:rFonts w:ascii="Arial" w:hAnsi="Arial" w:cs="Arial"/>
                <w:sz w:val="24"/>
                <w:szCs w:val="24"/>
                <w:lang w:eastAsia="en-US"/>
              </w:rPr>
            </w:pPr>
            <w:r w:rsidRPr="00214DCF">
              <w:rPr>
                <w:rFonts w:ascii="Arial" w:hAnsi="Arial" w:cs="Arial"/>
                <w:sz w:val="24"/>
                <w:szCs w:val="24"/>
                <w:lang w:eastAsia="en-US"/>
              </w:rPr>
              <w:t>Rujan 2024-/lipanj 2025.</w:t>
            </w:r>
          </w:p>
          <w:p w14:paraId="6C4D3CC9" w14:textId="77777777" w:rsidR="00F806C0" w:rsidRPr="00214DCF" w:rsidRDefault="00F806C0" w:rsidP="0016610C">
            <w:pPr>
              <w:spacing w:line="360" w:lineRule="auto"/>
              <w:jc w:val="both"/>
              <w:rPr>
                <w:rFonts w:ascii="Arial" w:hAnsi="Arial" w:cs="Arial"/>
                <w:sz w:val="24"/>
                <w:szCs w:val="24"/>
                <w:lang w:eastAsia="en-US"/>
              </w:rPr>
            </w:pPr>
          </w:p>
          <w:p w14:paraId="6A21EC1E" w14:textId="77777777" w:rsidR="00F806C0" w:rsidRPr="00214DCF" w:rsidRDefault="00F806C0" w:rsidP="0016610C">
            <w:pPr>
              <w:spacing w:line="360" w:lineRule="auto"/>
              <w:jc w:val="both"/>
              <w:rPr>
                <w:rFonts w:ascii="Arial" w:hAnsi="Arial" w:cs="Arial"/>
                <w:sz w:val="24"/>
                <w:szCs w:val="24"/>
                <w:lang w:eastAsia="en-US"/>
              </w:rPr>
            </w:pPr>
            <w:r w:rsidRPr="00214DCF">
              <w:rPr>
                <w:rFonts w:ascii="Arial" w:hAnsi="Arial" w:cs="Arial"/>
                <w:sz w:val="24"/>
                <w:szCs w:val="24"/>
                <w:lang w:eastAsia="en-US"/>
              </w:rPr>
              <w:t>Rujan 2024.</w:t>
            </w:r>
          </w:p>
          <w:p w14:paraId="326C39E7" w14:textId="77777777" w:rsidR="00F806C0" w:rsidRPr="00214DCF" w:rsidRDefault="00F806C0" w:rsidP="0016610C">
            <w:pPr>
              <w:spacing w:line="259" w:lineRule="auto"/>
              <w:jc w:val="both"/>
              <w:rPr>
                <w:rFonts w:ascii="Arial" w:hAnsi="Arial" w:cs="Arial"/>
                <w:sz w:val="24"/>
                <w:szCs w:val="24"/>
                <w:lang w:eastAsia="en-US"/>
              </w:rPr>
            </w:pPr>
          </w:p>
          <w:p w14:paraId="7CF6282F" w14:textId="77777777" w:rsidR="00F806C0" w:rsidRPr="00214DCF" w:rsidRDefault="00F806C0" w:rsidP="0016610C">
            <w:pPr>
              <w:spacing w:line="259" w:lineRule="auto"/>
              <w:jc w:val="both"/>
              <w:rPr>
                <w:rFonts w:ascii="Arial" w:hAnsi="Arial" w:cs="Arial"/>
                <w:sz w:val="24"/>
                <w:szCs w:val="24"/>
                <w:lang w:eastAsia="en-US"/>
              </w:rPr>
            </w:pPr>
          </w:p>
          <w:p w14:paraId="0A70880A" w14:textId="77777777" w:rsidR="00F806C0" w:rsidRPr="00214DCF" w:rsidRDefault="00F806C0" w:rsidP="0016610C">
            <w:pPr>
              <w:spacing w:line="259" w:lineRule="auto"/>
              <w:jc w:val="both"/>
              <w:rPr>
                <w:rFonts w:ascii="Arial" w:hAnsi="Arial" w:cs="Arial"/>
                <w:sz w:val="24"/>
                <w:szCs w:val="24"/>
                <w:lang w:eastAsia="en-US"/>
              </w:rPr>
            </w:pPr>
            <w:r w:rsidRPr="00214DCF">
              <w:rPr>
                <w:rFonts w:ascii="Arial" w:hAnsi="Arial" w:cs="Arial"/>
                <w:sz w:val="24"/>
                <w:szCs w:val="24"/>
                <w:lang w:eastAsia="en-US"/>
              </w:rPr>
              <w:lastRenderedPageBreak/>
              <w:t>Tijekom godine</w:t>
            </w:r>
          </w:p>
          <w:p w14:paraId="1A1FAFF1" w14:textId="77777777" w:rsidR="00F806C0" w:rsidRPr="00214DCF" w:rsidRDefault="00F806C0" w:rsidP="0016610C">
            <w:pPr>
              <w:spacing w:line="360" w:lineRule="auto"/>
              <w:jc w:val="both"/>
              <w:rPr>
                <w:rFonts w:ascii="Arial" w:hAnsi="Arial" w:cs="Arial"/>
                <w:sz w:val="24"/>
                <w:szCs w:val="24"/>
                <w:lang w:eastAsia="en-US"/>
              </w:rPr>
            </w:pPr>
          </w:p>
          <w:p w14:paraId="4CAD6EE4" w14:textId="77777777" w:rsidR="00F806C0" w:rsidRPr="00214DCF" w:rsidRDefault="00F806C0" w:rsidP="0016610C">
            <w:pPr>
              <w:spacing w:line="360" w:lineRule="auto"/>
              <w:jc w:val="both"/>
              <w:rPr>
                <w:rFonts w:ascii="Arial" w:hAnsi="Arial" w:cs="Arial"/>
                <w:sz w:val="24"/>
                <w:szCs w:val="24"/>
                <w:lang w:eastAsia="en-US"/>
              </w:rPr>
            </w:pPr>
          </w:p>
          <w:p w14:paraId="3483FF77" w14:textId="77777777" w:rsidR="00F806C0" w:rsidRPr="00214DCF" w:rsidRDefault="00F806C0" w:rsidP="0016610C">
            <w:pPr>
              <w:spacing w:line="360" w:lineRule="auto"/>
              <w:jc w:val="both"/>
              <w:rPr>
                <w:rFonts w:ascii="Arial" w:hAnsi="Arial" w:cs="Arial"/>
                <w:sz w:val="24"/>
                <w:szCs w:val="24"/>
                <w:lang w:eastAsia="en-US"/>
              </w:rPr>
            </w:pPr>
          </w:p>
          <w:p w14:paraId="46EC3B84" w14:textId="77777777" w:rsidR="00F806C0" w:rsidRPr="00214DCF" w:rsidRDefault="00F806C0" w:rsidP="0016610C">
            <w:pPr>
              <w:spacing w:line="360" w:lineRule="auto"/>
              <w:jc w:val="both"/>
              <w:rPr>
                <w:rFonts w:ascii="Arial" w:hAnsi="Arial" w:cs="Arial"/>
                <w:sz w:val="24"/>
                <w:szCs w:val="24"/>
                <w:lang w:eastAsia="en-US"/>
              </w:rPr>
            </w:pPr>
          </w:p>
          <w:p w14:paraId="6FB41523" w14:textId="77777777" w:rsidR="00F806C0" w:rsidRPr="00214DCF" w:rsidRDefault="00F806C0" w:rsidP="0016610C">
            <w:pPr>
              <w:spacing w:line="360" w:lineRule="auto"/>
              <w:jc w:val="both"/>
              <w:rPr>
                <w:rFonts w:ascii="Arial" w:hAnsi="Arial" w:cs="Arial"/>
                <w:sz w:val="24"/>
                <w:szCs w:val="24"/>
                <w:lang w:eastAsia="en-US"/>
              </w:rPr>
            </w:pPr>
            <w:r w:rsidRPr="00214DCF">
              <w:rPr>
                <w:rFonts w:ascii="Arial" w:hAnsi="Arial" w:cs="Arial"/>
                <w:sz w:val="24"/>
                <w:szCs w:val="24"/>
                <w:lang w:eastAsia="en-US"/>
              </w:rPr>
              <w:t>Tijekom godine</w:t>
            </w:r>
          </w:p>
          <w:p w14:paraId="6A9BC5EA" w14:textId="77777777" w:rsidR="00F806C0" w:rsidRPr="00214DCF" w:rsidRDefault="00F806C0" w:rsidP="0016610C">
            <w:pPr>
              <w:spacing w:line="360" w:lineRule="auto"/>
              <w:jc w:val="both"/>
              <w:rPr>
                <w:rFonts w:ascii="Arial" w:hAnsi="Arial" w:cs="Arial"/>
                <w:sz w:val="24"/>
                <w:szCs w:val="24"/>
                <w:lang w:eastAsia="en-US"/>
              </w:rPr>
            </w:pPr>
          </w:p>
          <w:p w14:paraId="750498EB" w14:textId="77777777" w:rsidR="00304059" w:rsidRDefault="00304059" w:rsidP="0016610C">
            <w:pPr>
              <w:spacing w:line="360" w:lineRule="auto"/>
              <w:jc w:val="both"/>
              <w:rPr>
                <w:rFonts w:ascii="Arial" w:hAnsi="Arial" w:cs="Arial"/>
                <w:sz w:val="24"/>
                <w:szCs w:val="24"/>
                <w:lang w:eastAsia="en-US"/>
              </w:rPr>
            </w:pPr>
          </w:p>
          <w:p w14:paraId="4C6B5353" w14:textId="77777777" w:rsidR="00F806C0" w:rsidRPr="00214DCF" w:rsidRDefault="00F806C0" w:rsidP="0016610C">
            <w:pPr>
              <w:spacing w:line="360" w:lineRule="auto"/>
              <w:jc w:val="both"/>
              <w:rPr>
                <w:rFonts w:ascii="Arial" w:hAnsi="Arial" w:cs="Arial"/>
                <w:sz w:val="24"/>
                <w:szCs w:val="24"/>
                <w:lang w:eastAsia="en-US"/>
              </w:rPr>
            </w:pPr>
            <w:r w:rsidRPr="00214DCF">
              <w:rPr>
                <w:rFonts w:ascii="Arial" w:hAnsi="Arial" w:cs="Arial"/>
                <w:sz w:val="24"/>
                <w:szCs w:val="24"/>
                <w:lang w:eastAsia="en-US"/>
              </w:rPr>
              <w:t>Rujan 2024.</w:t>
            </w:r>
          </w:p>
          <w:p w14:paraId="4C687CFB" w14:textId="77777777" w:rsidR="00F806C0" w:rsidRPr="00214DCF" w:rsidRDefault="00F806C0" w:rsidP="0016610C">
            <w:pPr>
              <w:spacing w:line="259" w:lineRule="auto"/>
              <w:jc w:val="both"/>
              <w:rPr>
                <w:rFonts w:ascii="Arial" w:hAnsi="Arial" w:cs="Arial"/>
                <w:sz w:val="24"/>
                <w:szCs w:val="24"/>
                <w:lang w:eastAsia="en-US"/>
              </w:rPr>
            </w:pPr>
          </w:p>
          <w:p w14:paraId="5F8F7D40" w14:textId="77777777" w:rsidR="00F806C0" w:rsidRPr="00214DCF" w:rsidRDefault="00F806C0" w:rsidP="0016610C">
            <w:pPr>
              <w:spacing w:line="259" w:lineRule="auto"/>
              <w:jc w:val="both"/>
              <w:rPr>
                <w:rFonts w:ascii="Arial" w:hAnsi="Arial" w:cs="Arial"/>
                <w:sz w:val="24"/>
                <w:szCs w:val="24"/>
                <w:lang w:eastAsia="en-US"/>
              </w:rPr>
            </w:pPr>
            <w:r w:rsidRPr="00214DCF">
              <w:rPr>
                <w:rFonts w:ascii="Arial" w:hAnsi="Arial" w:cs="Arial"/>
                <w:sz w:val="24"/>
                <w:szCs w:val="24"/>
                <w:lang w:eastAsia="en-US"/>
              </w:rPr>
              <w:t>Tijekom godine</w:t>
            </w:r>
          </w:p>
          <w:p w14:paraId="1EC4F8D0" w14:textId="77777777" w:rsidR="00F806C0" w:rsidRPr="00214DCF" w:rsidRDefault="00F806C0" w:rsidP="0016610C">
            <w:pPr>
              <w:spacing w:line="360" w:lineRule="auto"/>
              <w:jc w:val="both"/>
              <w:rPr>
                <w:rFonts w:ascii="Arial" w:hAnsi="Arial" w:cs="Arial"/>
                <w:sz w:val="24"/>
                <w:szCs w:val="24"/>
                <w:lang w:eastAsia="en-US"/>
              </w:rPr>
            </w:pPr>
          </w:p>
          <w:p w14:paraId="058A0102" w14:textId="77777777" w:rsidR="00F806C0" w:rsidRPr="00214DCF" w:rsidRDefault="00F806C0" w:rsidP="0016610C">
            <w:pPr>
              <w:spacing w:line="360" w:lineRule="auto"/>
              <w:jc w:val="both"/>
              <w:rPr>
                <w:rFonts w:ascii="Arial" w:hAnsi="Arial" w:cs="Arial"/>
                <w:sz w:val="24"/>
                <w:szCs w:val="24"/>
                <w:lang w:eastAsia="en-US"/>
              </w:rPr>
            </w:pPr>
            <w:r w:rsidRPr="00214DCF">
              <w:rPr>
                <w:rFonts w:ascii="Arial" w:hAnsi="Arial" w:cs="Arial"/>
                <w:sz w:val="24"/>
                <w:szCs w:val="24"/>
                <w:lang w:eastAsia="en-US"/>
              </w:rPr>
              <w:t>Prosinac 2024/lipanj 2025.</w:t>
            </w:r>
          </w:p>
          <w:p w14:paraId="1A555B1B" w14:textId="77777777" w:rsidR="00F806C0" w:rsidRPr="00214DCF" w:rsidRDefault="00F806C0" w:rsidP="0016610C">
            <w:pPr>
              <w:spacing w:line="259" w:lineRule="auto"/>
              <w:jc w:val="both"/>
              <w:rPr>
                <w:rFonts w:ascii="Arial" w:hAnsi="Arial" w:cs="Arial"/>
                <w:sz w:val="24"/>
                <w:szCs w:val="24"/>
                <w:lang w:eastAsia="en-US"/>
              </w:rPr>
            </w:pPr>
          </w:p>
        </w:tc>
      </w:tr>
      <w:tr w:rsidR="00F806C0" w:rsidRPr="00214DCF" w14:paraId="02A5CD9D" w14:textId="77777777" w:rsidTr="0016610C">
        <w:tc>
          <w:tcPr>
            <w:tcW w:w="2488" w:type="dxa"/>
          </w:tcPr>
          <w:p w14:paraId="06C289C4" w14:textId="77777777" w:rsidR="00F806C0" w:rsidRPr="00214DCF" w:rsidRDefault="00F806C0" w:rsidP="0016610C">
            <w:pPr>
              <w:spacing w:line="276" w:lineRule="auto"/>
              <w:jc w:val="both"/>
              <w:rPr>
                <w:rFonts w:ascii="Arial" w:hAnsi="Arial" w:cs="Arial"/>
                <w:b/>
                <w:sz w:val="24"/>
                <w:szCs w:val="24"/>
                <w:lang w:eastAsia="en-US"/>
              </w:rPr>
            </w:pPr>
          </w:p>
          <w:p w14:paraId="702BE7F0" w14:textId="77777777" w:rsidR="00F806C0" w:rsidRPr="00214DCF" w:rsidRDefault="00F806C0" w:rsidP="0016610C">
            <w:pPr>
              <w:spacing w:line="276" w:lineRule="auto"/>
              <w:jc w:val="both"/>
              <w:rPr>
                <w:rFonts w:ascii="Arial" w:hAnsi="Arial" w:cs="Arial"/>
                <w:b/>
                <w:sz w:val="24"/>
                <w:szCs w:val="24"/>
                <w:lang w:eastAsia="en-US"/>
              </w:rPr>
            </w:pPr>
          </w:p>
          <w:p w14:paraId="5F6DC3D1" w14:textId="77777777" w:rsidR="00F806C0" w:rsidRPr="00214DCF" w:rsidRDefault="00F806C0" w:rsidP="0016610C">
            <w:pPr>
              <w:spacing w:line="276" w:lineRule="auto"/>
              <w:jc w:val="both"/>
              <w:rPr>
                <w:rFonts w:ascii="Arial" w:hAnsi="Arial" w:cs="Arial"/>
                <w:b/>
                <w:sz w:val="24"/>
                <w:szCs w:val="24"/>
                <w:lang w:eastAsia="en-US"/>
              </w:rPr>
            </w:pPr>
          </w:p>
          <w:p w14:paraId="10FE1CD8" w14:textId="77777777" w:rsidR="00F806C0" w:rsidRPr="00214DCF" w:rsidRDefault="00F806C0" w:rsidP="0016610C">
            <w:pPr>
              <w:spacing w:line="276" w:lineRule="auto"/>
              <w:jc w:val="both"/>
              <w:rPr>
                <w:rFonts w:ascii="Arial" w:hAnsi="Arial" w:cs="Arial"/>
                <w:b/>
                <w:sz w:val="24"/>
                <w:szCs w:val="24"/>
                <w:lang w:eastAsia="en-US"/>
              </w:rPr>
            </w:pPr>
            <w:r w:rsidRPr="00214DCF">
              <w:rPr>
                <w:rFonts w:ascii="Arial" w:hAnsi="Arial" w:cs="Arial"/>
                <w:b/>
                <w:sz w:val="24"/>
                <w:szCs w:val="24"/>
                <w:lang w:eastAsia="en-US"/>
              </w:rPr>
              <w:t>SURADNJA SA STRUČNIM TIMOM I RAVNATELJEM</w:t>
            </w:r>
          </w:p>
        </w:tc>
        <w:tc>
          <w:tcPr>
            <w:tcW w:w="4791" w:type="dxa"/>
          </w:tcPr>
          <w:p w14:paraId="7FA53DDE" w14:textId="77777777" w:rsidR="00F806C0" w:rsidRPr="00214DCF" w:rsidRDefault="00F806C0" w:rsidP="00D50983">
            <w:pPr>
              <w:numPr>
                <w:ilvl w:val="0"/>
                <w:numId w:val="49"/>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suradnja u izradi Godišnjeg plana i programa vrtića, Kurikuluma vrtića te Godišnjeg izvješća</w:t>
            </w:r>
          </w:p>
          <w:p w14:paraId="01435EB8" w14:textId="77777777" w:rsidR="00F806C0" w:rsidRPr="00214DCF" w:rsidRDefault="00F806C0" w:rsidP="00D50983">
            <w:pPr>
              <w:numPr>
                <w:ilvl w:val="0"/>
                <w:numId w:val="49"/>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 xml:space="preserve">u suradnji s ravnateljem: nabava didaktičke opreme i rekvizita potrebnih za rad s djecom </w:t>
            </w:r>
          </w:p>
          <w:p w14:paraId="10957012" w14:textId="77777777" w:rsidR="00F806C0" w:rsidRPr="00214DCF" w:rsidRDefault="00F806C0" w:rsidP="00D50983">
            <w:pPr>
              <w:numPr>
                <w:ilvl w:val="0"/>
                <w:numId w:val="49"/>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suradnja u zajedničkim poslovima (planiranje, organizacija i realizacija različitih sadržaja)</w:t>
            </w:r>
          </w:p>
          <w:p w14:paraId="4FF910FF" w14:textId="77777777" w:rsidR="00F806C0" w:rsidRPr="00214DCF" w:rsidRDefault="00F806C0" w:rsidP="00D50983">
            <w:pPr>
              <w:numPr>
                <w:ilvl w:val="0"/>
                <w:numId w:val="49"/>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 xml:space="preserve">sastanak stručnog tima i ravnatelja - razmjena informacija i aktualnosti bitnih za neometano odvijanje odgojno – obrazovnog rada </w:t>
            </w:r>
          </w:p>
          <w:p w14:paraId="210DDD4B" w14:textId="77777777" w:rsidR="00F806C0" w:rsidRPr="00214DCF" w:rsidRDefault="00F806C0" w:rsidP="00D50983">
            <w:pPr>
              <w:numPr>
                <w:ilvl w:val="0"/>
                <w:numId w:val="49"/>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lastRenderedPageBreak/>
              <w:t>sudjelovanje u pripremi i provođenju stručnog usavršavanja unutar ustanove</w:t>
            </w:r>
          </w:p>
        </w:tc>
        <w:tc>
          <w:tcPr>
            <w:tcW w:w="1783" w:type="dxa"/>
          </w:tcPr>
          <w:p w14:paraId="2BEF4F87" w14:textId="77777777" w:rsidR="00F806C0" w:rsidRPr="00214DCF" w:rsidRDefault="00F806C0" w:rsidP="0016610C">
            <w:pPr>
              <w:spacing w:line="259" w:lineRule="auto"/>
              <w:jc w:val="both"/>
              <w:rPr>
                <w:rFonts w:ascii="Arial" w:hAnsi="Arial" w:cs="Arial"/>
                <w:sz w:val="24"/>
                <w:szCs w:val="24"/>
                <w:lang w:eastAsia="en-US"/>
              </w:rPr>
            </w:pPr>
            <w:r w:rsidRPr="00214DCF">
              <w:rPr>
                <w:rFonts w:ascii="Arial" w:hAnsi="Arial" w:cs="Arial"/>
                <w:sz w:val="24"/>
                <w:szCs w:val="24"/>
                <w:lang w:eastAsia="en-US"/>
              </w:rPr>
              <w:lastRenderedPageBreak/>
              <w:t>Rujan 2024. i po potrebi tijekom cijele godine</w:t>
            </w:r>
          </w:p>
          <w:p w14:paraId="16CABA3F" w14:textId="77777777" w:rsidR="00F806C0" w:rsidRPr="00214DCF" w:rsidRDefault="00F806C0" w:rsidP="0016610C">
            <w:pPr>
              <w:spacing w:line="360" w:lineRule="auto"/>
              <w:jc w:val="both"/>
              <w:rPr>
                <w:rFonts w:ascii="Arial" w:hAnsi="Arial" w:cs="Arial"/>
                <w:sz w:val="24"/>
                <w:szCs w:val="24"/>
                <w:lang w:eastAsia="en-US"/>
              </w:rPr>
            </w:pPr>
          </w:p>
          <w:p w14:paraId="7A57D24F" w14:textId="77777777" w:rsidR="00F806C0" w:rsidRPr="00214DCF" w:rsidRDefault="00F806C0" w:rsidP="0016610C">
            <w:pPr>
              <w:spacing w:line="360" w:lineRule="auto"/>
              <w:jc w:val="both"/>
              <w:rPr>
                <w:rFonts w:ascii="Arial" w:hAnsi="Arial" w:cs="Arial"/>
                <w:sz w:val="24"/>
                <w:szCs w:val="24"/>
                <w:lang w:eastAsia="en-US"/>
              </w:rPr>
            </w:pPr>
          </w:p>
          <w:p w14:paraId="162C0F39" w14:textId="77777777" w:rsidR="00F806C0" w:rsidRPr="00214DCF" w:rsidRDefault="00F806C0" w:rsidP="0016610C">
            <w:pPr>
              <w:spacing w:line="360" w:lineRule="auto"/>
              <w:jc w:val="both"/>
              <w:rPr>
                <w:rFonts w:ascii="Arial" w:hAnsi="Arial" w:cs="Arial"/>
                <w:sz w:val="24"/>
                <w:szCs w:val="24"/>
                <w:lang w:eastAsia="en-US"/>
              </w:rPr>
            </w:pPr>
          </w:p>
          <w:p w14:paraId="3350AE30" w14:textId="77777777" w:rsidR="00F806C0" w:rsidRPr="00214DCF" w:rsidRDefault="00F806C0" w:rsidP="0016610C">
            <w:pPr>
              <w:spacing w:line="360" w:lineRule="auto"/>
              <w:jc w:val="both"/>
              <w:rPr>
                <w:rFonts w:ascii="Arial" w:hAnsi="Arial" w:cs="Arial"/>
                <w:sz w:val="24"/>
                <w:szCs w:val="24"/>
                <w:lang w:eastAsia="en-US"/>
              </w:rPr>
            </w:pPr>
          </w:p>
          <w:p w14:paraId="39372EEB" w14:textId="77777777" w:rsidR="00F806C0" w:rsidRPr="00214DCF" w:rsidRDefault="00F806C0" w:rsidP="0016610C">
            <w:pPr>
              <w:spacing w:line="259" w:lineRule="auto"/>
              <w:jc w:val="both"/>
              <w:rPr>
                <w:rFonts w:ascii="Arial" w:hAnsi="Arial" w:cs="Arial"/>
                <w:sz w:val="24"/>
                <w:szCs w:val="24"/>
                <w:lang w:eastAsia="en-US"/>
              </w:rPr>
            </w:pPr>
            <w:r w:rsidRPr="00214DCF">
              <w:rPr>
                <w:rFonts w:ascii="Arial" w:hAnsi="Arial" w:cs="Arial"/>
                <w:sz w:val="24"/>
                <w:szCs w:val="24"/>
                <w:lang w:eastAsia="en-US"/>
              </w:rPr>
              <w:t>Tijekom godine</w:t>
            </w:r>
          </w:p>
          <w:p w14:paraId="150FD227" w14:textId="77777777" w:rsidR="00F806C0" w:rsidRPr="00214DCF" w:rsidRDefault="00F806C0" w:rsidP="0016610C">
            <w:pPr>
              <w:spacing w:line="259" w:lineRule="auto"/>
              <w:jc w:val="both"/>
              <w:rPr>
                <w:rFonts w:ascii="Arial" w:hAnsi="Arial" w:cs="Arial"/>
                <w:sz w:val="24"/>
                <w:szCs w:val="24"/>
                <w:lang w:eastAsia="en-US"/>
              </w:rPr>
            </w:pPr>
          </w:p>
          <w:p w14:paraId="1AFDE169" w14:textId="77777777" w:rsidR="00F806C0" w:rsidRPr="00214DCF" w:rsidRDefault="00F806C0" w:rsidP="0016610C">
            <w:pPr>
              <w:spacing w:line="259" w:lineRule="auto"/>
              <w:jc w:val="both"/>
              <w:rPr>
                <w:rFonts w:ascii="Arial" w:hAnsi="Arial" w:cs="Arial"/>
                <w:sz w:val="24"/>
                <w:szCs w:val="24"/>
                <w:lang w:eastAsia="en-US"/>
              </w:rPr>
            </w:pPr>
          </w:p>
          <w:p w14:paraId="18BD3850" w14:textId="77777777" w:rsidR="00F806C0" w:rsidRPr="00214DCF" w:rsidRDefault="00F806C0" w:rsidP="0016610C">
            <w:pPr>
              <w:spacing w:line="259" w:lineRule="auto"/>
              <w:jc w:val="both"/>
              <w:rPr>
                <w:rFonts w:ascii="Arial" w:hAnsi="Arial" w:cs="Arial"/>
                <w:sz w:val="24"/>
                <w:szCs w:val="24"/>
                <w:lang w:eastAsia="en-US"/>
              </w:rPr>
            </w:pPr>
          </w:p>
          <w:p w14:paraId="2E260D43" w14:textId="77777777" w:rsidR="00F806C0" w:rsidRPr="00214DCF" w:rsidRDefault="00F806C0" w:rsidP="0016610C">
            <w:pPr>
              <w:spacing w:line="259" w:lineRule="auto"/>
              <w:jc w:val="both"/>
              <w:rPr>
                <w:rFonts w:ascii="Arial" w:hAnsi="Arial" w:cs="Arial"/>
                <w:sz w:val="24"/>
                <w:szCs w:val="24"/>
                <w:lang w:eastAsia="en-US"/>
              </w:rPr>
            </w:pPr>
          </w:p>
          <w:p w14:paraId="04D77FA9" w14:textId="77777777" w:rsidR="00F806C0" w:rsidRPr="00214DCF" w:rsidRDefault="00F806C0" w:rsidP="0016610C">
            <w:pPr>
              <w:spacing w:line="259" w:lineRule="auto"/>
              <w:jc w:val="both"/>
              <w:rPr>
                <w:rFonts w:ascii="Arial" w:hAnsi="Arial" w:cs="Arial"/>
                <w:sz w:val="24"/>
                <w:szCs w:val="24"/>
                <w:lang w:eastAsia="en-US"/>
              </w:rPr>
            </w:pPr>
          </w:p>
          <w:p w14:paraId="5A493256" w14:textId="77777777" w:rsidR="00F806C0" w:rsidRPr="00214DCF" w:rsidRDefault="00F806C0" w:rsidP="0016610C">
            <w:pPr>
              <w:spacing w:line="259" w:lineRule="auto"/>
              <w:jc w:val="both"/>
              <w:rPr>
                <w:rFonts w:ascii="Arial" w:hAnsi="Arial" w:cs="Arial"/>
                <w:sz w:val="24"/>
                <w:szCs w:val="24"/>
                <w:lang w:eastAsia="en-US"/>
              </w:rPr>
            </w:pPr>
          </w:p>
          <w:p w14:paraId="451CF312" w14:textId="77777777" w:rsidR="00F806C0" w:rsidRPr="00214DCF" w:rsidRDefault="00F806C0" w:rsidP="0016610C">
            <w:pPr>
              <w:spacing w:line="259" w:lineRule="auto"/>
              <w:jc w:val="both"/>
              <w:rPr>
                <w:rFonts w:ascii="Arial" w:hAnsi="Arial" w:cs="Arial"/>
                <w:sz w:val="24"/>
                <w:szCs w:val="24"/>
                <w:lang w:eastAsia="en-US"/>
              </w:rPr>
            </w:pPr>
          </w:p>
        </w:tc>
      </w:tr>
      <w:tr w:rsidR="00F806C0" w:rsidRPr="00214DCF" w14:paraId="2B3E6844" w14:textId="77777777" w:rsidTr="0016610C">
        <w:tc>
          <w:tcPr>
            <w:tcW w:w="2488" w:type="dxa"/>
          </w:tcPr>
          <w:p w14:paraId="2DCDABDF" w14:textId="77777777" w:rsidR="00F806C0" w:rsidRPr="00214DCF" w:rsidRDefault="00F806C0" w:rsidP="0016610C">
            <w:pPr>
              <w:spacing w:line="276" w:lineRule="auto"/>
              <w:jc w:val="both"/>
              <w:rPr>
                <w:rFonts w:ascii="Arial" w:hAnsi="Arial" w:cs="Arial"/>
                <w:b/>
                <w:sz w:val="24"/>
                <w:szCs w:val="24"/>
                <w:lang w:eastAsia="en-US"/>
              </w:rPr>
            </w:pPr>
          </w:p>
          <w:p w14:paraId="46474775" w14:textId="77777777" w:rsidR="00F806C0" w:rsidRPr="00214DCF" w:rsidRDefault="00F806C0" w:rsidP="0016610C">
            <w:pPr>
              <w:spacing w:line="276" w:lineRule="auto"/>
              <w:jc w:val="both"/>
              <w:rPr>
                <w:rFonts w:ascii="Arial" w:hAnsi="Arial" w:cs="Arial"/>
                <w:b/>
                <w:sz w:val="24"/>
                <w:szCs w:val="24"/>
                <w:lang w:eastAsia="en-US"/>
              </w:rPr>
            </w:pPr>
          </w:p>
          <w:p w14:paraId="378D1BE3" w14:textId="77777777" w:rsidR="00F806C0" w:rsidRPr="00214DCF" w:rsidRDefault="00F806C0" w:rsidP="0016610C">
            <w:pPr>
              <w:spacing w:line="276" w:lineRule="auto"/>
              <w:jc w:val="both"/>
              <w:rPr>
                <w:rFonts w:ascii="Arial" w:hAnsi="Arial" w:cs="Arial"/>
                <w:b/>
                <w:sz w:val="24"/>
                <w:szCs w:val="24"/>
                <w:lang w:eastAsia="en-US"/>
              </w:rPr>
            </w:pPr>
            <w:r w:rsidRPr="00214DCF">
              <w:rPr>
                <w:rFonts w:ascii="Arial" w:hAnsi="Arial" w:cs="Arial"/>
                <w:b/>
                <w:sz w:val="24"/>
                <w:szCs w:val="24"/>
                <w:lang w:eastAsia="en-US"/>
              </w:rPr>
              <w:t>STRUČNO USAVRŠAVANJE I OSTALI POSLOVI</w:t>
            </w:r>
          </w:p>
        </w:tc>
        <w:tc>
          <w:tcPr>
            <w:tcW w:w="4791" w:type="dxa"/>
          </w:tcPr>
          <w:p w14:paraId="3B7398C6" w14:textId="77777777" w:rsidR="00F806C0" w:rsidRPr="00214DCF" w:rsidRDefault="00F806C0" w:rsidP="00D50983">
            <w:pPr>
              <w:numPr>
                <w:ilvl w:val="0"/>
                <w:numId w:val="50"/>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vođenje dokumentacije kineziologa</w:t>
            </w:r>
          </w:p>
          <w:p w14:paraId="5CB8BE71" w14:textId="77777777" w:rsidR="00F806C0" w:rsidRPr="00214DCF" w:rsidRDefault="00F806C0" w:rsidP="00D50983">
            <w:pPr>
              <w:numPr>
                <w:ilvl w:val="0"/>
                <w:numId w:val="50"/>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uključivanje u edukacije koje organizira AZOO i Hrvatski kineziološki savez</w:t>
            </w:r>
          </w:p>
          <w:p w14:paraId="366EDF13" w14:textId="77777777" w:rsidR="00F806C0" w:rsidRPr="00214DCF" w:rsidRDefault="00F806C0" w:rsidP="00D50983">
            <w:pPr>
              <w:numPr>
                <w:ilvl w:val="0"/>
                <w:numId w:val="50"/>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 xml:space="preserve">kontinuirano praćenje i proučavanje stručne literature </w:t>
            </w:r>
          </w:p>
          <w:p w14:paraId="5670B691" w14:textId="77777777" w:rsidR="00F806C0" w:rsidRPr="00214DCF" w:rsidRDefault="00F806C0" w:rsidP="00D50983">
            <w:pPr>
              <w:numPr>
                <w:ilvl w:val="0"/>
                <w:numId w:val="50"/>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konstruktivno rješavanje problema koji se pojavljuju u pojedinim segmentima rada unutar vrtića</w:t>
            </w:r>
          </w:p>
          <w:p w14:paraId="3D18AA46" w14:textId="77777777" w:rsidR="00F806C0" w:rsidRPr="00214DCF" w:rsidRDefault="00F806C0" w:rsidP="00D50983">
            <w:pPr>
              <w:numPr>
                <w:ilvl w:val="0"/>
                <w:numId w:val="50"/>
              </w:numPr>
              <w:suppressAutoHyphens w:val="0"/>
              <w:autoSpaceDN/>
              <w:spacing w:after="0" w:line="276" w:lineRule="auto"/>
              <w:contextualSpacing/>
              <w:jc w:val="both"/>
              <w:rPr>
                <w:rFonts w:ascii="Arial" w:hAnsi="Arial" w:cs="Arial"/>
                <w:sz w:val="24"/>
                <w:szCs w:val="24"/>
                <w:lang w:eastAsia="en-US"/>
              </w:rPr>
            </w:pPr>
            <w:r w:rsidRPr="00214DCF">
              <w:rPr>
                <w:rFonts w:ascii="Arial" w:hAnsi="Arial" w:cs="Arial"/>
                <w:sz w:val="24"/>
                <w:szCs w:val="24"/>
                <w:lang w:eastAsia="en-US"/>
              </w:rPr>
              <w:t xml:space="preserve">stručno usavršavanje izvan vrtića </w:t>
            </w:r>
          </w:p>
        </w:tc>
        <w:tc>
          <w:tcPr>
            <w:tcW w:w="1783" w:type="dxa"/>
          </w:tcPr>
          <w:p w14:paraId="764911D9" w14:textId="77777777" w:rsidR="00F806C0" w:rsidRPr="00214DCF" w:rsidRDefault="00F806C0" w:rsidP="0016610C">
            <w:pPr>
              <w:spacing w:line="360" w:lineRule="auto"/>
              <w:jc w:val="both"/>
              <w:rPr>
                <w:rFonts w:ascii="Arial" w:hAnsi="Arial" w:cs="Arial"/>
                <w:sz w:val="24"/>
                <w:szCs w:val="24"/>
                <w:lang w:eastAsia="en-US"/>
              </w:rPr>
            </w:pPr>
          </w:p>
          <w:p w14:paraId="6C3EAA8A" w14:textId="77777777" w:rsidR="00F806C0" w:rsidRPr="00214DCF" w:rsidRDefault="00F806C0" w:rsidP="0016610C">
            <w:pPr>
              <w:spacing w:line="259" w:lineRule="auto"/>
              <w:jc w:val="both"/>
              <w:rPr>
                <w:rFonts w:ascii="Arial" w:hAnsi="Arial" w:cs="Arial"/>
                <w:sz w:val="24"/>
                <w:szCs w:val="24"/>
                <w:lang w:eastAsia="en-US"/>
              </w:rPr>
            </w:pPr>
          </w:p>
          <w:p w14:paraId="3B2161F3" w14:textId="77777777" w:rsidR="00F806C0" w:rsidRPr="00214DCF" w:rsidRDefault="00F806C0" w:rsidP="0016610C">
            <w:pPr>
              <w:spacing w:line="259" w:lineRule="auto"/>
              <w:jc w:val="both"/>
              <w:rPr>
                <w:rFonts w:ascii="Arial" w:hAnsi="Arial" w:cs="Arial"/>
                <w:sz w:val="24"/>
                <w:szCs w:val="24"/>
                <w:lang w:eastAsia="en-US"/>
              </w:rPr>
            </w:pPr>
          </w:p>
          <w:p w14:paraId="0AB77DD3" w14:textId="77777777" w:rsidR="00F806C0" w:rsidRPr="00214DCF" w:rsidRDefault="00F806C0" w:rsidP="0016610C">
            <w:pPr>
              <w:spacing w:line="259" w:lineRule="auto"/>
              <w:jc w:val="both"/>
              <w:rPr>
                <w:rFonts w:ascii="Arial" w:hAnsi="Arial" w:cs="Arial"/>
                <w:sz w:val="24"/>
                <w:szCs w:val="24"/>
                <w:lang w:eastAsia="en-US"/>
              </w:rPr>
            </w:pPr>
            <w:r w:rsidRPr="00214DCF">
              <w:rPr>
                <w:rFonts w:ascii="Arial" w:hAnsi="Arial" w:cs="Arial"/>
                <w:sz w:val="24"/>
                <w:szCs w:val="24"/>
                <w:lang w:eastAsia="en-US"/>
              </w:rPr>
              <w:t>Tijekom godine</w:t>
            </w:r>
          </w:p>
          <w:p w14:paraId="3C62B343" w14:textId="77777777" w:rsidR="00F806C0" w:rsidRPr="00214DCF" w:rsidRDefault="00F806C0" w:rsidP="0016610C">
            <w:pPr>
              <w:spacing w:line="360" w:lineRule="auto"/>
              <w:jc w:val="both"/>
              <w:rPr>
                <w:rFonts w:ascii="Arial" w:hAnsi="Arial" w:cs="Arial"/>
                <w:sz w:val="24"/>
                <w:szCs w:val="24"/>
                <w:lang w:eastAsia="en-US"/>
              </w:rPr>
            </w:pPr>
          </w:p>
          <w:p w14:paraId="3183E03E" w14:textId="77777777" w:rsidR="00F806C0" w:rsidRPr="00214DCF" w:rsidRDefault="00F806C0" w:rsidP="0016610C">
            <w:pPr>
              <w:spacing w:line="360" w:lineRule="auto"/>
              <w:jc w:val="both"/>
              <w:rPr>
                <w:rFonts w:ascii="Arial" w:hAnsi="Arial" w:cs="Arial"/>
                <w:sz w:val="24"/>
                <w:szCs w:val="24"/>
                <w:lang w:eastAsia="en-US"/>
              </w:rPr>
            </w:pPr>
          </w:p>
        </w:tc>
      </w:tr>
    </w:tbl>
    <w:p w14:paraId="1432C5F5" w14:textId="77777777" w:rsidR="00F806C0" w:rsidRDefault="00F806C0" w:rsidP="00F806C0">
      <w:pPr>
        <w:suppressAutoHyphens w:val="0"/>
        <w:autoSpaceDN/>
        <w:jc w:val="both"/>
      </w:pPr>
    </w:p>
    <w:p w14:paraId="7AE105E4" w14:textId="77777777" w:rsidR="008B0FBF" w:rsidRPr="0016610C" w:rsidRDefault="008B0FBF" w:rsidP="008B0FBF">
      <w:pPr>
        <w:pStyle w:val="Heading1"/>
        <w:jc w:val="center"/>
      </w:pPr>
      <w:bookmarkStart w:id="20" w:name="_Toc108694413"/>
      <w:bookmarkStart w:id="21" w:name="_Toc108526326"/>
      <w:bookmarkStart w:id="22" w:name="_Toc108526102"/>
      <w:bookmarkStart w:id="23" w:name="_Toc266267295"/>
      <w:r w:rsidRPr="0016610C">
        <w:rPr>
          <w:bCs/>
          <w:szCs w:val="28"/>
        </w:rPr>
        <w:t xml:space="preserve">9. </w:t>
      </w:r>
      <w:r w:rsidRPr="0016610C">
        <w:t>KRAĆI PROGRAMI i PROGRAMI RANOG UČENJA STRANIH</w:t>
      </w:r>
      <w:bookmarkEnd w:id="20"/>
      <w:bookmarkEnd w:id="21"/>
      <w:bookmarkEnd w:id="22"/>
    </w:p>
    <w:p w14:paraId="25ABFD62" w14:textId="77777777" w:rsidR="008B0FBF" w:rsidRPr="0016610C" w:rsidRDefault="008B0FBF" w:rsidP="008B0FBF">
      <w:pPr>
        <w:pStyle w:val="Heading1"/>
        <w:jc w:val="center"/>
        <w:rPr>
          <w:szCs w:val="20"/>
        </w:rPr>
      </w:pPr>
      <w:bookmarkStart w:id="24" w:name="_Toc108694414"/>
      <w:r w:rsidRPr="0016610C">
        <w:rPr>
          <w:szCs w:val="20"/>
        </w:rPr>
        <w:t>JEZIKA</w:t>
      </w:r>
      <w:bookmarkEnd w:id="24"/>
    </w:p>
    <w:p w14:paraId="52244E53" w14:textId="77777777" w:rsidR="008B0FBF" w:rsidRPr="0016610C" w:rsidRDefault="008B0FBF" w:rsidP="008B0FBF">
      <w:pPr>
        <w:keepNext/>
        <w:tabs>
          <w:tab w:val="left" w:pos="720"/>
        </w:tabs>
        <w:autoSpaceDE w:val="0"/>
        <w:spacing w:after="0"/>
        <w:ind w:left="720" w:hanging="360"/>
        <w:rPr>
          <w:rFonts w:ascii="Arial" w:eastAsia="Times New Roman" w:hAnsi="Arial" w:cs="Arial"/>
          <w:b/>
          <w:bCs/>
          <w:sz w:val="24"/>
          <w:szCs w:val="24"/>
        </w:rPr>
      </w:pPr>
    </w:p>
    <w:p w14:paraId="55DDA90F" w14:textId="77777777" w:rsidR="008B0FBF" w:rsidRPr="0016610C" w:rsidRDefault="008B0FBF" w:rsidP="008B0FBF">
      <w:pPr>
        <w:pStyle w:val="Heading3"/>
        <w:jc w:val="center"/>
      </w:pPr>
      <w:bookmarkStart w:id="25" w:name="_Toc108694415"/>
      <w:bookmarkStart w:id="26" w:name="_Toc108526327"/>
      <w:bookmarkEnd w:id="23"/>
      <w:r w:rsidRPr="0016610C">
        <w:t>9.1. Izvješće o realizaciji kraćeg sportskog programa „Igrom do sporta“ u sklopu redovitog 10-satnog programa u podcentru Galeb</w:t>
      </w:r>
      <w:bookmarkEnd w:id="25"/>
      <w:bookmarkEnd w:id="26"/>
    </w:p>
    <w:p w14:paraId="33AB754C" w14:textId="77777777" w:rsidR="008B0FBF" w:rsidRDefault="008B0FBF" w:rsidP="008B0FBF">
      <w:pPr>
        <w:spacing w:after="0"/>
        <w:rPr>
          <w:rFonts w:ascii="Arial" w:eastAsia="SimSun" w:hAnsi="Arial" w:cs="Arial"/>
          <w:color w:val="FF0000"/>
          <w:sz w:val="24"/>
          <w:szCs w:val="24"/>
        </w:rPr>
      </w:pPr>
    </w:p>
    <w:p w14:paraId="53BFBE13" w14:textId="77777777" w:rsidR="008B0FBF" w:rsidRPr="0007148B" w:rsidRDefault="008B0FBF" w:rsidP="0007148B">
      <w:pPr>
        <w:widowControl w:val="0"/>
        <w:autoSpaceDE w:val="0"/>
        <w:spacing w:before="232" w:after="0" w:line="276" w:lineRule="auto"/>
        <w:jc w:val="both"/>
        <w:outlineLvl w:val="0"/>
        <w:rPr>
          <w:rFonts w:ascii="Arial" w:eastAsia="Times New Roman" w:hAnsi="Arial" w:cs="Arial"/>
          <w:b/>
          <w:bCs/>
          <w:sz w:val="24"/>
          <w:szCs w:val="24"/>
        </w:rPr>
      </w:pPr>
      <w:r w:rsidRPr="0007148B">
        <w:rPr>
          <w:rFonts w:ascii="Arial" w:eastAsia="Times New Roman" w:hAnsi="Arial" w:cs="Arial"/>
          <w:b/>
          <w:bCs/>
          <w:sz w:val="24"/>
          <w:szCs w:val="24"/>
        </w:rPr>
        <w:t>Ustrojstvo</w:t>
      </w:r>
      <w:r w:rsidRPr="0007148B">
        <w:rPr>
          <w:rFonts w:ascii="Arial" w:eastAsia="Times New Roman" w:hAnsi="Arial" w:cs="Arial"/>
          <w:b/>
          <w:bCs/>
          <w:spacing w:val="-1"/>
          <w:sz w:val="24"/>
          <w:szCs w:val="24"/>
        </w:rPr>
        <w:t xml:space="preserve"> </w:t>
      </w:r>
      <w:r w:rsidRPr="0007148B">
        <w:rPr>
          <w:rFonts w:ascii="Arial" w:eastAsia="Times New Roman" w:hAnsi="Arial" w:cs="Arial"/>
          <w:b/>
          <w:bCs/>
          <w:sz w:val="24"/>
          <w:szCs w:val="24"/>
        </w:rPr>
        <w:t>rada</w:t>
      </w:r>
    </w:p>
    <w:p w14:paraId="7DEBB418" w14:textId="77777777" w:rsidR="00707C03" w:rsidRPr="0007148B" w:rsidRDefault="00707C03" w:rsidP="0007148B">
      <w:pPr>
        <w:spacing w:line="276" w:lineRule="auto"/>
        <w:jc w:val="both"/>
        <w:rPr>
          <w:rFonts w:ascii="Arial" w:hAnsi="Arial" w:cs="Arial"/>
          <w:sz w:val="24"/>
          <w:szCs w:val="24"/>
        </w:rPr>
      </w:pPr>
      <w:r w:rsidRPr="0007148B">
        <w:rPr>
          <w:rFonts w:ascii="Arial" w:hAnsi="Arial" w:cs="Arial"/>
          <w:sz w:val="24"/>
          <w:szCs w:val="24"/>
        </w:rPr>
        <w:t>U mjesecu rujnu skupina je bogatija za deset djece koja su prešla iz jaslica, a ukupno je upisano 20-ero djece od toga 12 dječaka i 8 djevojčica. U skupini se svakodnevno njeguje poticajno i sigurno okruženje koje omogućava djeci istraživanje, igru i učenje. Provodi se program „Igrom do sporta“, četiri puta tjedno, uz tjedna planiranja rada s kineziologicom, čime se dodatno potiče razvoj motoričkih sposobnosti i zdravih navika. Djeca su vesela, razigrana, radoznala i aktivno sudjeluju u svim ponuđenim aktivnostima.</w:t>
      </w:r>
    </w:p>
    <w:p w14:paraId="5668EAB6" w14:textId="77777777" w:rsidR="008B0FBF" w:rsidRPr="0007148B" w:rsidRDefault="008B0FBF" w:rsidP="0007148B">
      <w:pPr>
        <w:widowControl w:val="0"/>
        <w:autoSpaceDE w:val="0"/>
        <w:spacing w:before="198" w:after="0" w:line="276" w:lineRule="auto"/>
        <w:jc w:val="both"/>
        <w:outlineLvl w:val="0"/>
        <w:rPr>
          <w:rFonts w:ascii="Arial" w:eastAsia="Times New Roman" w:hAnsi="Arial" w:cs="Arial"/>
          <w:b/>
          <w:bCs/>
          <w:sz w:val="24"/>
          <w:szCs w:val="24"/>
        </w:rPr>
      </w:pPr>
      <w:r w:rsidRPr="0007148B">
        <w:rPr>
          <w:rFonts w:ascii="Arial" w:eastAsia="Times New Roman" w:hAnsi="Arial" w:cs="Arial"/>
          <w:b/>
          <w:bCs/>
          <w:sz w:val="24"/>
          <w:szCs w:val="24"/>
        </w:rPr>
        <w:t>Prostor</w:t>
      </w:r>
      <w:r w:rsidRPr="0007148B">
        <w:rPr>
          <w:rFonts w:ascii="Arial" w:eastAsia="Times New Roman" w:hAnsi="Arial" w:cs="Arial"/>
          <w:b/>
          <w:bCs/>
          <w:spacing w:val="-4"/>
          <w:sz w:val="24"/>
          <w:szCs w:val="24"/>
        </w:rPr>
        <w:t xml:space="preserve"> </w:t>
      </w:r>
      <w:r w:rsidRPr="0007148B">
        <w:rPr>
          <w:rFonts w:ascii="Arial" w:eastAsia="Times New Roman" w:hAnsi="Arial" w:cs="Arial"/>
          <w:b/>
          <w:bCs/>
          <w:sz w:val="24"/>
          <w:szCs w:val="24"/>
        </w:rPr>
        <w:t>i</w:t>
      </w:r>
      <w:r w:rsidRPr="0007148B">
        <w:rPr>
          <w:rFonts w:ascii="Arial" w:eastAsia="Times New Roman" w:hAnsi="Arial" w:cs="Arial"/>
          <w:b/>
          <w:bCs/>
          <w:spacing w:val="-4"/>
          <w:sz w:val="24"/>
          <w:szCs w:val="24"/>
        </w:rPr>
        <w:t xml:space="preserve"> </w:t>
      </w:r>
      <w:r w:rsidRPr="0007148B">
        <w:rPr>
          <w:rFonts w:ascii="Arial" w:eastAsia="Times New Roman" w:hAnsi="Arial" w:cs="Arial"/>
          <w:b/>
          <w:bCs/>
          <w:sz w:val="24"/>
          <w:szCs w:val="24"/>
        </w:rPr>
        <w:t>materijalno</w:t>
      </w:r>
      <w:r w:rsidRPr="0007148B">
        <w:rPr>
          <w:rFonts w:ascii="Arial" w:eastAsia="Times New Roman" w:hAnsi="Arial" w:cs="Arial"/>
          <w:b/>
          <w:bCs/>
          <w:spacing w:val="-2"/>
          <w:sz w:val="24"/>
          <w:szCs w:val="24"/>
        </w:rPr>
        <w:t xml:space="preserve"> </w:t>
      </w:r>
      <w:r w:rsidRPr="0007148B">
        <w:rPr>
          <w:rFonts w:ascii="Arial" w:eastAsia="Times New Roman" w:hAnsi="Arial" w:cs="Arial"/>
          <w:b/>
          <w:bCs/>
          <w:sz w:val="24"/>
          <w:szCs w:val="24"/>
        </w:rPr>
        <w:t>okruženje</w:t>
      </w:r>
    </w:p>
    <w:p w14:paraId="12013AD6" w14:textId="77777777" w:rsidR="008B0FBF" w:rsidRPr="0007148B" w:rsidRDefault="00707C03" w:rsidP="0007148B">
      <w:pPr>
        <w:spacing w:line="276" w:lineRule="auto"/>
        <w:jc w:val="both"/>
        <w:rPr>
          <w:rFonts w:ascii="Arial" w:hAnsi="Arial" w:cs="Arial"/>
          <w:sz w:val="24"/>
          <w:szCs w:val="24"/>
        </w:rPr>
      </w:pPr>
      <w:r w:rsidRPr="0007148B">
        <w:rPr>
          <w:rFonts w:ascii="Arial" w:hAnsi="Arial" w:cs="Arial"/>
          <w:sz w:val="24"/>
          <w:szCs w:val="24"/>
        </w:rPr>
        <w:t xml:space="preserve">Prostor u sobi dnevnog boravka podijeljen je po centrima aktivnosti, gdje svaki centar ima važnu funkciju u svrhu cjelovitog razvoja svakog djeteta. Sve zamišljene aktivnosti integrirale su se u sve centre kroz razne ponuđene poticaje i aktivnosti. Oblikovali smo okruženje u kojem će se dijete prema potrebi moći osamiti ili pak sudjelovati u </w:t>
      </w:r>
      <w:r w:rsidRPr="0007148B">
        <w:rPr>
          <w:rFonts w:ascii="Arial" w:hAnsi="Arial" w:cs="Arial"/>
          <w:sz w:val="24"/>
          <w:szCs w:val="24"/>
        </w:rPr>
        <w:lastRenderedPageBreak/>
        <w:t>aktivnostima s drugom djecom i odgojiteljem, mjesto gdje će se osjećati dobrodošlim, sigurnim, kompetentnim, slobodnim i zadovoljnim.</w:t>
      </w:r>
    </w:p>
    <w:p w14:paraId="543ADABD" w14:textId="77777777" w:rsidR="008B0FBF" w:rsidRPr="0007148B" w:rsidRDefault="008B0FBF" w:rsidP="0007148B">
      <w:pPr>
        <w:widowControl w:val="0"/>
        <w:autoSpaceDE w:val="0"/>
        <w:spacing w:before="200" w:after="0" w:line="276" w:lineRule="auto"/>
        <w:jc w:val="both"/>
        <w:outlineLvl w:val="0"/>
        <w:rPr>
          <w:rFonts w:ascii="Arial" w:eastAsia="Times New Roman" w:hAnsi="Arial" w:cs="Arial"/>
          <w:b/>
          <w:bCs/>
          <w:sz w:val="24"/>
          <w:szCs w:val="24"/>
        </w:rPr>
      </w:pPr>
      <w:r w:rsidRPr="0007148B">
        <w:rPr>
          <w:rFonts w:ascii="Arial" w:eastAsia="Times New Roman" w:hAnsi="Arial" w:cs="Arial"/>
          <w:b/>
          <w:bCs/>
          <w:sz w:val="24"/>
          <w:szCs w:val="24"/>
        </w:rPr>
        <w:t>Zdravstveno-</w:t>
      </w:r>
      <w:r w:rsidRPr="0007148B">
        <w:rPr>
          <w:rFonts w:ascii="Arial" w:eastAsia="Times New Roman" w:hAnsi="Arial" w:cs="Arial"/>
          <w:b/>
          <w:bCs/>
          <w:spacing w:val="-2"/>
          <w:sz w:val="24"/>
          <w:szCs w:val="24"/>
        </w:rPr>
        <w:t xml:space="preserve"> </w:t>
      </w:r>
      <w:r w:rsidRPr="0007148B">
        <w:rPr>
          <w:rFonts w:ascii="Arial" w:eastAsia="Times New Roman" w:hAnsi="Arial" w:cs="Arial"/>
          <w:b/>
          <w:bCs/>
          <w:sz w:val="24"/>
          <w:szCs w:val="24"/>
        </w:rPr>
        <w:t>higijenski</w:t>
      </w:r>
      <w:r w:rsidRPr="0007148B">
        <w:rPr>
          <w:rFonts w:ascii="Arial" w:eastAsia="Times New Roman" w:hAnsi="Arial" w:cs="Arial"/>
          <w:b/>
          <w:bCs/>
          <w:spacing w:val="-2"/>
          <w:sz w:val="24"/>
          <w:szCs w:val="24"/>
        </w:rPr>
        <w:t xml:space="preserve"> </w:t>
      </w:r>
      <w:r w:rsidRPr="0007148B">
        <w:rPr>
          <w:rFonts w:ascii="Arial" w:eastAsia="Times New Roman" w:hAnsi="Arial" w:cs="Arial"/>
          <w:b/>
          <w:bCs/>
          <w:sz w:val="24"/>
          <w:szCs w:val="24"/>
        </w:rPr>
        <w:t>uvjeti</w:t>
      </w:r>
      <w:r w:rsidRPr="0007148B">
        <w:rPr>
          <w:rFonts w:ascii="Arial" w:eastAsia="Times New Roman" w:hAnsi="Arial" w:cs="Arial"/>
          <w:b/>
          <w:bCs/>
          <w:spacing w:val="-3"/>
          <w:sz w:val="24"/>
          <w:szCs w:val="24"/>
        </w:rPr>
        <w:t xml:space="preserve"> </w:t>
      </w:r>
      <w:r w:rsidRPr="0007148B">
        <w:rPr>
          <w:rFonts w:ascii="Arial" w:eastAsia="Times New Roman" w:hAnsi="Arial" w:cs="Arial"/>
          <w:b/>
          <w:bCs/>
          <w:sz w:val="24"/>
          <w:szCs w:val="24"/>
        </w:rPr>
        <w:t>rada</w:t>
      </w:r>
    </w:p>
    <w:p w14:paraId="70E66AEF" w14:textId="77777777" w:rsidR="008B0FBF" w:rsidRPr="0007148B" w:rsidRDefault="00707C03" w:rsidP="0007148B">
      <w:pPr>
        <w:spacing w:line="276" w:lineRule="auto"/>
        <w:jc w:val="both"/>
        <w:rPr>
          <w:rFonts w:ascii="Arial" w:hAnsi="Arial" w:cs="Arial"/>
          <w:sz w:val="24"/>
          <w:szCs w:val="24"/>
        </w:rPr>
      </w:pPr>
      <w:r w:rsidRPr="0007148B">
        <w:rPr>
          <w:rFonts w:ascii="Arial" w:hAnsi="Arial" w:cs="Arial"/>
          <w:sz w:val="24"/>
          <w:szCs w:val="24"/>
        </w:rPr>
        <w:t xml:space="preserve">Svakodnevno smo poticali na usvajanje kulturno- higijenskih navika, te održavali prostor u kojem boravimo čistim i urednim. Surađivali smo sa zdravstvenom voditeljicom prilikom pojava bolesti (uši, viroze, vodene kozice..), te u skladu s uputama postupali. </w:t>
      </w:r>
    </w:p>
    <w:p w14:paraId="52A150B4" w14:textId="77777777" w:rsidR="008B0FBF" w:rsidRPr="0007148B" w:rsidRDefault="008B0FBF" w:rsidP="0007148B">
      <w:pPr>
        <w:widowControl w:val="0"/>
        <w:autoSpaceDE w:val="0"/>
        <w:spacing w:before="1" w:after="0" w:line="276" w:lineRule="auto"/>
        <w:ind w:right="137"/>
        <w:jc w:val="both"/>
        <w:rPr>
          <w:rFonts w:ascii="Arial" w:eastAsia="Times New Roman" w:hAnsi="Arial" w:cs="Arial"/>
          <w:b/>
          <w:bCs/>
          <w:sz w:val="24"/>
          <w:szCs w:val="24"/>
        </w:rPr>
      </w:pPr>
      <w:r w:rsidRPr="0007148B">
        <w:rPr>
          <w:rFonts w:ascii="Arial" w:eastAsia="Times New Roman" w:hAnsi="Arial" w:cs="Arial"/>
          <w:b/>
          <w:bCs/>
          <w:sz w:val="24"/>
          <w:szCs w:val="24"/>
        </w:rPr>
        <w:t>Odgojno-</w:t>
      </w:r>
      <w:r w:rsidRPr="0007148B">
        <w:rPr>
          <w:rFonts w:ascii="Arial" w:eastAsia="Times New Roman" w:hAnsi="Arial" w:cs="Arial"/>
          <w:b/>
          <w:bCs/>
          <w:spacing w:val="-2"/>
          <w:sz w:val="24"/>
          <w:szCs w:val="24"/>
        </w:rPr>
        <w:t xml:space="preserve"> </w:t>
      </w:r>
      <w:r w:rsidRPr="0007148B">
        <w:rPr>
          <w:rFonts w:ascii="Arial" w:eastAsia="Times New Roman" w:hAnsi="Arial" w:cs="Arial"/>
          <w:b/>
          <w:bCs/>
          <w:sz w:val="24"/>
          <w:szCs w:val="24"/>
        </w:rPr>
        <w:t>obrazovni</w:t>
      </w:r>
      <w:r w:rsidRPr="0007148B">
        <w:rPr>
          <w:rFonts w:ascii="Arial" w:eastAsia="Times New Roman" w:hAnsi="Arial" w:cs="Arial"/>
          <w:b/>
          <w:bCs/>
          <w:spacing w:val="-3"/>
          <w:sz w:val="24"/>
          <w:szCs w:val="24"/>
        </w:rPr>
        <w:t xml:space="preserve"> </w:t>
      </w:r>
      <w:r w:rsidR="00707C03" w:rsidRPr="0007148B">
        <w:rPr>
          <w:rFonts w:ascii="Arial" w:eastAsia="Times New Roman" w:hAnsi="Arial" w:cs="Arial"/>
          <w:b/>
          <w:bCs/>
          <w:sz w:val="24"/>
          <w:szCs w:val="24"/>
        </w:rPr>
        <w:t>rad „LOPTICE“ 2024./2025</w:t>
      </w:r>
      <w:r w:rsidRPr="0007148B">
        <w:rPr>
          <w:rFonts w:ascii="Arial" w:eastAsia="Times New Roman" w:hAnsi="Arial" w:cs="Arial"/>
          <w:b/>
          <w:bCs/>
          <w:sz w:val="24"/>
          <w:szCs w:val="24"/>
        </w:rPr>
        <w:t>.</w:t>
      </w:r>
    </w:p>
    <w:p w14:paraId="11A1E93A" w14:textId="77777777" w:rsidR="00707C03" w:rsidRPr="0007148B" w:rsidRDefault="00707C03" w:rsidP="0007148B">
      <w:pPr>
        <w:spacing w:line="276" w:lineRule="auto"/>
        <w:jc w:val="both"/>
        <w:rPr>
          <w:rFonts w:ascii="Arial" w:hAnsi="Arial" w:cs="Arial"/>
          <w:sz w:val="24"/>
          <w:szCs w:val="24"/>
        </w:rPr>
      </w:pPr>
      <w:r w:rsidRPr="0007148B">
        <w:rPr>
          <w:rFonts w:ascii="Arial" w:hAnsi="Arial" w:cs="Arial"/>
          <w:sz w:val="24"/>
          <w:szCs w:val="24"/>
        </w:rPr>
        <w:t xml:space="preserve">Bitna zadaća našeg centra </w:t>
      </w:r>
      <w:r w:rsidRPr="0007148B">
        <w:rPr>
          <w:rFonts w:ascii="Arial" w:hAnsi="Arial" w:cs="Arial"/>
          <w:i/>
          <w:iCs/>
          <w:sz w:val="24"/>
          <w:szCs w:val="24"/>
        </w:rPr>
        <w:t>„razvijanje osobnih potencijala djeteta radom na projektnim aktivnostima u multisenzornom okruženju</w:t>
      </w:r>
      <w:r w:rsidRPr="0007148B">
        <w:rPr>
          <w:rFonts w:ascii="Arial" w:hAnsi="Arial" w:cs="Arial"/>
          <w:sz w:val="24"/>
          <w:szCs w:val="24"/>
        </w:rPr>
        <w:t>“ i interesi djece bili su nam poticaj za planiranje, dokumentiranje, analiziranje i postavljanje ciljeva za svako dijete i grupe u cjelini. Sve aktivnosti planirane su u svrhu poticanja pozitivne slike o sebi, samopoštovanja kako prema sebi tako i prema drugima, prihvaćanje i uvažavanje različitosti, međusobna suradnja i empatija.</w:t>
      </w:r>
    </w:p>
    <w:p w14:paraId="0B7D15C3" w14:textId="77777777" w:rsidR="00FC3711" w:rsidRPr="0007148B" w:rsidRDefault="00FC3711" w:rsidP="0007148B">
      <w:pPr>
        <w:spacing w:line="276" w:lineRule="auto"/>
        <w:rPr>
          <w:rFonts w:ascii="Arial" w:hAnsi="Arial" w:cs="Arial"/>
          <w:sz w:val="24"/>
          <w:szCs w:val="24"/>
        </w:rPr>
      </w:pPr>
    </w:p>
    <w:p w14:paraId="58B89C73"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Postavljeni ciljevi:</w:t>
      </w:r>
    </w:p>
    <w:p w14:paraId="3D56D3F9"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1. Usvajanje životno- praktičnih i radnih aktivnosti (poticanje na samostalno presvlačenje i oblačenje za sport, briga za svoje stvari održavanje čistim sportskog ormarića)</w:t>
      </w:r>
    </w:p>
    <w:p w14:paraId="470EDC63"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2. Upoznavanje s kineziologicom</w:t>
      </w:r>
    </w:p>
    <w:p w14:paraId="20298F25"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3. Upoznavanje s programom „Igrom do sporta“</w:t>
      </w:r>
    </w:p>
    <w:p w14:paraId="7565355C"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4. Usvajanje i usavršavanje biotičkih motoričkih znanja (hodanje, trčanje, skakanje, provlačenje, penjanje..)</w:t>
      </w:r>
    </w:p>
    <w:p w14:paraId="46BD1018"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5. Antropometrijska mjerenja (visina/težina) na početku i na kraju pedagoške godine</w:t>
      </w:r>
    </w:p>
    <w:p w14:paraId="5E1F445B"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6. Mjerenje motoričkih sposobnosti na početku i na kraju pedagoške godine ( skok u dalj, bočni poskoci, fleksibilnost, pretklon trupa na klupi, agilnost- trčanje od crte do crte, koordinacija, puzanje potrbuške s loptom).</w:t>
      </w:r>
    </w:p>
    <w:p w14:paraId="708E3684"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7. Kod mlađe djece planirane motoričke aktivnosti za poticanje ravnoteže, koordinacije i snalaženje po prostoru.</w:t>
      </w:r>
    </w:p>
    <w:p w14:paraId="1ACE4F88"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8. Elementarne igre koje uključuju upoznavanje, suradnju, prijateljstvo, pomaganje, uvažavanje, logičko razmišljanje, boje i predmatematičke pojmove.</w:t>
      </w:r>
    </w:p>
    <w:p w14:paraId="77CDC555"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9. Sudjelovanje djece u pripremi za planiranje tjelesnog vježbanja (igre po izboru djece)</w:t>
      </w:r>
    </w:p>
    <w:p w14:paraId="2C183F2C"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10. Posjete sportskim klubovima (bazeni Kantrida, teniski klub Pećine)</w:t>
      </w:r>
    </w:p>
    <w:p w14:paraId="393C470A"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11. Dolazak sportskih klubova u vrtić (Judo klub Rijeka)</w:t>
      </w:r>
    </w:p>
    <w:p w14:paraId="587E0C1E"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t>12. Sportski izleti (Farma Magaraca, Staza Vila Učkarica)</w:t>
      </w:r>
    </w:p>
    <w:p w14:paraId="76A3D1A8" w14:textId="77777777" w:rsidR="00707C03" w:rsidRPr="0007148B" w:rsidRDefault="00707C03" w:rsidP="0007148B">
      <w:pPr>
        <w:spacing w:line="276" w:lineRule="auto"/>
        <w:rPr>
          <w:rFonts w:ascii="Arial" w:hAnsi="Arial" w:cs="Arial"/>
          <w:sz w:val="24"/>
          <w:szCs w:val="24"/>
        </w:rPr>
      </w:pPr>
      <w:r w:rsidRPr="0007148B">
        <w:rPr>
          <w:rFonts w:ascii="Arial" w:hAnsi="Arial" w:cs="Arial"/>
          <w:sz w:val="24"/>
          <w:szCs w:val="24"/>
        </w:rPr>
        <w:lastRenderedPageBreak/>
        <w:t>13. Sportske manifestacije (Olimpijada dječjih vrtića, Homo si teć, Move Week)</w:t>
      </w:r>
    </w:p>
    <w:p w14:paraId="05AF166B" w14:textId="77777777" w:rsidR="008B0FBF" w:rsidRPr="0007148B" w:rsidRDefault="008B0FBF" w:rsidP="0007148B">
      <w:pPr>
        <w:widowControl w:val="0"/>
        <w:autoSpaceDE w:val="0"/>
        <w:spacing w:before="6" w:after="0" w:line="276" w:lineRule="auto"/>
        <w:rPr>
          <w:rFonts w:ascii="Arial" w:eastAsia="Times New Roman" w:hAnsi="Arial" w:cs="Arial"/>
          <w:b/>
          <w:color w:val="FF0000"/>
          <w:sz w:val="24"/>
          <w:szCs w:val="24"/>
        </w:rPr>
      </w:pPr>
    </w:p>
    <w:p w14:paraId="28FBA811" w14:textId="77777777" w:rsidR="008B0FBF" w:rsidRPr="0007148B" w:rsidRDefault="008B0FBF" w:rsidP="0007148B">
      <w:pPr>
        <w:widowControl w:val="0"/>
        <w:tabs>
          <w:tab w:val="left" w:pos="856"/>
        </w:tabs>
        <w:suppressAutoHyphens w:val="0"/>
        <w:autoSpaceDE w:val="0"/>
        <w:spacing w:before="76" w:after="0" w:line="276" w:lineRule="auto"/>
        <w:outlineLvl w:val="0"/>
        <w:rPr>
          <w:rFonts w:ascii="Arial" w:eastAsia="Times New Roman" w:hAnsi="Arial" w:cs="Arial"/>
          <w:b/>
          <w:bCs/>
          <w:sz w:val="24"/>
          <w:szCs w:val="24"/>
        </w:rPr>
      </w:pPr>
      <w:r w:rsidRPr="0007148B">
        <w:rPr>
          <w:rFonts w:ascii="Arial" w:eastAsia="Times New Roman" w:hAnsi="Arial" w:cs="Arial"/>
          <w:b/>
          <w:bCs/>
          <w:sz w:val="24"/>
          <w:szCs w:val="24"/>
        </w:rPr>
        <w:t>Dokumentacija</w:t>
      </w:r>
    </w:p>
    <w:p w14:paraId="596B598F" w14:textId="77777777" w:rsidR="008B0FBF" w:rsidRPr="0007148B" w:rsidRDefault="00707C03" w:rsidP="0007148B">
      <w:pPr>
        <w:spacing w:line="276" w:lineRule="auto"/>
        <w:jc w:val="both"/>
        <w:rPr>
          <w:rFonts w:ascii="Arial" w:hAnsi="Arial" w:cs="Arial"/>
          <w:sz w:val="24"/>
          <w:szCs w:val="24"/>
        </w:rPr>
      </w:pPr>
      <w:r w:rsidRPr="0007148B">
        <w:rPr>
          <w:rFonts w:ascii="Arial" w:hAnsi="Arial" w:cs="Arial"/>
          <w:sz w:val="24"/>
          <w:szCs w:val="24"/>
        </w:rPr>
        <w:t xml:space="preserve">Sve planirane aktivnosti, zadani (ostvareni i neostvareni) ciljevi dokumentirali su se i bilježili u pedagoškoj dokumentaciji. Svakodnevno su se sve aktivnosti fotografirale i bilježile video-zapisima. Vodila se i osobna dokumentacija odgajatelja gdje su se bilježile ideje, prijedlozi i aktivnosti vezane za ostvarivanje zadanih ciljeva. Sportska planiranja s kineziologicom dokumentirana su u obliku pisanih priprema za sat tjelesnog vježbanja. </w:t>
      </w:r>
    </w:p>
    <w:p w14:paraId="0657A46F" w14:textId="77777777" w:rsidR="008B0FBF" w:rsidRPr="0007148B" w:rsidRDefault="008B0FBF" w:rsidP="0007148B">
      <w:pPr>
        <w:widowControl w:val="0"/>
        <w:autoSpaceDE w:val="0"/>
        <w:spacing w:before="219" w:after="0" w:line="276" w:lineRule="auto"/>
        <w:outlineLvl w:val="0"/>
        <w:rPr>
          <w:rFonts w:ascii="Arial" w:eastAsia="Times New Roman" w:hAnsi="Arial" w:cs="Arial"/>
          <w:b/>
          <w:bCs/>
          <w:sz w:val="24"/>
          <w:szCs w:val="24"/>
        </w:rPr>
      </w:pPr>
      <w:r w:rsidRPr="0007148B">
        <w:rPr>
          <w:rFonts w:ascii="Arial" w:eastAsia="Times New Roman" w:hAnsi="Arial" w:cs="Arial"/>
          <w:b/>
          <w:bCs/>
          <w:sz w:val="24"/>
          <w:szCs w:val="24"/>
        </w:rPr>
        <w:t>Stručno</w:t>
      </w:r>
      <w:r w:rsidRPr="0007148B">
        <w:rPr>
          <w:rFonts w:ascii="Arial" w:eastAsia="Times New Roman" w:hAnsi="Arial" w:cs="Arial"/>
          <w:b/>
          <w:bCs/>
          <w:spacing w:val="1"/>
          <w:sz w:val="24"/>
          <w:szCs w:val="24"/>
        </w:rPr>
        <w:t xml:space="preserve"> </w:t>
      </w:r>
      <w:r w:rsidRPr="0007148B">
        <w:rPr>
          <w:rFonts w:ascii="Arial" w:eastAsia="Times New Roman" w:hAnsi="Arial" w:cs="Arial"/>
          <w:b/>
          <w:bCs/>
          <w:sz w:val="24"/>
          <w:szCs w:val="24"/>
        </w:rPr>
        <w:t>usavršavanje</w:t>
      </w:r>
    </w:p>
    <w:p w14:paraId="6B4BF5DC" w14:textId="77777777" w:rsidR="00707C03" w:rsidRPr="0007148B" w:rsidRDefault="00707C03" w:rsidP="00D50983">
      <w:pPr>
        <w:pStyle w:val="ListParagraph"/>
        <w:numPr>
          <w:ilvl w:val="0"/>
          <w:numId w:val="52"/>
        </w:numPr>
        <w:suppressAutoHyphens w:val="0"/>
        <w:autoSpaceDN/>
        <w:spacing w:after="160" w:line="276" w:lineRule="auto"/>
        <w:contextualSpacing/>
        <w:rPr>
          <w:rFonts w:ascii="Arial" w:hAnsi="Arial" w:cs="Arial"/>
          <w:b/>
          <w:bCs/>
        </w:rPr>
      </w:pPr>
      <w:r w:rsidRPr="0007148B">
        <w:rPr>
          <w:rFonts w:ascii="Arial" w:hAnsi="Arial" w:cs="Arial"/>
        </w:rPr>
        <w:t>Udruga Rast- edukacije i radionice („ Projektno učenje u radu s djecom predškolske dobi“, Razvoj komunikacije, jezika i govora te poticanje fonološke svijesti kod djece predškolske dobi“....)</w:t>
      </w:r>
    </w:p>
    <w:p w14:paraId="5C23FA52" w14:textId="77777777" w:rsidR="00707C03" w:rsidRPr="0007148B" w:rsidRDefault="00707C03" w:rsidP="00D50983">
      <w:pPr>
        <w:pStyle w:val="ListParagraph"/>
        <w:numPr>
          <w:ilvl w:val="0"/>
          <w:numId w:val="52"/>
        </w:numPr>
        <w:suppressAutoHyphens w:val="0"/>
        <w:autoSpaceDN/>
        <w:spacing w:after="160" w:line="276" w:lineRule="auto"/>
        <w:contextualSpacing/>
        <w:rPr>
          <w:rFonts w:ascii="Arial" w:hAnsi="Arial" w:cs="Arial"/>
          <w:b/>
          <w:bCs/>
        </w:rPr>
      </w:pPr>
      <w:r w:rsidRPr="0007148B">
        <w:rPr>
          <w:rFonts w:ascii="Arial" w:hAnsi="Arial" w:cs="Arial"/>
        </w:rPr>
        <w:t xml:space="preserve"> Vođenje radionice u Udruzi Rast (Suzana Radojević)- „Učenje u pokretu“- tjelesna aktivnost kao dio integriranog učenja)</w:t>
      </w:r>
    </w:p>
    <w:p w14:paraId="6B47104D" w14:textId="77777777" w:rsidR="00707C03" w:rsidRPr="0007148B" w:rsidRDefault="00707C03" w:rsidP="00D50983">
      <w:pPr>
        <w:pStyle w:val="ListParagraph"/>
        <w:numPr>
          <w:ilvl w:val="0"/>
          <w:numId w:val="52"/>
        </w:numPr>
        <w:suppressAutoHyphens w:val="0"/>
        <w:autoSpaceDN/>
        <w:spacing w:after="160" w:line="276" w:lineRule="auto"/>
        <w:contextualSpacing/>
        <w:rPr>
          <w:rFonts w:ascii="Arial" w:hAnsi="Arial" w:cs="Arial"/>
          <w:b/>
          <w:bCs/>
        </w:rPr>
      </w:pPr>
      <w:r w:rsidRPr="0007148B">
        <w:rPr>
          <w:rFonts w:ascii="Arial" w:hAnsi="Arial" w:cs="Arial"/>
        </w:rPr>
        <w:t>Tjedan dobre prakse- edukacije („Pokretnom do socijalnog identiteta“; Izgradnja povjerenje i zajedništva (kako suradnja roditelja i odgojitelja stvara pozitivno okruženje za djecu...“)</w:t>
      </w:r>
    </w:p>
    <w:p w14:paraId="2049451F" w14:textId="77777777" w:rsidR="00707C03" w:rsidRPr="0007148B" w:rsidRDefault="00707C03" w:rsidP="00D50983">
      <w:pPr>
        <w:pStyle w:val="ListParagraph"/>
        <w:numPr>
          <w:ilvl w:val="0"/>
          <w:numId w:val="52"/>
        </w:numPr>
        <w:suppressAutoHyphens w:val="0"/>
        <w:autoSpaceDN/>
        <w:spacing w:after="160" w:line="276" w:lineRule="auto"/>
        <w:contextualSpacing/>
        <w:rPr>
          <w:rFonts w:ascii="Arial" w:hAnsi="Arial" w:cs="Arial"/>
          <w:b/>
          <w:bCs/>
        </w:rPr>
      </w:pPr>
      <w:r w:rsidRPr="0007148B">
        <w:rPr>
          <w:rFonts w:ascii="Arial" w:hAnsi="Arial" w:cs="Arial"/>
        </w:rPr>
        <w:t>Tjedan autizma- edukacije</w:t>
      </w:r>
    </w:p>
    <w:p w14:paraId="35ED8683" w14:textId="77777777" w:rsidR="00707C03" w:rsidRPr="0007148B" w:rsidRDefault="00707C03" w:rsidP="00D50983">
      <w:pPr>
        <w:pStyle w:val="ListParagraph"/>
        <w:numPr>
          <w:ilvl w:val="0"/>
          <w:numId w:val="52"/>
        </w:numPr>
        <w:suppressAutoHyphens w:val="0"/>
        <w:autoSpaceDN/>
        <w:spacing w:after="160" w:line="276" w:lineRule="auto"/>
        <w:contextualSpacing/>
        <w:rPr>
          <w:rFonts w:ascii="Arial" w:hAnsi="Arial" w:cs="Arial"/>
          <w:b/>
          <w:bCs/>
        </w:rPr>
      </w:pPr>
      <w:r w:rsidRPr="0007148B">
        <w:rPr>
          <w:rFonts w:ascii="Arial" w:hAnsi="Arial" w:cs="Arial"/>
        </w:rPr>
        <w:t xml:space="preserve">Tjedan psihologije- edukacije </w:t>
      </w:r>
    </w:p>
    <w:p w14:paraId="744E17AB" w14:textId="77777777" w:rsidR="00707C03" w:rsidRPr="0007148B" w:rsidRDefault="00707C03" w:rsidP="00D50983">
      <w:pPr>
        <w:pStyle w:val="ListParagraph"/>
        <w:numPr>
          <w:ilvl w:val="0"/>
          <w:numId w:val="52"/>
        </w:numPr>
        <w:suppressAutoHyphens w:val="0"/>
        <w:autoSpaceDN/>
        <w:spacing w:after="160" w:line="276" w:lineRule="auto"/>
        <w:contextualSpacing/>
        <w:rPr>
          <w:rFonts w:ascii="Arial" w:hAnsi="Arial" w:cs="Arial"/>
          <w:b/>
          <w:bCs/>
        </w:rPr>
      </w:pPr>
      <w:r w:rsidRPr="0007148B">
        <w:rPr>
          <w:rFonts w:ascii="Arial" w:hAnsi="Arial" w:cs="Arial"/>
        </w:rPr>
        <w:t>Obavezne teme stručnog usavršavanja (edukacije i radionice vođene od strane pedagoga, psihologa, edukacijskog rehabilitatora i zdravstvene voditeljice)</w:t>
      </w:r>
    </w:p>
    <w:p w14:paraId="72EEF148" w14:textId="77777777" w:rsidR="00707C03" w:rsidRPr="0007148B" w:rsidRDefault="00707C03" w:rsidP="00D50983">
      <w:pPr>
        <w:pStyle w:val="ListParagraph"/>
        <w:numPr>
          <w:ilvl w:val="0"/>
          <w:numId w:val="52"/>
        </w:numPr>
        <w:suppressAutoHyphens w:val="0"/>
        <w:autoSpaceDN/>
        <w:spacing w:after="160" w:line="276" w:lineRule="auto"/>
        <w:contextualSpacing/>
        <w:rPr>
          <w:rFonts w:ascii="Arial" w:hAnsi="Arial" w:cs="Arial"/>
          <w:b/>
          <w:bCs/>
        </w:rPr>
      </w:pPr>
      <w:r w:rsidRPr="0007148B">
        <w:rPr>
          <w:rFonts w:ascii="Arial" w:hAnsi="Arial" w:cs="Arial"/>
        </w:rPr>
        <w:t xml:space="preserve">Suradnja s Učiteljskim fakultetom i Udrugom Rast- vođenje radionice i prikaz prakse za kolegij Integrirani kurikulum)- studenticama prikazano kako se planiraju, </w:t>
      </w:r>
      <w:r w:rsidR="00E87531" w:rsidRPr="0007148B">
        <w:rPr>
          <w:rFonts w:ascii="Arial" w:hAnsi="Arial" w:cs="Arial"/>
        </w:rPr>
        <w:t>dokumentiraju</w:t>
      </w:r>
      <w:r w:rsidRPr="0007148B">
        <w:rPr>
          <w:rFonts w:ascii="Arial" w:hAnsi="Arial" w:cs="Arial"/>
        </w:rPr>
        <w:t xml:space="preserve"> i integriraju aktivnosti za cjelokupan rast i razvoj djeteta</w:t>
      </w:r>
    </w:p>
    <w:p w14:paraId="53AB423A" w14:textId="77777777" w:rsidR="008B0FBF" w:rsidRPr="00FC3711" w:rsidRDefault="00E87531" w:rsidP="0007148B">
      <w:pPr>
        <w:widowControl w:val="0"/>
        <w:tabs>
          <w:tab w:val="left" w:pos="856"/>
        </w:tabs>
        <w:autoSpaceDE w:val="0"/>
        <w:spacing w:before="196" w:after="0" w:line="276" w:lineRule="auto"/>
        <w:ind w:right="136"/>
        <w:jc w:val="right"/>
        <w:rPr>
          <w:rFonts w:ascii="Arial" w:hAnsi="Arial" w:cs="Arial"/>
        </w:rPr>
      </w:pPr>
      <w:r w:rsidRPr="00FC3711">
        <w:rPr>
          <w:rFonts w:ascii="Arial" w:hAnsi="Arial" w:cs="Arial"/>
        </w:rPr>
        <w:t>O</w:t>
      </w:r>
      <w:r w:rsidR="008B0FBF" w:rsidRPr="00FC3711">
        <w:rPr>
          <w:rFonts w:ascii="Arial" w:hAnsi="Arial" w:cs="Arial"/>
        </w:rPr>
        <w:t>dgajateljice: Jasna Glad, Suzana Radojević</w:t>
      </w:r>
    </w:p>
    <w:p w14:paraId="6C189AA3" w14:textId="77777777" w:rsidR="008B0FBF" w:rsidRPr="0007148B" w:rsidRDefault="008B0FBF" w:rsidP="0007148B">
      <w:pPr>
        <w:widowControl w:val="0"/>
        <w:tabs>
          <w:tab w:val="left" w:pos="856"/>
        </w:tabs>
        <w:autoSpaceDE w:val="0"/>
        <w:spacing w:before="196" w:after="0" w:line="276" w:lineRule="auto"/>
        <w:ind w:right="136"/>
        <w:rPr>
          <w:rFonts w:ascii="Arial" w:hAnsi="Arial" w:cs="Arial"/>
          <w:color w:val="FF0000"/>
          <w:sz w:val="24"/>
          <w:szCs w:val="24"/>
        </w:rPr>
      </w:pPr>
    </w:p>
    <w:p w14:paraId="06F14AD1" w14:textId="77777777" w:rsidR="008B0FBF" w:rsidRDefault="008B0FBF" w:rsidP="008B0FBF">
      <w:pPr>
        <w:widowControl w:val="0"/>
        <w:tabs>
          <w:tab w:val="left" w:pos="856"/>
        </w:tabs>
        <w:autoSpaceDE w:val="0"/>
        <w:spacing w:before="196" w:after="0" w:line="276" w:lineRule="auto"/>
        <w:ind w:right="136"/>
        <w:rPr>
          <w:rFonts w:ascii="Arial" w:hAnsi="Arial" w:cs="Arial"/>
          <w:color w:val="FF0000"/>
          <w:sz w:val="24"/>
          <w:szCs w:val="24"/>
        </w:rPr>
      </w:pPr>
    </w:p>
    <w:p w14:paraId="71CFE11B" w14:textId="77777777" w:rsidR="008B0FBF" w:rsidRPr="009C10DC" w:rsidRDefault="008B0FBF" w:rsidP="008B0FBF">
      <w:pPr>
        <w:pStyle w:val="Heading3"/>
        <w:jc w:val="center"/>
      </w:pPr>
      <w:bookmarkStart w:id="27" w:name="_Toc108694416"/>
      <w:bookmarkStart w:id="28" w:name="_Toc108526328"/>
      <w:r w:rsidRPr="009C10DC">
        <w:t>9.2. Izvješće o realizaciji kraćeg sportskog programa „Igrom do sporta“ u sklopu redovitog 10-satnog programa u podcentru Galeb</w:t>
      </w:r>
      <w:bookmarkEnd w:id="27"/>
      <w:bookmarkEnd w:id="28"/>
    </w:p>
    <w:p w14:paraId="4EFBB6F4" w14:textId="77777777" w:rsidR="008B0FBF" w:rsidRDefault="008B0FBF" w:rsidP="008B0FBF">
      <w:pPr>
        <w:spacing w:after="0"/>
        <w:ind w:left="720"/>
        <w:jc w:val="both"/>
        <w:rPr>
          <w:rFonts w:ascii="Arial" w:hAnsi="Arial" w:cs="Arial"/>
          <w:color w:val="FF0000"/>
          <w:sz w:val="24"/>
          <w:szCs w:val="24"/>
        </w:rPr>
      </w:pPr>
    </w:p>
    <w:p w14:paraId="29A68915" w14:textId="77777777" w:rsidR="00460E53" w:rsidRPr="00B573FC" w:rsidRDefault="00460E53" w:rsidP="00460E53">
      <w:pPr>
        <w:spacing w:line="276" w:lineRule="auto"/>
        <w:rPr>
          <w:rFonts w:ascii="Arial" w:hAnsi="Arial" w:cs="Arial"/>
          <w:b/>
          <w:bCs/>
          <w:iCs/>
          <w:sz w:val="24"/>
          <w:szCs w:val="24"/>
        </w:rPr>
      </w:pPr>
      <w:r w:rsidRPr="00B573FC">
        <w:rPr>
          <w:rFonts w:ascii="Arial" w:hAnsi="Arial" w:cs="Arial"/>
          <w:b/>
          <w:bCs/>
          <w:iCs/>
          <w:sz w:val="24"/>
          <w:szCs w:val="24"/>
        </w:rPr>
        <w:t>Ustrojstvo rada</w:t>
      </w:r>
    </w:p>
    <w:p w14:paraId="74E5A751" w14:textId="77777777" w:rsidR="00460E53" w:rsidRPr="00B573FC" w:rsidRDefault="00460E53" w:rsidP="00460E53">
      <w:pPr>
        <w:spacing w:line="276" w:lineRule="auto"/>
        <w:rPr>
          <w:rFonts w:ascii="Arial" w:hAnsi="Arial" w:cs="Arial"/>
          <w:sz w:val="24"/>
          <w:szCs w:val="24"/>
        </w:rPr>
      </w:pPr>
    </w:p>
    <w:p w14:paraId="2950D393" w14:textId="77777777" w:rsidR="00460E53" w:rsidRPr="00B573FC" w:rsidRDefault="00460E53" w:rsidP="00460E53">
      <w:pPr>
        <w:spacing w:line="276" w:lineRule="auto"/>
        <w:jc w:val="both"/>
        <w:rPr>
          <w:rFonts w:ascii="Arial" w:hAnsi="Arial" w:cs="Arial"/>
          <w:sz w:val="24"/>
          <w:szCs w:val="24"/>
        </w:rPr>
      </w:pPr>
      <w:r w:rsidRPr="00B573FC">
        <w:rPr>
          <w:rFonts w:ascii="Arial" w:hAnsi="Arial" w:cs="Arial"/>
          <w:sz w:val="24"/>
          <w:szCs w:val="24"/>
        </w:rPr>
        <w:t xml:space="preserve">U mješovitoj </w:t>
      </w:r>
      <w:r w:rsidRPr="00B573FC">
        <w:rPr>
          <w:rFonts w:ascii="Arial" w:hAnsi="Arial" w:cs="Arial"/>
          <w:noProof/>
          <w:sz w:val="24"/>
          <w:szCs w:val="24"/>
        </w:rPr>
        <w:t>vrtićkoj</w:t>
      </w:r>
      <w:r w:rsidRPr="00B573FC">
        <w:rPr>
          <w:rFonts w:ascii="Arial" w:hAnsi="Arial" w:cs="Arial"/>
          <w:sz w:val="24"/>
          <w:szCs w:val="24"/>
        </w:rPr>
        <w:t xml:space="preserve"> skupini “Školjkice” je upisano ukupno devetnaestoro djece, od kojih je </w:t>
      </w:r>
      <w:r w:rsidR="009C10DC">
        <w:rPr>
          <w:rFonts w:ascii="Arial" w:hAnsi="Arial" w:cs="Arial"/>
          <w:noProof/>
          <w:sz w:val="24"/>
          <w:szCs w:val="24"/>
        </w:rPr>
        <w:t>devet</w:t>
      </w:r>
      <w:r w:rsidR="009C10DC">
        <w:rPr>
          <w:rFonts w:ascii="Arial" w:hAnsi="Arial" w:cs="Arial"/>
          <w:sz w:val="24"/>
          <w:szCs w:val="24"/>
        </w:rPr>
        <w:t xml:space="preserve"> djevojčica i deset</w:t>
      </w:r>
      <w:r w:rsidRPr="00B573FC">
        <w:rPr>
          <w:rFonts w:ascii="Arial" w:hAnsi="Arial" w:cs="Arial"/>
          <w:sz w:val="24"/>
          <w:szCs w:val="24"/>
        </w:rPr>
        <w:t xml:space="preserve"> dječaka. Planirani program “Igrom do sporta” provodi se četiri puta tjedno u vrtićkoj dvorani, u jutarnjim satima zajedno s kineziologinjom u razdoblju od 1. rujna do 30. lipnja. Planiranja odgojiteljica skupine i kineziologinje odvijaju se jednom tjedno, dok se dnevne pripreme pišu za svaki sat vježbanja </w:t>
      </w:r>
      <w:r w:rsidRPr="00B573FC">
        <w:rPr>
          <w:rFonts w:ascii="Arial" w:hAnsi="Arial" w:cs="Arial"/>
          <w:sz w:val="24"/>
          <w:szCs w:val="24"/>
        </w:rPr>
        <w:lastRenderedPageBreak/>
        <w:t>pojedinačno. Tijekom sportskih planiranja, naglasak je na svakom djetetu pojedinačno, te se prate interesi sve djece u skupini, kao i njihove vještine, stečena znanja i motoričke sposobnosti. Na temelju svega toga vrši se integracija planiranih aktivnosti u dvorani i u sobi dnevnog boravka.</w:t>
      </w:r>
    </w:p>
    <w:p w14:paraId="1CD17FB4" w14:textId="77777777" w:rsidR="00460E53" w:rsidRPr="00B573FC" w:rsidRDefault="00460E53" w:rsidP="00460E53">
      <w:pPr>
        <w:spacing w:line="276" w:lineRule="auto"/>
        <w:jc w:val="both"/>
        <w:rPr>
          <w:rFonts w:ascii="Arial" w:hAnsi="Arial" w:cs="Arial"/>
          <w:sz w:val="24"/>
          <w:szCs w:val="24"/>
        </w:rPr>
      </w:pPr>
    </w:p>
    <w:p w14:paraId="2C1CD2F1" w14:textId="77777777" w:rsidR="00460E53" w:rsidRPr="009C10DC" w:rsidRDefault="00460E53" w:rsidP="00460E53">
      <w:pPr>
        <w:spacing w:line="276" w:lineRule="auto"/>
        <w:jc w:val="both"/>
        <w:rPr>
          <w:rFonts w:ascii="Arial" w:hAnsi="Arial" w:cs="Arial"/>
          <w:b/>
          <w:bCs/>
          <w:iCs/>
          <w:sz w:val="24"/>
          <w:szCs w:val="24"/>
        </w:rPr>
      </w:pPr>
      <w:r w:rsidRPr="00B573FC">
        <w:rPr>
          <w:rFonts w:ascii="Arial" w:hAnsi="Arial" w:cs="Arial"/>
          <w:b/>
          <w:bCs/>
          <w:iCs/>
          <w:sz w:val="24"/>
          <w:szCs w:val="24"/>
        </w:rPr>
        <w:t>Prostor i materijalno okruženje</w:t>
      </w:r>
    </w:p>
    <w:p w14:paraId="68D52404" w14:textId="77777777" w:rsidR="00460E53" w:rsidRPr="00B573FC" w:rsidRDefault="00460E53" w:rsidP="00460E53">
      <w:pPr>
        <w:spacing w:line="276" w:lineRule="auto"/>
        <w:jc w:val="both"/>
        <w:rPr>
          <w:rFonts w:ascii="Arial" w:hAnsi="Arial" w:cs="Arial"/>
          <w:sz w:val="24"/>
          <w:szCs w:val="24"/>
        </w:rPr>
      </w:pPr>
      <w:r w:rsidRPr="00B573FC">
        <w:rPr>
          <w:rFonts w:ascii="Arial" w:hAnsi="Arial" w:cs="Arial"/>
          <w:sz w:val="24"/>
          <w:szCs w:val="24"/>
        </w:rPr>
        <w:t xml:space="preserve">U sobi dnevnog boravka formirani su razni centri aktivnosti, koji se osmišljavaju prema dječjim interesima. Iskoristili smo vrata ormara i prostor na podu ispred ormara kako bismo, primjerice, postavili slike ruku i stopala  i tako povezali usvajanje prostornih odnosa u sobi dnevnog boravka sa raznim igrama u dvorani. U hodniku ispred sobe dnevnog boravka djeci smo ponudili razne sportske časopise, fotografije, prospekte, materijal s više različitih vrsta sportova pa smo taj kutak koristili kako bi djeca, prema potrebi, pronašla mirni kutak za istraživanje i usvajanje novih pojmova te tako bogatili fond riječi. </w:t>
      </w:r>
    </w:p>
    <w:p w14:paraId="53D39DB2" w14:textId="77777777" w:rsidR="00460E53" w:rsidRPr="00FC3711" w:rsidRDefault="00460E53" w:rsidP="00460E53">
      <w:pPr>
        <w:spacing w:line="276" w:lineRule="auto"/>
        <w:jc w:val="both"/>
        <w:rPr>
          <w:rFonts w:ascii="Arial" w:hAnsi="Arial" w:cs="Arial"/>
          <w:b/>
          <w:bCs/>
          <w:iCs/>
          <w:sz w:val="24"/>
          <w:szCs w:val="24"/>
        </w:rPr>
      </w:pPr>
      <w:r w:rsidRPr="00B573FC">
        <w:rPr>
          <w:rFonts w:ascii="Arial" w:hAnsi="Arial" w:cs="Arial"/>
          <w:b/>
          <w:bCs/>
          <w:iCs/>
          <w:sz w:val="24"/>
          <w:szCs w:val="24"/>
        </w:rPr>
        <w:t>Zdrav</w:t>
      </w:r>
      <w:r w:rsidR="00FC3711">
        <w:rPr>
          <w:rFonts w:ascii="Arial" w:hAnsi="Arial" w:cs="Arial"/>
          <w:b/>
          <w:bCs/>
          <w:iCs/>
          <w:sz w:val="24"/>
          <w:szCs w:val="24"/>
        </w:rPr>
        <w:t>stveno – higijenski uvjeti rada</w:t>
      </w:r>
    </w:p>
    <w:p w14:paraId="7855933F" w14:textId="77777777" w:rsidR="00460E53" w:rsidRPr="00B573FC" w:rsidRDefault="00460E53" w:rsidP="00460E53">
      <w:pPr>
        <w:spacing w:line="276" w:lineRule="auto"/>
        <w:jc w:val="both"/>
        <w:rPr>
          <w:rFonts w:ascii="Arial" w:hAnsi="Arial" w:cs="Arial"/>
          <w:sz w:val="24"/>
          <w:szCs w:val="24"/>
        </w:rPr>
      </w:pPr>
      <w:r w:rsidRPr="00B573FC">
        <w:rPr>
          <w:rFonts w:ascii="Arial" w:hAnsi="Arial" w:cs="Arial"/>
          <w:sz w:val="24"/>
          <w:szCs w:val="24"/>
        </w:rPr>
        <w:t>Zbog sigurnosti djece i njihovog zdravlja, igračke i sportski rekviziti su se dezinficirali i provjetrili kad god bi za to postojala mogućnost, obično jednom tjedno. Surađivali smo sa zdravstvenom voditeljicom osobito u vrijeme raznih viroza i u epidemiji vodenih kozica koje su zahvatile skupinu u zimskim i proljetnim mjesecima. Naglasak je bio i na poticanju o osobnoj higijeni ruku i lica kako bi se spriječilo eventualno širenje bakterija i virusa.</w:t>
      </w:r>
    </w:p>
    <w:p w14:paraId="05FED313" w14:textId="77777777" w:rsidR="00460E53" w:rsidRPr="00B573FC" w:rsidRDefault="00460E53" w:rsidP="00460E53">
      <w:pPr>
        <w:spacing w:line="276" w:lineRule="auto"/>
        <w:jc w:val="both"/>
        <w:rPr>
          <w:rFonts w:ascii="Arial" w:hAnsi="Arial" w:cs="Arial"/>
          <w:sz w:val="24"/>
          <w:szCs w:val="24"/>
        </w:rPr>
      </w:pPr>
    </w:p>
    <w:p w14:paraId="1BF424B2" w14:textId="77777777" w:rsidR="00460E53" w:rsidRPr="009C10DC" w:rsidRDefault="00460E53" w:rsidP="00460E53">
      <w:pPr>
        <w:spacing w:line="276" w:lineRule="auto"/>
        <w:jc w:val="both"/>
        <w:rPr>
          <w:rFonts w:ascii="Arial" w:hAnsi="Arial" w:cs="Arial"/>
          <w:b/>
          <w:bCs/>
          <w:iCs/>
          <w:sz w:val="24"/>
          <w:szCs w:val="24"/>
        </w:rPr>
      </w:pPr>
      <w:r w:rsidRPr="00B573FC">
        <w:rPr>
          <w:rFonts w:ascii="Arial" w:hAnsi="Arial" w:cs="Arial"/>
          <w:b/>
          <w:bCs/>
          <w:iCs/>
          <w:sz w:val="24"/>
          <w:szCs w:val="24"/>
        </w:rPr>
        <w:t>Odgojno – obrazovni rad</w:t>
      </w:r>
    </w:p>
    <w:p w14:paraId="00307B43" w14:textId="77777777" w:rsidR="009C10DC" w:rsidRPr="0007148B" w:rsidRDefault="009C10DC" w:rsidP="009C10DC">
      <w:pPr>
        <w:spacing w:line="276" w:lineRule="auto"/>
        <w:jc w:val="both"/>
        <w:rPr>
          <w:rFonts w:ascii="Arial" w:hAnsi="Arial" w:cs="Arial"/>
          <w:sz w:val="24"/>
          <w:szCs w:val="24"/>
        </w:rPr>
      </w:pPr>
      <w:r>
        <w:rPr>
          <w:rFonts w:ascii="Arial" w:hAnsi="Arial" w:cs="Arial"/>
          <w:sz w:val="24"/>
          <w:szCs w:val="24"/>
        </w:rPr>
        <w:t>Ovogodišnja bitna zadaća bila je „</w:t>
      </w:r>
      <w:r w:rsidRPr="009C10DC">
        <w:rPr>
          <w:rFonts w:ascii="Arial" w:hAnsi="Arial" w:cs="Arial"/>
          <w:i/>
          <w:sz w:val="24"/>
          <w:szCs w:val="24"/>
        </w:rPr>
        <w:t>R</w:t>
      </w:r>
      <w:r w:rsidRPr="009C10DC">
        <w:rPr>
          <w:rFonts w:ascii="Arial" w:hAnsi="Arial" w:cs="Arial"/>
          <w:i/>
          <w:iCs/>
          <w:sz w:val="24"/>
          <w:szCs w:val="24"/>
        </w:rPr>
        <w:t>az</w:t>
      </w:r>
      <w:r w:rsidRPr="0007148B">
        <w:rPr>
          <w:rFonts w:ascii="Arial" w:hAnsi="Arial" w:cs="Arial"/>
          <w:i/>
          <w:iCs/>
          <w:sz w:val="24"/>
          <w:szCs w:val="24"/>
        </w:rPr>
        <w:t>vijanje osobnih potencijala djeteta radom na projektnim aktivnostima u multisenzornom okruženju</w:t>
      </w:r>
      <w:r w:rsidRPr="0007148B">
        <w:rPr>
          <w:rFonts w:ascii="Arial" w:hAnsi="Arial" w:cs="Arial"/>
          <w:sz w:val="24"/>
          <w:szCs w:val="24"/>
        </w:rPr>
        <w:t xml:space="preserve">“ i interesi djece bili su nam poticaj za planiranje, dokumentiranje, analiziranje i postavljanje ciljeva za svako dijete i grupe u cjelini. </w:t>
      </w:r>
    </w:p>
    <w:p w14:paraId="5EF56E76" w14:textId="77777777" w:rsidR="00460E53" w:rsidRPr="00B573FC" w:rsidRDefault="00460E53" w:rsidP="00460E53">
      <w:pPr>
        <w:spacing w:line="276" w:lineRule="auto"/>
        <w:jc w:val="both"/>
        <w:rPr>
          <w:rFonts w:ascii="Arial" w:hAnsi="Arial" w:cs="Arial"/>
          <w:sz w:val="24"/>
          <w:szCs w:val="24"/>
        </w:rPr>
      </w:pPr>
      <w:r w:rsidRPr="00B573FC">
        <w:rPr>
          <w:rFonts w:ascii="Arial" w:hAnsi="Arial" w:cs="Arial"/>
          <w:sz w:val="24"/>
          <w:szCs w:val="24"/>
        </w:rPr>
        <w:t>Ciljevi programa u skupini Školjkice kroz cijelu godinu:</w:t>
      </w:r>
    </w:p>
    <w:p w14:paraId="089B9CC2"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Upoznavanje s programom Igrom do sporta, struktura sata, redoslijed igara i vježbi, što je potrebno obući i obuti tijekom sportskih aktivnosti, usvajanje i poštivanje dogovorenih pravila, što je sportski pozdrav i kako se pravilno izvodi, poštivanje igrača protivnika te poticanje natjecateljskog duha, pravilno izvođenje vježbi kako bi se izbjegle ozljede prilikom njihovog izvođenja</w:t>
      </w:r>
    </w:p>
    <w:p w14:paraId="54D971F4"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Životno praktične i radne aktivnosti; samostalno presvlačenje i oblačenje iz sportske odjeće i obuće, uredno odlaganje odjeće na svoje mjesto, preokretanje odjevnih predmeta, pravilno vezivanje tenisica, briga o urednosti i higijeni ormarića</w:t>
      </w:r>
    </w:p>
    <w:p w14:paraId="34F56F50"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lastRenderedPageBreak/>
        <w:t>Upoznavanje s već postojećim rekvizitima u dvorani kao i zajednička izrada rekvizita u sobi, a koje  kasnije koristimo u raznim igrama u dvorani i vanjskom prostoru vrtića (dvorištu).</w:t>
      </w:r>
    </w:p>
    <w:p w14:paraId="46BC2974"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Antropometrijska mjerenja na početku i na kraju pedagoške godine (visina, težina)</w:t>
      </w:r>
    </w:p>
    <w:p w14:paraId="3B8F155E"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Mjerenje motoričkih sposobnosti: skok u dalj, fleksibilnost, bočni poskoci, pretklon trupa na klupi, stajanje na jednoj nozi (ravnoteža) agilnost (trčanje od crte do crte), koordinacija, puzanje potrbuške s loptom, na početku i na kraju pedagoške godine.</w:t>
      </w:r>
    </w:p>
    <w:p w14:paraId="7B3382E6"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Zadovoljavanje potreba djeteta za kretanjem i igrom te usvajanje biotičkih motoričkih znanja kao što su hodanje, trčanje, penjanje, provlačenje, skakanje</w:t>
      </w:r>
    </w:p>
    <w:p w14:paraId="0231A3E6"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Poticanje ravnoteže, koordinacije i orijentacije u prostoru kod djece mlađe dobi</w:t>
      </w:r>
    </w:p>
    <w:p w14:paraId="45696939"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Upoznavanje s raznim elementarnim igrama, poštivanje pravila igre, uvažavanje, međusobna suradnja, pomaganje, prijateljstvo, poticanje logičkog razmišljanja i pred matematičkih vještina.</w:t>
      </w:r>
    </w:p>
    <w:p w14:paraId="77F69229"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Stjecanje sposobnosti prostorne orijentacije i usvajanje pojmova prostornih relacija kroz igre i aktivnosti u sobi i dvorani vrtića</w:t>
      </w:r>
    </w:p>
    <w:p w14:paraId="495239A9" w14:textId="77777777" w:rsidR="00460E53" w:rsidRPr="00B573FC" w:rsidRDefault="00460E53" w:rsidP="00D50983">
      <w:pPr>
        <w:pStyle w:val="ListParagraph"/>
        <w:numPr>
          <w:ilvl w:val="0"/>
          <w:numId w:val="21"/>
        </w:numPr>
        <w:suppressAutoHyphens w:val="0"/>
        <w:autoSpaceDN/>
        <w:spacing w:after="160" w:line="276" w:lineRule="auto"/>
        <w:contextualSpacing/>
        <w:jc w:val="both"/>
        <w:rPr>
          <w:rFonts w:ascii="Arial" w:hAnsi="Arial" w:cs="Arial"/>
        </w:rPr>
      </w:pPr>
      <w:r w:rsidRPr="00B573FC">
        <w:rPr>
          <w:rFonts w:ascii="Arial" w:hAnsi="Arial" w:cs="Arial"/>
        </w:rPr>
        <w:t>Sportski izleti i posjete raznim sportskim klubovima, kao i do</w:t>
      </w:r>
      <w:r w:rsidR="009C10DC">
        <w:rPr>
          <w:rFonts w:ascii="Arial" w:hAnsi="Arial" w:cs="Arial"/>
        </w:rPr>
        <w:t xml:space="preserve">lazak sportaša u posjet vrtiću </w:t>
      </w:r>
    </w:p>
    <w:p w14:paraId="727AF184" w14:textId="77777777" w:rsidR="009C10DC" w:rsidRPr="009C10DC" w:rsidRDefault="00460E53" w:rsidP="00D50983">
      <w:pPr>
        <w:pStyle w:val="ListParagraph"/>
        <w:numPr>
          <w:ilvl w:val="0"/>
          <w:numId w:val="21"/>
        </w:numPr>
        <w:suppressAutoHyphens w:val="0"/>
        <w:autoSpaceDN/>
        <w:spacing w:after="160" w:line="276" w:lineRule="auto"/>
        <w:contextualSpacing/>
        <w:jc w:val="both"/>
        <w:rPr>
          <w:rFonts w:ascii="Arial" w:hAnsi="Arial" w:cs="Arial"/>
          <w:b/>
          <w:bCs/>
          <w:iCs/>
        </w:rPr>
      </w:pPr>
      <w:r w:rsidRPr="009C10DC">
        <w:rPr>
          <w:rFonts w:ascii="Arial" w:hAnsi="Arial" w:cs="Arial"/>
        </w:rPr>
        <w:t xml:space="preserve"> Sudjelovanje na sportskim manifestacijama (Gradska i Županijska olimpijada), </w:t>
      </w:r>
      <w:r w:rsidR="009C10DC">
        <w:rPr>
          <w:rFonts w:ascii="Arial" w:hAnsi="Arial" w:cs="Arial"/>
        </w:rPr>
        <w:t>Homo si teć.</w:t>
      </w:r>
    </w:p>
    <w:p w14:paraId="71904F15" w14:textId="77777777" w:rsidR="00460E53" w:rsidRPr="00B573FC" w:rsidRDefault="00460E53" w:rsidP="00460E53">
      <w:pPr>
        <w:spacing w:line="276" w:lineRule="auto"/>
        <w:jc w:val="both"/>
        <w:rPr>
          <w:rFonts w:ascii="Arial" w:hAnsi="Arial" w:cs="Arial"/>
          <w:b/>
          <w:bCs/>
          <w:iCs/>
          <w:sz w:val="24"/>
          <w:szCs w:val="24"/>
        </w:rPr>
      </w:pPr>
      <w:r w:rsidRPr="00B573FC">
        <w:rPr>
          <w:rFonts w:ascii="Arial" w:hAnsi="Arial" w:cs="Arial"/>
          <w:b/>
          <w:bCs/>
          <w:iCs/>
          <w:sz w:val="24"/>
          <w:szCs w:val="24"/>
        </w:rPr>
        <w:t>Dokumentacija:</w:t>
      </w:r>
    </w:p>
    <w:p w14:paraId="4836DBD4" w14:textId="77777777" w:rsidR="00460E53" w:rsidRPr="00B573FC" w:rsidRDefault="00460E53" w:rsidP="00460E53">
      <w:pPr>
        <w:spacing w:line="276" w:lineRule="auto"/>
        <w:jc w:val="both"/>
        <w:rPr>
          <w:rFonts w:ascii="Arial" w:hAnsi="Arial" w:cs="Arial"/>
          <w:sz w:val="24"/>
          <w:szCs w:val="24"/>
        </w:rPr>
      </w:pPr>
      <w:r w:rsidRPr="00B573FC">
        <w:rPr>
          <w:rFonts w:ascii="Arial" w:hAnsi="Arial" w:cs="Arial"/>
          <w:sz w:val="24"/>
          <w:szCs w:val="24"/>
        </w:rPr>
        <w:t>Sve su se igre i aktivnosti svakodnevno bilježile u pedagoškoj dokumentaciji, one ostvarene i neostvarene, prilikom izvođenja vježbi, igara i raznih posjeta fotografirali smo i snimali video zapise mobilnim uređajima. Za svaki sat vježbanja pisali smo dnevne pripreme zajedno sa kineziologinjom. Zapisivali smo i razne ideje za igre, kao i način za izradu rekvizita u obliku osobne dokumentacije odgojiteljica.</w:t>
      </w:r>
    </w:p>
    <w:p w14:paraId="7B9C2FF3" w14:textId="77777777" w:rsidR="00460E53" w:rsidRPr="00B573FC" w:rsidRDefault="00460E53" w:rsidP="00460E53">
      <w:pPr>
        <w:spacing w:line="276" w:lineRule="auto"/>
        <w:jc w:val="both"/>
        <w:rPr>
          <w:rFonts w:ascii="Arial" w:hAnsi="Arial" w:cs="Arial"/>
          <w:sz w:val="24"/>
          <w:szCs w:val="24"/>
        </w:rPr>
      </w:pPr>
    </w:p>
    <w:p w14:paraId="31E8789C" w14:textId="77777777" w:rsidR="00460E53" w:rsidRPr="00B573FC" w:rsidRDefault="00460E53" w:rsidP="00460E53">
      <w:pPr>
        <w:spacing w:line="276" w:lineRule="auto"/>
        <w:jc w:val="both"/>
        <w:rPr>
          <w:rFonts w:ascii="Arial" w:hAnsi="Arial" w:cs="Arial"/>
          <w:b/>
          <w:bCs/>
          <w:iCs/>
          <w:sz w:val="24"/>
          <w:szCs w:val="24"/>
        </w:rPr>
      </w:pPr>
      <w:r w:rsidRPr="00B573FC">
        <w:rPr>
          <w:rFonts w:ascii="Arial" w:hAnsi="Arial" w:cs="Arial"/>
          <w:b/>
          <w:bCs/>
          <w:iCs/>
          <w:sz w:val="24"/>
          <w:szCs w:val="24"/>
        </w:rPr>
        <w:t>Stručno usavršavanje</w:t>
      </w:r>
    </w:p>
    <w:p w14:paraId="3E67D1E9" w14:textId="77777777" w:rsidR="00460E53" w:rsidRPr="00B573FC" w:rsidRDefault="00460E53" w:rsidP="00D50983">
      <w:pPr>
        <w:pStyle w:val="ListParagraph"/>
        <w:numPr>
          <w:ilvl w:val="0"/>
          <w:numId w:val="22"/>
        </w:numPr>
        <w:suppressAutoHyphens w:val="0"/>
        <w:autoSpaceDN/>
        <w:spacing w:after="160" w:line="276" w:lineRule="auto"/>
        <w:contextualSpacing/>
        <w:jc w:val="both"/>
        <w:rPr>
          <w:rFonts w:ascii="Arial" w:hAnsi="Arial" w:cs="Arial"/>
        </w:rPr>
      </w:pPr>
      <w:r w:rsidRPr="00B573FC">
        <w:rPr>
          <w:rFonts w:ascii="Arial" w:hAnsi="Arial" w:cs="Arial"/>
        </w:rPr>
        <w:t>Wanda metoda – interaktivne radionice</w:t>
      </w:r>
    </w:p>
    <w:p w14:paraId="2FECBE4C" w14:textId="77777777" w:rsidR="00460E53" w:rsidRPr="00B573FC" w:rsidRDefault="00460E53" w:rsidP="00D50983">
      <w:pPr>
        <w:pStyle w:val="ListParagraph"/>
        <w:numPr>
          <w:ilvl w:val="0"/>
          <w:numId w:val="22"/>
        </w:numPr>
        <w:suppressAutoHyphens w:val="0"/>
        <w:autoSpaceDN/>
        <w:spacing w:after="160" w:line="276" w:lineRule="auto"/>
        <w:contextualSpacing/>
        <w:jc w:val="both"/>
        <w:rPr>
          <w:rFonts w:ascii="Arial" w:hAnsi="Arial" w:cs="Arial"/>
        </w:rPr>
      </w:pPr>
      <w:r w:rsidRPr="00B573FC">
        <w:rPr>
          <w:rFonts w:ascii="Arial" w:hAnsi="Arial" w:cs="Arial"/>
        </w:rPr>
        <w:t>Edukacije – mjere higijene i zdravstvene zaštite u vrtiću</w:t>
      </w:r>
    </w:p>
    <w:p w14:paraId="284D3D9B" w14:textId="77777777" w:rsidR="00460E53" w:rsidRPr="00B573FC" w:rsidRDefault="00460E53" w:rsidP="00D50983">
      <w:pPr>
        <w:pStyle w:val="ListParagraph"/>
        <w:numPr>
          <w:ilvl w:val="0"/>
          <w:numId w:val="22"/>
        </w:numPr>
        <w:suppressAutoHyphens w:val="0"/>
        <w:autoSpaceDN/>
        <w:spacing w:after="160" w:line="276" w:lineRule="auto"/>
        <w:contextualSpacing/>
        <w:jc w:val="both"/>
        <w:rPr>
          <w:rFonts w:ascii="Arial" w:hAnsi="Arial" w:cs="Arial"/>
        </w:rPr>
      </w:pPr>
      <w:r w:rsidRPr="00B573FC">
        <w:rPr>
          <w:rFonts w:ascii="Arial" w:hAnsi="Arial" w:cs="Arial"/>
        </w:rPr>
        <w:t>Pružanje prve pomoći kod specifičnih stanja</w:t>
      </w:r>
    </w:p>
    <w:p w14:paraId="36412E8A" w14:textId="77777777" w:rsidR="009C10DC" w:rsidRDefault="00460E53" w:rsidP="00D50983">
      <w:pPr>
        <w:pStyle w:val="ListParagraph"/>
        <w:numPr>
          <w:ilvl w:val="0"/>
          <w:numId w:val="22"/>
        </w:numPr>
        <w:suppressAutoHyphens w:val="0"/>
        <w:autoSpaceDN/>
        <w:spacing w:after="160" w:line="276" w:lineRule="auto"/>
        <w:contextualSpacing/>
        <w:jc w:val="both"/>
        <w:rPr>
          <w:rFonts w:ascii="Arial" w:hAnsi="Arial" w:cs="Arial"/>
        </w:rPr>
      </w:pPr>
      <w:r w:rsidRPr="009C10DC">
        <w:rPr>
          <w:rFonts w:ascii="Arial" w:hAnsi="Arial" w:cs="Arial"/>
        </w:rPr>
        <w:t xml:space="preserve">Tjedan dobre odgojno – obrazovne prakse </w:t>
      </w:r>
    </w:p>
    <w:p w14:paraId="7DA325B1" w14:textId="77777777" w:rsidR="00460E53" w:rsidRPr="009C10DC" w:rsidRDefault="00460E53" w:rsidP="00D50983">
      <w:pPr>
        <w:pStyle w:val="ListParagraph"/>
        <w:numPr>
          <w:ilvl w:val="0"/>
          <w:numId w:val="22"/>
        </w:numPr>
        <w:suppressAutoHyphens w:val="0"/>
        <w:autoSpaceDN/>
        <w:spacing w:after="160" w:line="276" w:lineRule="auto"/>
        <w:contextualSpacing/>
        <w:jc w:val="both"/>
        <w:rPr>
          <w:rFonts w:ascii="Arial" w:hAnsi="Arial" w:cs="Arial"/>
        </w:rPr>
      </w:pPr>
      <w:r w:rsidRPr="009C10DC">
        <w:rPr>
          <w:rFonts w:ascii="Arial" w:hAnsi="Arial" w:cs="Arial"/>
        </w:rPr>
        <w:t>Pauk u mreži dobre prakse – online radionice</w:t>
      </w:r>
    </w:p>
    <w:p w14:paraId="76E9F507" w14:textId="77777777" w:rsidR="00460E53" w:rsidRPr="00B573FC" w:rsidRDefault="00460E53" w:rsidP="00D50983">
      <w:pPr>
        <w:pStyle w:val="ListParagraph"/>
        <w:numPr>
          <w:ilvl w:val="0"/>
          <w:numId w:val="22"/>
        </w:numPr>
        <w:suppressAutoHyphens w:val="0"/>
        <w:autoSpaceDN/>
        <w:spacing w:after="160" w:line="276" w:lineRule="auto"/>
        <w:contextualSpacing/>
        <w:jc w:val="both"/>
        <w:rPr>
          <w:rFonts w:ascii="Arial" w:hAnsi="Arial" w:cs="Arial"/>
        </w:rPr>
      </w:pPr>
      <w:r w:rsidRPr="00B573FC">
        <w:rPr>
          <w:rFonts w:ascii="Arial" w:hAnsi="Arial" w:cs="Arial"/>
        </w:rPr>
        <w:t>Simpozij „Logopedija u predškolskim ustanovama“ povodom Europskog dana logopedije na Sveučilištu u Rijeci</w:t>
      </w:r>
    </w:p>
    <w:p w14:paraId="086A05F5" w14:textId="77777777" w:rsidR="00460E53" w:rsidRPr="00B573FC" w:rsidRDefault="00460E53" w:rsidP="00460E53">
      <w:pPr>
        <w:spacing w:line="276" w:lineRule="auto"/>
        <w:jc w:val="both"/>
        <w:rPr>
          <w:rFonts w:ascii="Arial" w:hAnsi="Arial" w:cs="Arial"/>
          <w:sz w:val="24"/>
          <w:szCs w:val="24"/>
        </w:rPr>
      </w:pPr>
    </w:p>
    <w:p w14:paraId="66733795" w14:textId="77777777" w:rsidR="00460E53" w:rsidRPr="00B573FC" w:rsidRDefault="00460E53" w:rsidP="00460E53">
      <w:pPr>
        <w:spacing w:line="276" w:lineRule="auto"/>
        <w:jc w:val="both"/>
        <w:rPr>
          <w:rFonts w:ascii="Arial" w:hAnsi="Arial" w:cs="Arial"/>
          <w:b/>
          <w:bCs/>
          <w:iCs/>
          <w:sz w:val="24"/>
          <w:szCs w:val="24"/>
        </w:rPr>
      </w:pPr>
      <w:r w:rsidRPr="00B573FC">
        <w:rPr>
          <w:rFonts w:ascii="Arial" w:hAnsi="Arial" w:cs="Arial"/>
          <w:b/>
          <w:bCs/>
          <w:iCs/>
          <w:sz w:val="24"/>
          <w:szCs w:val="24"/>
        </w:rPr>
        <w:t>Stručna literatura</w:t>
      </w:r>
    </w:p>
    <w:p w14:paraId="6D283614" w14:textId="77777777" w:rsidR="00460E53" w:rsidRPr="00B573FC" w:rsidRDefault="00460E53" w:rsidP="009C10DC">
      <w:pPr>
        <w:spacing w:line="276" w:lineRule="auto"/>
        <w:jc w:val="both"/>
        <w:rPr>
          <w:rFonts w:ascii="Arial" w:hAnsi="Arial" w:cs="Arial"/>
          <w:sz w:val="24"/>
          <w:szCs w:val="24"/>
        </w:rPr>
      </w:pPr>
      <w:r w:rsidRPr="00B573FC">
        <w:rPr>
          <w:rFonts w:ascii="Arial" w:hAnsi="Arial" w:cs="Arial"/>
          <w:sz w:val="24"/>
          <w:szCs w:val="24"/>
        </w:rPr>
        <w:t>Goldberg, S. (2003) Razvojne igre za predškolsko dijete</w:t>
      </w:r>
    </w:p>
    <w:p w14:paraId="3AAF8D22" w14:textId="77777777" w:rsidR="00460E53" w:rsidRPr="00B573FC" w:rsidRDefault="00460E53" w:rsidP="009C10DC">
      <w:pPr>
        <w:spacing w:line="276" w:lineRule="auto"/>
        <w:jc w:val="both"/>
        <w:rPr>
          <w:rFonts w:ascii="Arial" w:hAnsi="Arial" w:cs="Arial"/>
          <w:sz w:val="24"/>
          <w:szCs w:val="24"/>
        </w:rPr>
      </w:pPr>
      <w:r w:rsidRPr="00B573FC">
        <w:rPr>
          <w:rFonts w:ascii="Arial" w:hAnsi="Arial" w:cs="Arial"/>
          <w:sz w:val="24"/>
          <w:szCs w:val="24"/>
        </w:rPr>
        <w:lastRenderedPageBreak/>
        <w:t>Pejčić, A. (2005).  Kineziološke aktivnosti za djecu predškolske i rane školske dobi</w:t>
      </w:r>
    </w:p>
    <w:p w14:paraId="7BC63288" w14:textId="77777777" w:rsidR="00460E53" w:rsidRPr="00B573FC" w:rsidRDefault="00460E53" w:rsidP="009C10DC">
      <w:pPr>
        <w:spacing w:line="276" w:lineRule="auto"/>
        <w:jc w:val="both"/>
        <w:rPr>
          <w:rFonts w:ascii="Arial" w:hAnsi="Arial" w:cs="Arial"/>
          <w:sz w:val="24"/>
          <w:szCs w:val="24"/>
        </w:rPr>
      </w:pPr>
      <w:r w:rsidRPr="00B573FC">
        <w:rPr>
          <w:rFonts w:ascii="Arial" w:hAnsi="Arial" w:cs="Arial"/>
          <w:sz w:val="24"/>
          <w:szCs w:val="24"/>
        </w:rPr>
        <w:t>Šagud, M. (2006). Odgojitelj kao refleksivni praktičar</w:t>
      </w:r>
    </w:p>
    <w:p w14:paraId="7D8D7BCC" w14:textId="77777777" w:rsidR="00460E53" w:rsidRPr="00B573FC" w:rsidRDefault="00460E53" w:rsidP="009C10DC">
      <w:pPr>
        <w:spacing w:line="276" w:lineRule="auto"/>
        <w:jc w:val="both"/>
        <w:rPr>
          <w:rFonts w:ascii="Arial" w:hAnsi="Arial" w:cs="Arial"/>
          <w:sz w:val="24"/>
          <w:szCs w:val="24"/>
        </w:rPr>
      </w:pPr>
      <w:r w:rsidRPr="00B573FC">
        <w:rPr>
          <w:rFonts w:ascii="Arial" w:hAnsi="Arial" w:cs="Arial"/>
          <w:sz w:val="24"/>
          <w:szCs w:val="24"/>
        </w:rPr>
        <w:t>Slunjski, E. i suradnici (2016). Od kompetentnog pojedinca i ustanove kompetentne zajednice učenja</w:t>
      </w:r>
    </w:p>
    <w:p w14:paraId="37D32CA2" w14:textId="77777777" w:rsidR="00460E53" w:rsidRPr="00B573FC" w:rsidRDefault="00460E53" w:rsidP="009C10DC">
      <w:pPr>
        <w:spacing w:line="276" w:lineRule="auto"/>
        <w:jc w:val="both"/>
        <w:rPr>
          <w:rFonts w:ascii="Arial" w:hAnsi="Arial" w:cs="Arial"/>
          <w:sz w:val="24"/>
          <w:szCs w:val="24"/>
        </w:rPr>
      </w:pPr>
      <w:r w:rsidRPr="00B573FC">
        <w:rPr>
          <w:rFonts w:ascii="Arial" w:hAnsi="Arial" w:cs="Arial"/>
          <w:sz w:val="24"/>
          <w:szCs w:val="24"/>
        </w:rPr>
        <w:t>Petrić, V. (2021) Osnove kineziološke edukacije</w:t>
      </w:r>
    </w:p>
    <w:p w14:paraId="3B640F81" w14:textId="77777777" w:rsidR="00460E53" w:rsidRPr="00B573FC" w:rsidRDefault="00460E53" w:rsidP="009C10DC">
      <w:pPr>
        <w:spacing w:line="276" w:lineRule="auto"/>
        <w:jc w:val="both"/>
        <w:rPr>
          <w:rFonts w:ascii="Arial" w:hAnsi="Arial" w:cs="Arial"/>
          <w:sz w:val="24"/>
          <w:szCs w:val="24"/>
        </w:rPr>
      </w:pPr>
      <w:r w:rsidRPr="00B573FC">
        <w:rPr>
          <w:rFonts w:ascii="Arial" w:hAnsi="Arial" w:cs="Arial"/>
          <w:sz w:val="24"/>
          <w:szCs w:val="24"/>
        </w:rPr>
        <w:t>Petrić, V. (2021) Kineziološke aktivnosti djece rane i predškolske dobi – postignuća kineziološke metodike</w:t>
      </w:r>
    </w:p>
    <w:p w14:paraId="08B39ABD" w14:textId="77777777" w:rsidR="00460E53" w:rsidRPr="00B573FC" w:rsidRDefault="00460E53" w:rsidP="009C10DC">
      <w:pPr>
        <w:spacing w:line="276" w:lineRule="auto"/>
        <w:jc w:val="both"/>
        <w:rPr>
          <w:rFonts w:ascii="Arial" w:hAnsi="Arial" w:cs="Arial"/>
          <w:sz w:val="24"/>
          <w:szCs w:val="24"/>
        </w:rPr>
      </w:pPr>
      <w:r w:rsidRPr="00B573FC">
        <w:rPr>
          <w:rFonts w:ascii="Arial" w:hAnsi="Arial" w:cs="Arial"/>
          <w:sz w:val="24"/>
          <w:szCs w:val="24"/>
        </w:rPr>
        <w:t>Vujičić, L., Petrić, V. (2021) Integrirano učenje uz pokret u ustanovama ranog odgoja</w:t>
      </w:r>
    </w:p>
    <w:p w14:paraId="6D43F416" w14:textId="77777777" w:rsidR="00460E53" w:rsidRPr="00B573FC" w:rsidRDefault="00460E53" w:rsidP="009C10DC">
      <w:pPr>
        <w:spacing w:line="276" w:lineRule="auto"/>
        <w:jc w:val="both"/>
        <w:rPr>
          <w:rFonts w:ascii="Arial" w:hAnsi="Arial" w:cs="Arial"/>
          <w:sz w:val="24"/>
          <w:szCs w:val="24"/>
        </w:rPr>
      </w:pPr>
      <w:r w:rsidRPr="00B573FC">
        <w:rPr>
          <w:rFonts w:ascii="Arial" w:hAnsi="Arial" w:cs="Arial"/>
          <w:sz w:val="24"/>
          <w:szCs w:val="24"/>
        </w:rPr>
        <w:t>Nacionalni kurikulum za rani predškolski odgoj i obrazovanje</w:t>
      </w:r>
    </w:p>
    <w:p w14:paraId="62F7EF5E" w14:textId="77777777" w:rsidR="009C10DC" w:rsidRPr="00B573FC" w:rsidRDefault="009C10DC" w:rsidP="00460E53">
      <w:pPr>
        <w:spacing w:line="276" w:lineRule="auto"/>
        <w:jc w:val="both"/>
        <w:rPr>
          <w:rFonts w:ascii="Arial" w:hAnsi="Arial" w:cs="Arial"/>
          <w:sz w:val="24"/>
          <w:szCs w:val="24"/>
        </w:rPr>
      </w:pPr>
    </w:p>
    <w:p w14:paraId="5CA6E142" w14:textId="77777777" w:rsidR="00460E53" w:rsidRPr="00930EAF" w:rsidRDefault="00460E53" w:rsidP="00460E53">
      <w:pPr>
        <w:spacing w:line="276" w:lineRule="auto"/>
        <w:jc w:val="both"/>
        <w:rPr>
          <w:rFonts w:ascii="Arial" w:hAnsi="Arial" w:cs="Arial"/>
          <w:b/>
          <w:bCs/>
          <w:iCs/>
          <w:sz w:val="24"/>
          <w:szCs w:val="24"/>
        </w:rPr>
      </w:pPr>
      <w:r>
        <w:rPr>
          <w:rFonts w:ascii="Arial" w:hAnsi="Arial" w:cs="Arial"/>
          <w:b/>
          <w:bCs/>
          <w:iCs/>
          <w:sz w:val="24"/>
          <w:szCs w:val="24"/>
        </w:rPr>
        <w:t>Suradnja s roditeljima</w:t>
      </w:r>
    </w:p>
    <w:p w14:paraId="091C8157" w14:textId="77777777" w:rsidR="00460E53" w:rsidRPr="00B573FC" w:rsidRDefault="00460E53" w:rsidP="00460E53">
      <w:pPr>
        <w:spacing w:line="276" w:lineRule="auto"/>
        <w:jc w:val="both"/>
        <w:rPr>
          <w:rFonts w:ascii="Arial" w:hAnsi="Arial" w:cs="Arial"/>
          <w:sz w:val="24"/>
          <w:szCs w:val="24"/>
        </w:rPr>
      </w:pPr>
      <w:r w:rsidRPr="00B573FC">
        <w:rPr>
          <w:rFonts w:ascii="Arial" w:hAnsi="Arial" w:cs="Arial"/>
          <w:sz w:val="24"/>
          <w:szCs w:val="24"/>
        </w:rPr>
        <w:t>Suradnja s roditeljima odvija se svakodnevno, pri dolasku i odlasku djeteta u vrtić i iz vrtića, putem Viber grupe na mobilnim telefonima informacije se pravovremeno i ažurno primaju i šalju, razne obavijesti i zamolbe o suradnji prilikom prikupljanja materijala za zajedničke aktivnosti. Komunikacija je otvorena, kvalitetna, dvosmjerna i uspješna. Održani su roditeljski sastanci i individualne konzultacije. U pripremi je završna svečanost, tj, priredba i sportska prezentacija s naglaskom na ispraćaj školaraca – polaznika u školu.</w:t>
      </w:r>
    </w:p>
    <w:p w14:paraId="259A8A59" w14:textId="77777777" w:rsidR="00460E53" w:rsidRPr="00B573FC" w:rsidRDefault="00460E53" w:rsidP="00460E53">
      <w:pPr>
        <w:spacing w:line="276" w:lineRule="auto"/>
        <w:jc w:val="both"/>
        <w:rPr>
          <w:rFonts w:ascii="Arial" w:hAnsi="Arial" w:cs="Arial"/>
          <w:sz w:val="24"/>
          <w:szCs w:val="24"/>
        </w:rPr>
      </w:pPr>
    </w:p>
    <w:p w14:paraId="34BA4476" w14:textId="77777777" w:rsidR="00460E53" w:rsidRPr="009C10DC" w:rsidRDefault="00460E53" w:rsidP="00460E53">
      <w:pPr>
        <w:spacing w:line="276" w:lineRule="auto"/>
        <w:jc w:val="both"/>
        <w:rPr>
          <w:rFonts w:ascii="Arial" w:hAnsi="Arial" w:cs="Arial"/>
          <w:b/>
          <w:bCs/>
          <w:iCs/>
          <w:sz w:val="24"/>
          <w:szCs w:val="24"/>
        </w:rPr>
      </w:pPr>
      <w:r w:rsidRPr="00B573FC">
        <w:rPr>
          <w:rFonts w:ascii="Arial" w:hAnsi="Arial" w:cs="Arial"/>
          <w:b/>
          <w:bCs/>
          <w:iCs/>
          <w:sz w:val="24"/>
          <w:szCs w:val="24"/>
        </w:rPr>
        <w:t>Suradnja s vanjskim čimbenicima</w:t>
      </w:r>
    </w:p>
    <w:p w14:paraId="68E12B52" w14:textId="77777777" w:rsidR="00460E53" w:rsidRPr="00B573FC" w:rsidRDefault="00460E53" w:rsidP="00D50983">
      <w:pPr>
        <w:pStyle w:val="ListParagraph"/>
        <w:numPr>
          <w:ilvl w:val="0"/>
          <w:numId w:val="23"/>
        </w:numPr>
        <w:suppressAutoHyphens w:val="0"/>
        <w:autoSpaceDN/>
        <w:spacing w:after="160" w:line="276" w:lineRule="auto"/>
        <w:contextualSpacing/>
        <w:jc w:val="both"/>
        <w:rPr>
          <w:rFonts w:ascii="Arial" w:hAnsi="Arial" w:cs="Arial"/>
        </w:rPr>
      </w:pPr>
      <w:r w:rsidRPr="00B573FC">
        <w:rPr>
          <w:rFonts w:ascii="Arial" w:hAnsi="Arial" w:cs="Arial"/>
        </w:rPr>
        <w:t xml:space="preserve">Posjet </w:t>
      </w:r>
      <w:r w:rsidR="009C10DC">
        <w:rPr>
          <w:rFonts w:ascii="Arial" w:hAnsi="Arial" w:cs="Arial"/>
        </w:rPr>
        <w:t>GKL</w:t>
      </w:r>
    </w:p>
    <w:p w14:paraId="2147DB6E" w14:textId="77777777" w:rsidR="00460E53" w:rsidRPr="00B573FC" w:rsidRDefault="009C10DC" w:rsidP="00D50983">
      <w:pPr>
        <w:pStyle w:val="ListParagraph"/>
        <w:numPr>
          <w:ilvl w:val="0"/>
          <w:numId w:val="23"/>
        </w:numPr>
        <w:suppressAutoHyphens w:val="0"/>
        <w:autoSpaceDN/>
        <w:spacing w:after="160" w:line="276" w:lineRule="auto"/>
        <w:contextualSpacing/>
        <w:jc w:val="both"/>
        <w:rPr>
          <w:rFonts w:ascii="Arial" w:hAnsi="Arial" w:cs="Arial"/>
        </w:rPr>
      </w:pPr>
      <w:r>
        <w:rPr>
          <w:rFonts w:ascii="Arial" w:hAnsi="Arial" w:cs="Arial"/>
        </w:rPr>
        <w:t>Izlet na Učku</w:t>
      </w:r>
    </w:p>
    <w:p w14:paraId="5CB9E15A" w14:textId="77777777" w:rsidR="00460E53" w:rsidRDefault="00460E53" w:rsidP="00D50983">
      <w:pPr>
        <w:pStyle w:val="ListParagraph"/>
        <w:numPr>
          <w:ilvl w:val="0"/>
          <w:numId w:val="23"/>
        </w:numPr>
        <w:suppressAutoHyphens w:val="0"/>
        <w:autoSpaceDN/>
        <w:spacing w:after="160" w:line="276" w:lineRule="auto"/>
        <w:contextualSpacing/>
        <w:jc w:val="both"/>
        <w:rPr>
          <w:rFonts w:ascii="Arial" w:hAnsi="Arial" w:cs="Arial"/>
        </w:rPr>
      </w:pPr>
      <w:r w:rsidRPr="00B573FC">
        <w:rPr>
          <w:rFonts w:ascii="Arial" w:hAnsi="Arial" w:cs="Arial"/>
        </w:rPr>
        <w:t>Posj</w:t>
      </w:r>
      <w:r w:rsidR="00FC3711">
        <w:rPr>
          <w:rFonts w:ascii="Arial" w:hAnsi="Arial" w:cs="Arial"/>
        </w:rPr>
        <w:t>et Taekwonkdo kluba</w:t>
      </w:r>
    </w:p>
    <w:p w14:paraId="62072417" w14:textId="77777777" w:rsidR="00FC3711" w:rsidRPr="00B573FC" w:rsidRDefault="00FC3711" w:rsidP="00D50983">
      <w:pPr>
        <w:pStyle w:val="ListParagraph"/>
        <w:numPr>
          <w:ilvl w:val="0"/>
          <w:numId w:val="23"/>
        </w:numPr>
        <w:suppressAutoHyphens w:val="0"/>
        <w:autoSpaceDN/>
        <w:spacing w:after="160" w:line="276" w:lineRule="auto"/>
        <w:contextualSpacing/>
        <w:jc w:val="both"/>
        <w:rPr>
          <w:rFonts w:ascii="Arial" w:hAnsi="Arial" w:cs="Arial"/>
        </w:rPr>
      </w:pPr>
      <w:r>
        <w:rPr>
          <w:rFonts w:ascii="Arial" w:hAnsi="Arial" w:cs="Arial"/>
        </w:rPr>
        <w:t>Posjet Judo kluba „Kvarner“</w:t>
      </w:r>
    </w:p>
    <w:p w14:paraId="470083DC" w14:textId="77777777" w:rsidR="00460E53" w:rsidRDefault="00460E53" w:rsidP="00D50983">
      <w:pPr>
        <w:pStyle w:val="ListParagraph"/>
        <w:numPr>
          <w:ilvl w:val="0"/>
          <w:numId w:val="23"/>
        </w:numPr>
        <w:suppressAutoHyphens w:val="0"/>
        <w:autoSpaceDN/>
        <w:spacing w:after="160" w:line="276" w:lineRule="auto"/>
        <w:contextualSpacing/>
        <w:jc w:val="both"/>
        <w:rPr>
          <w:rFonts w:ascii="Arial" w:hAnsi="Arial" w:cs="Arial"/>
        </w:rPr>
      </w:pPr>
      <w:r w:rsidRPr="00B573FC">
        <w:rPr>
          <w:rFonts w:ascii="Arial" w:hAnsi="Arial" w:cs="Arial"/>
        </w:rPr>
        <w:t>Iz</w:t>
      </w:r>
      <w:r w:rsidR="009C10DC">
        <w:rPr>
          <w:rFonts w:ascii="Arial" w:hAnsi="Arial" w:cs="Arial"/>
        </w:rPr>
        <w:t xml:space="preserve">let u </w:t>
      </w:r>
      <w:r w:rsidRPr="00B573FC">
        <w:rPr>
          <w:rFonts w:ascii="Arial" w:hAnsi="Arial" w:cs="Arial"/>
        </w:rPr>
        <w:t>u Šmriku na farmu magaraca</w:t>
      </w:r>
    </w:p>
    <w:p w14:paraId="79CF7246" w14:textId="77777777" w:rsidR="00FC3711" w:rsidRPr="00FC3711" w:rsidRDefault="00FC3711" w:rsidP="00FC3711">
      <w:pPr>
        <w:suppressAutoHyphens w:val="0"/>
        <w:autoSpaceDN/>
        <w:spacing w:line="276" w:lineRule="auto"/>
        <w:ind w:left="360"/>
        <w:contextualSpacing/>
        <w:jc w:val="both"/>
        <w:rPr>
          <w:rFonts w:ascii="Arial" w:hAnsi="Arial" w:cs="Arial"/>
        </w:rPr>
      </w:pPr>
    </w:p>
    <w:p w14:paraId="265FE217" w14:textId="77777777" w:rsidR="009C10DC" w:rsidRPr="00FC3711" w:rsidRDefault="009C10DC" w:rsidP="009C10DC">
      <w:pPr>
        <w:suppressAutoHyphens w:val="0"/>
        <w:autoSpaceDN/>
        <w:spacing w:line="276" w:lineRule="auto"/>
        <w:contextualSpacing/>
        <w:jc w:val="right"/>
        <w:rPr>
          <w:rFonts w:ascii="Arial" w:hAnsi="Arial" w:cs="Arial"/>
        </w:rPr>
      </w:pPr>
      <w:r w:rsidRPr="00FC3711">
        <w:rPr>
          <w:rFonts w:ascii="Arial" w:hAnsi="Arial" w:cs="Arial"/>
        </w:rPr>
        <w:t>Odgojiteljice Tamara Navratil Heriban i Nika Tomaš</w:t>
      </w:r>
    </w:p>
    <w:p w14:paraId="47714D2B" w14:textId="77777777" w:rsidR="00460E53" w:rsidRPr="00B573FC" w:rsidRDefault="00460E53" w:rsidP="00460E53">
      <w:pPr>
        <w:spacing w:line="276" w:lineRule="auto"/>
        <w:jc w:val="both"/>
        <w:rPr>
          <w:rFonts w:ascii="Arial" w:hAnsi="Arial" w:cs="Arial"/>
          <w:sz w:val="24"/>
          <w:szCs w:val="24"/>
        </w:rPr>
      </w:pPr>
    </w:p>
    <w:p w14:paraId="60AA4907" w14:textId="77777777" w:rsidR="008B0FBF" w:rsidRDefault="008B0FBF" w:rsidP="009C10DC">
      <w:pPr>
        <w:spacing w:after="0" w:line="276" w:lineRule="auto"/>
        <w:rPr>
          <w:rFonts w:ascii="Arial" w:hAnsi="Arial" w:cs="Arial"/>
          <w:color w:val="FF0000"/>
          <w:sz w:val="24"/>
          <w:szCs w:val="24"/>
        </w:rPr>
      </w:pPr>
    </w:p>
    <w:p w14:paraId="7FC08CA6" w14:textId="77777777" w:rsidR="008B0FBF" w:rsidRDefault="008B0FBF" w:rsidP="008B0FBF">
      <w:pPr>
        <w:spacing w:after="0" w:line="276" w:lineRule="auto"/>
        <w:ind w:left="720"/>
        <w:jc w:val="right"/>
        <w:rPr>
          <w:rFonts w:ascii="Arial" w:hAnsi="Arial" w:cs="Arial"/>
          <w:color w:val="FF0000"/>
          <w:sz w:val="24"/>
          <w:szCs w:val="24"/>
        </w:rPr>
      </w:pPr>
    </w:p>
    <w:p w14:paraId="18E0A6DB" w14:textId="77777777" w:rsidR="008B0FBF" w:rsidRPr="0012259C" w:rsidRDefault="008B0FBF" w:rsidP="008B0FBF">
      <w:pPr>
        <w:pStyle w:val="Heading3"/>
        <w:spacing w:line="276" w:lineRule="auto"/>
        <w:jc w:val="center"/>
      </w:pPr>
      <w:bookmarkStart w:id="29" w:name="_Toc108694417"/>
      <w:bookmarkStart w:id="30" w:name="_Toc108526329"/>
      <w:r w:rsidRPr="0012259C">
        <w:t>9.3. Izvješće o realizaciji kraćeg sportskog programa „Igrom do sporta“                 u sklopu redovitog 10-satnog programa u podcentru Morčić</w:t>
      </w:r>
      <w:bookmarkEnd w:id="29"/>
      <w:bookmarkEnd w:id="30"/>
    </w:p>
    <w:p w14:paraId="7D6DDE6C" w14:textId="77777777" w:rsidR="00304059" w:rsidRPr="00011C6A" w:rsidRDefault="00304059" w:rsidP="00304059">
      <w:pPr>
        <w:spacing w:line="276" w:lineRule="auto"/>
        <w:rPr>
          <w:rFonts w:ascii="Times New Roman" w:hAnsi="Times New Roman"/>
          <w:b/>
          <w:bCs/>
          <w:sz w:val="24"/>
          <w:szCs w:val="24"/>
        </w:rPr>
      </w:pPr>
    </w:p>
    <w:p w14:paraId="7AFABE48" w14:textId="77777777" w:rsidR="00304059" w:rsidRPr="00E76BCD" w:rsidRDefault="00304059" w:rsidP="00304059">
      <w:pPr>
        <w:spacing w:line="276" w:lineRule="auto"/>
        <w:jc w:val="both"/>
        <w:rPr>
          <w:rFonts w:ascii="Arial" w:hAnsi="Arial" w:cs="Arial"/>
          <w:b/>
          <w:bCs/>
          <w:sz w:val="24"/>
          <w:szCs w:val="24"/>
        </w:rPr>
      </w:pPr>
      <w:r w:rsidRPr="00E76BCD">
        <w:rPr>
          <w:rFonts w:ascii="Arial" w:hAnsi="Arial" w:cs="Arial"/>
          <w:b/>
          <w:bCs/>
          <w:sz w:val="24"/>
          <w:szCs w:val="24"/>
        </w:rPr>
        <w:t xml:space="preserve">USTROJSTVO RADA </w:t>
      </w:r>
    </w:p>
    <w:p w14:paraId="0062C37A"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U odgojno obrazovnu skupinu Loptice upisano je osamnaestero djece, sedamnaest djece kao i prethodne godine te jedno dijete prelazak iz vrtićke skupine „Leptirići“. U </w:t>
      </w:r>
      <w:r w:rsidRPr="00E76BCD">
        <w:rPr>
          <w:rFonts w:ascii="Arial" w:hAnsi="Arial" w:cs="Arial"/>
          <w:sz w:val="24"/>
          <w:szCs w:val="24"/>
        </w:rPr>
        <w:lastRenderedPageBreak/>
        <w:t xml:space="preserve">skupini je deset dječaka i osam djevojčica. Trinaest djece su školski obveznici, šest dječaka i sedam djevojčica. Program „Igrom do sporta“ provodi se četiri puta tjedno (od ponedjeljka do četvrtka) u trajanju od 45 min do sat vremena. </w:t>
      </w:r>
    </w:p>
    <w:p w14:paraId="67F1C169" w14:textId="77777777" w:rsidR="00304059" w:rsidRPr="00E76BCD" w:rsidRDefault="00304059" w:rsidP="00304059">
      <w:pPr>
        <w:spacing w:line="276" w:lineRule="auto"/>
        <w:jc w:val="both"/>
        <w:rPr>
          <w:rFonts w:ascii="Arial" w:hAnsi="Arial" w:cs="Arial"/>
          <w:sz w:val="24"/>
          <w:szCs w:val="24"/>
        </w:rPr>
      </w:pPr>
    </w:p>
    <w:p w14:paraId="4095CBC9" w14:textId="77777777" w:rsidR="00304059" w:rsidRPr="00E76BCD" w:rsidRDefault="00304059" w:rsidP="00304059">
      <w:pPr>
        <w:spacing w:line="276" w:lineRule="auto"/>
        <w:jc w:val="both"/>
        <w:rPr>
          <w:rFonts w:ascii="Arial" w:hAnsi="Arial" w:cs="Arial"/>
          <w:b/>
          <w:bCs/>
          <w:sz w:val="24"/>
          <w:szCs w:val="24"/>
        </w:rPr>
      </w:pPr>
      <w:r w:rsidRPr="00E76BCD">
        <w:rPr>
          <w:rFonts w:ascii="Arial" w:hAnsi="Arial" w:cs="Arial"/>
          <w:b/>
          <w:bCs/>
          <w:sz w:val="24"/>
          <w:szCs w:val="24"/>
        </w:rPr>
        <w:t>PROSTOR I MATERIJALNO OKRUŽENJE</w:t>
      </w:r>
    </w:p>
    <w:p w14:paraId="4DB7C2CC"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Prema interesima djece i njihovim aktivnostim kreirali smo centare kao i načina njihove uporabe. Centri unutar sobe bili su obiteljski centar, građevni centar, stolno-manipulativni centar, centar slikovnica i istraživački centar. U ovoj pedagoškoj godini imamo trinaest djece školskih obveznika te nam je bio važan centar početnog čitanja i pisanja koji smo obogatili raznim poticajima i igrama kako bi djeca kroz igru upoznala slova. U početku pedagoške godine djecu su zanimale sjene, kako sjene nastaju, što sve mogu sjene i dr. Oformili smo dramski centar u kojem se nalazilo kazalište sjena. Zbog interesa djece nabavili smo grafoskope preko kojih su djeca istraživala vlastitu sjenu kao i sjenu igračaka u sobi. Pri dolasku proljeća djeca su pokazala interes za pčelama te smo istraživački centar proširili i obogatili raznim enciklopedijama, interaktivnim plakatima, slikovnicama i fotografijama. U periodu popodnevnog odmora imamo skupinu spavača i ne spavača (u dogovoru s kolegicama skupine Rainbows). Prostor smo obogatili igrama i aktivnostima koje će potaknuti pripremu za školu.</w:t>
      </w:r>
    </w:p>
    <w:p w14:paraId="1DB8F1B7" w14:textId="77777777" w:rsidR="00304059" w:rsidRPr="00E76BCD" w:rsidRDefault="00304059" w:rsidP="00304059">
      <w:pPr>
        <w:spacing w:line="276" w:lineRule="auto"/>
        <w:jc w:val="both"/>
        <w:rPr>
          <w:rFonts w:ascii="Arial" w:hAnsi="Arial" w:cs="Arial"/>
          <w:b/>
          <w:bCs/>
          <w:sz w:val="24"/>
          <w:szCs w:val="24"/>
        </w:rPr>
      </w:pPr>
      <w:r w:rsidRPr="00E76BCD">
        <w:rPr>
          <w:rFonts w:ascii="Arial" w:hAnsi="Arial" w:cs="Arial"/>
          <w:b/>
          <w:bCs/>
          <w:sz w:val="24"/>
          <w:szCs w:val="24"/>
        </w:rPr>
        <w:t>ZDRAVSTVENO HIGIJENSKI UVJETI RADA</w:t>
      </w:r>
    </w:p>
    <w:p w14:paraId="5B1DB8A5"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U suradnji sa zdravstvenom voditeljicom, spremačicama i praljama pravodobno smo ostvarivali uvjete potrebne za zadovoljavanje higijenskih mjera, istovremeno smo djecu osvješćivali o iznimnoj važnosti održavanja kako osobne higijene, tako i higijene prostora, osobnih i vrtićkih stvari, sportskih rekvizita.</w:t>
      </w:r>
    </w:p>
    <w:p w14:paraId="1E417081"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Tijekom ove pedagoške godine djeca su usvojila brojne važne navike i vještine samostalnosti u svakodnevnim aktivnostima. Savladali su samostalno držanje i korištenje noža pri namazivanju hrane. Redovito su uzimali vodu koristeći čaše, te naučili prepoznavati razliku između čistih i prljavih čaša. Nakon obavljene nužde, djeca su se navikla samostalno potegnuti vodu te redovito prati ruke. Poseban naglasak stavljen je na poticanje pravilnog pranja ruku prije i nakon obroka, po povratku s vanjskog prostora te nakon korištenja dvorane.</w:t>
      </w:r>
    </w:p>
    <w:p w14:paraId="4F85C12E"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Na vratima kupaonice postavljena je oznaka (SLOBODNO/ZAUZETO) koju djeca svakodnevno koriste. </w:t>
      </w:r>
    </w:p>
    <w:p w14:paraId="5950E404"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Dezinfekcija igrovnog materijala bila je na tjednoj bazi, a materijal koji se često koristio, dezinfincirao se i češće. Često su se mijenjale posteljine i čistile police gdje se nalaze igračke.</w:t>
      </w:r>
    </w:p>
    <w:p w14:paraId="0F485349" w14:textId="77777777" w:rsidR="00304059" w:rsidRDefault="00304059" w:rsidP="00304059">
      <w:pPr>
        <w:spacing w:line="276" w:lineRule="auto"/>
        <w:jc w:val="both"/>
        <w:rPr>
          <w:rFonts w:ascii="Arial" w:hAnsi="Arial" w:cs="Arial"/>
          <w:sz w:val="24"/>
          <w:szCs w:val="24"/>
        </w:rPr>
      </w:pPr>
      <w:r w:rsidRPr="00E76BCD">
        <w:rPr>
          <w:rFonts w:ascii="Arial" w:hAnsi="Arial" w:cs="Arial"/>
          <w:sz w:val="24"/>
          <w:szCs w:val="24"/>
        </w:rPr>
        <w:t>Tijekom godine dogodilo se nekoliko manjih nezgoda i ozljeda kod djece sto smo pravovremeno uz suradnju sa zdrvstvenom voditeljicom trijažirali i poduzeli sve mjere za što brži oporavak.</w:t>
      </w:r>
    </w:p>
    <w:p w14:paraId="64AFC539" w14:textId="77777777" w:rsidR="00304059" w:rsidRPr="00E76BCD" w:rsidRDefault="00304059" w:rsidP="00304059">
      <w:pPr>
        <w:spacing w:line="276" w:lineRule="auto"/>
        <w:jc w:val="both"/>
        <w:rPr>
          <w:rFonts w:ascii="Arial" w:hAnsi="Arial" w:cs="Arial"/>
          <w:sz w:val="24"/>
          <w:szCs w:val="24"/>
        </w:rPr>
      </w:pPr>
    </w:p>
    <w:p w14:paraId="462E1444" w14:textId="77777777" w:rsidR="00304059" w:rsidRPr="00E76BCD" w:rsidRDefault="00304059" w:rsidP="00304059">
      <w:pPr>
        <w:spacing w:line="276" w:lineRule="auto"/>
        <w:jc w:val="both"/>
        <w:rPr>
          <w:rFonts w:ascii="Arial" w:hAnsi="Arial" w:cs="Arial"/>
          <w:b/>
          <w:bCs/>
          <w:sz w:val="24"/>
          <w:szCs w:val="24"/>
        </w:rPr>
      </w:pPr>
      <w:r w:rsidRPr="00E76BCD">
        <w:rPr>
          <w:rFonts w:ascii="Arial" w:hAnsi="Arial" w:cs="Arial"/>
          <w:b/>
          <w:bCs/>
          <w:sz w:val="24"/>
          <w:szCs w:val="24"/>
        </w:rPr>
        <w:lastRenderedPageBreak/>
        <w:t xml:space="preserve">ODGOJNO OBRAZOVNI RAD </w:t>
      </w:r>
    </w:p>
    <w:p w14:paraId="70CC5881"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U ovoj pedagoškoj godini u periodu listopad-svibanj u dvorani su boravile skupine PPO Vežica koji je u tom periodu bio u energetskoj obnovi. Tijekom navednih mjeseci program se nije mogao održavati u sportskoj dvorani vrtića. Program se održavao na vanjskom prostoru i na terasi vrtića (kada je vremenska prognoza to dozvoljavala). Tijekom pedagoške godine došlo je do promijene kineziologa. U svibnju kada smo mogli koristiti dvoranu za provedbu programa, igre smo prilagodili prema aktivnostima u SDB. U tom periodu istraživali smo pčele i pokušali osmisliti igre na istu temu. Djeci je jedna od najdražih igri „Ledena baba“ je ovaj put bila u ulozi „Pčelica kraljica“ koja lovi ostale pčele. Kako bi povezali djecu često uključujemo igre u parovima, trojkama i ekipne igre. Primijetili smo da dječaci odbijaju biti u paru sa djevojčicama i obrnuto te ne žele u svoje ekipe mlađu djecu. Osmislili smo igru lovice „Pčelica Maja i Pavo“ u kojoj su djeca podijeljena u parove (najčešće djevojčica, dječak) te love ostalu djecu. </w:t>
      </w:r>
    </w:p>
    <w:p w14:paraId="6A6C4AF7"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Neke od igara koje su povezane sa aktivnostima u SDB:</w:t>
      </w:r>
    </w:p>
    <w:p w14:paraId="5784DA8B"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Elementarna igra „Pčele lete na cvjetiće“-voditelj rasporedi obruče (koji predstavljaju cvjetiće)  različitih boja po dvorani (koja predstavlja livadu). Djeca (pčele) trče po dvorani (zuje). Na znak voditelja odlaze do zadanog cvijeta (obruča) pokupiti pelud (npr. pčelice pokupite pelud s crvenih cvjetića).</w:t>
      </w:r>
    </w:p>
    <w:p w14:paraId="1EC0E728"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Elementarna igra „Tko će prvi uzeti med?“-djeca su podijeljena u parove i između njih se nalazi obruč s predmetom u sredini (predmet predstavlja med). Voditelj govori dijelove tijela koja djeca trebaju dotaknuti, a na znak „med“ tko prvi uzme predmet iz obruča osvaja jedan bod. </w:t>
      </w:r>
    </w:p>
    <w:p w14:paraId="6970A925"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Elementarna igra „Košnica“-djeca su podijeljena u ekipe. Svaka ekipa predstavlja pčelice radilice i ima svoju košnicu (obruč). Pčelice skupljaju pelud (loptice u boji) koje nose do svoje košnice (svaka ekipa je druga boja). </w:t>
      </w:r>
    </w:p>
    <w:p w14:paraId="2215D273"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Tijekom svih navedenih aktivnosti u SDB i dvorani potičemo djecu na ponašanje specifično pčelama: marljivost (neumorno rade i skupljaju nektar), organiziranost (žive u košnicama gdje svaka pčela zna svoj zadatak), odgovornost (pčele rade bez prestanka za dobrobit zajednice), urednost (pčele svoju košnicu održavaju čistom), suradnja (pčele ne mogu opstati bez zajedničkog rada) i dr.</w:t>
      </w:r>
    </w:p>
    <w:p w14:paraId="3A374FBB" w14:textId="77777777" w:rsidR="00304059" w:rsidRDefault="00304059" w:rsidP="00304059">
      <w:pPr>
        <w:spacing w:line="276" w:lineRule="auto"/>
        <w:rPr>
          <w:rFonts w:ascii="Arial" w:hAnsi="Arial" w:cs="Arial"/>
          <w:sz w:val="24"/>
          <w:szCs w:val="24"/>
        </w:rPr>
      </w:pPr>
    </w:p>
    <w:p w14:paraId="76FA9D7C" w14:textId="77777777" w:rsidR="00304059" w:rsidRPr="00E76BCD" w:rsidRDefault="00304059" w:rsidP="00304059">
      <w:pPr>
        <w:spacing w:line="276" w:lineRule="auto"/>
        <w:rPr>
          <w:rFonts w:ascii="Arial" w:hAnsi="Arial" w:cs="Arial"/>
          <w:b/>
          <w:bCs/>
          <w:sz w:val="24"/>
          <w:szCs w:val="24"/>
        </w:rPr>
      </w:pPr>
      <w:r w:rsidRPr="00E76BCD">
        <w:rPr>
          <w:rFonts w:ascii="Arial" w:hAnsi="Arial" w:cs="Arial"/>
          <w:b/>
          <w:bCs/>
          <w:sz w:val="24"/>
          <w:szCs w:val="24"/>
        </w:rPr>
        <w:t>DOKUMENTACIJA</w:t>
      </w:r>
    </w:p>
    <w:p w14:paraId="0778951D"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Pedagošku godinu započeli smo uz redovnu pedagošku dokumentaciju odgojno-obrazovne skupine, tromjesečna, tjedna i dnevna planiranja, svaka dva tjedan smo s kineziologinjom planirali sadržaje za provedbu programa ''Igrom do sporta''. </w:t>
      </w:r>
    </w:p>
    <w:p w14:paraId="37FD1EC6"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U tim mjesecima kada nam nije bila dvorana slobodna zbog boravka PPO Vežica (listopad-svibanj) imali smo mjesečni plan aktivnosti koji se razlikovao po tjednima. Tijekom pegagoške godine otišla nam je kineziologinja Željana Marić i od tada imamo novu kineziologinju Ivanu Sutlović. U lipnju smo održali sportsku prezentaciju na kojoj </w:t>
      </w:r>
      <w:r w:rsidRPr="00E76BCD">
        <w:rPr>
          <w:rFonts w:ascii="Arial" w:hAnsi="Arial" w:cs="Arial"/>
          <w:sz w:val="24"/>
          <w:szCs w:val="24"/>
        </w:rPr>
        <w:lastRenderedPageBreak/>
        <w:t>smo roditeljima pokazivali aktivnosti u ovoj pedagoškoj godini (igre koje smo provodili na obližnjim igralištima vrtića). U ovu sportsku prezentaciju uključili smo i roditelje koji su se rado odazvali.</w:t>
      </w:r>
    </w:p>
    <w:p w14:paraId="04927656" w14:textId="77777777" w:rsidR="00304059" w:rsidRPr="00E76BCD" w:rsidRDefault="00304059" w:rsidP="00304059">
      <w:pPr>
        <w:spacing w:line="276" w:lineRule="auto"/>
        <w:jc w:val="both"/>
        <w:rPr>
          <w:rFonts w:ascii="Arial" w:hAnsi="Arial" w:cs="Arial"/>
          <w:sz w:val="24"/>
          <w:szCs w:val="24"/>
        </w:rPr>
      </w:pPr>
    </w:p>
    <w:p w14:paraId="01D28402" w14:textId="77777777" w:rsidR="00304059" w:rsidRPr="00E76BCD" w:rsidRDefault="00304059" w:rsidP="00304059">
      <w:pPr>
        <w:spacing w:line="276" w:lineRule="auto"/>
        <w:jc w:val="both"/>
        <w:rPr>
          <w:rFonts w:ascii="Arial" w:hAnsi="Arial" w:cs="Arial"/>
          <w:b/>
          <w:bCs/>
          <w:sz w:val="24"/>
          <w:szCs w:val="24"/>
        </w:rPr>
      </w:pPr>
      <w:r>
        <w:rPr>
          <w:rFonts w:ascii="Arial" w:hAnsi="Arial" w:cs="Arial"/>
          <w:b/>
          <w:bCs/>
          <w:sz w:val="24"/>
          <w:szCs w:val="24"/>
        </w:rPr>
        <w:t xml:space="preserve"> </w:t>
      </w:r>
      <w:r w:rsidRPr="00E76BCD">
        <w:rPr>
          <w:rFonts w:ascii="Arial" w:hAnsi="Arial" w:cs="Arial"/>
          <w:b/>
          <w:bCs/>
          <w:sz w:val="24"/>
          <w:szCs w:val="24"/>
        </w:rPr>
        <w:t>STRUČNO USAVRŠAVANJE</w:t>
      </w:r>
    </w:p>
    <w:p w14:paraId="041EEE23"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Izbor stručnog usavršavanja ove godine najviše se bazirao na refleksivnim grupama podrške i razmjene iskustava na kojima se pratio rad na bitnoj zadaći cijelog Dječjeg vrtića Sušak ali i refleksivne grupe odgajatelja u sportskom programu sa kineziologinjom i pedagoginjom, na kojima smo u međusobnoj korelaciji tražili i nudili što bolje načine rada u programu te osmišljavali nove aktivnosti te planirali buduće. </w:t>
      </w:r>
    </w:p>
    <w:p w14:paraId="31A26B0B"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Obje su kolegice prisustvovale edukacijama organiziranih od strane DV Sušaka. Sudjelovale smo na edukacijama u sklopu Tjedna dobre prakse u organizaciji kolegica DV Rijeka.</w:t>
      </w:r>
    </w:p>
    <w:p w14:paraId="3EF1438D"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Sudjelovale smo i na predavanjima Udruge za promicanje dobrobiti djece rane i predškolske dobi „Rast“ koje su se odvijale u Dječjoj kući.</w:t>
      </w:r>
    </w:p>
    <w:p w14:paraId="48B95C84"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 xml:space="preserve">Kroz godinu smo redovno pratili stručnu literaturu ponajviše autora Vilka Petrića i suradnika: Integrirano učenje uz pokret u ustanovama ranog odgoja (2021) i Kineziološke aktivnosti djece rane i predškolske dobi: postignuća kineziološke metodike (2022). </w:t>
      </w:r>
    </w:p>
    <w:p w14:paraId="0A1EFF7C" w14:textId="77777777" w:rsidR="00304059" w:rsidRDefault="00304059" w:rsidP="00304059">
      <w:pPr>
        <w:spacing w:line="276" w:lineRule="auto"/>
        <w:jc w:val="both"/>
        <w:rPr>
          <w:rFonts w:ascii="Arial" w:hAnsi="Arial" w:cs="Arial"/>
          <w:sz w:val="24"/>
          <w:szCs w:val="24"/>
        </w:rPr>
      </w:pPr>
      <w:r w:rsidRPr="00E76BCD">
        <w:rPr>
          <w:rFonts w:ascii="Arial" w:hAnsi="Arial" w:cs="Arial"/>
          <w:sz w:val="24"/>
          <w:szCs w:val="24"/>
        </w:rPr>
        <w:t>U suradnji sa Bibliobusom koji je dvotjedno dolazio u naš objekt, posuđivale smo literaturu vezanu za upoznavanje pčela.</w:t>
      </w:r>
    </w:p>
    <w:p w14:paraId="623BEF1E" w14:textId="77777777" w:rsidR="0012259C" w:rsidRPr="00E76BCD" w:rsidRDefault="0012259C" w:rsidP="00304059">
      <w:pPr>
        <w:spacing w:line="276" w:lineRule="auto"/>
        <w:jc w:val="both"/>
        <w:rPr>
          <w:rFonts w:ascii="Arial" w:hAnsi="Arial" w:cs="Arial"/>
          <w:sz w:val="24"/>
          <w:szCs w:val="24"/>
        </w:rPr>
      </w:pPr>
    </w:p>
    <w:p w14:paraId="30513F25" w14:textId="77777777" w:rsidR="00304059" w:rsidRPr="00E76BCD" w:rsidRDefault="00304059" w:rsidP="00304059">
      <w:pPr>
        <w:spacing w:line="276" w:lineRule="auto"/>
        <w:jc w:val="both"/>
        <w:rPr>
          <w:rFonts w:ascii="Arial" w:hAnsi="Arial" w:cs="Arial"/>
          <w:b/>
          <w:bCs/>
          <w:sz w:val="24"/>
          <w:szCs w:val="24"/>
        </w:rPr>
      </w:pPr>
      <w:r w:rsidRPr="00E76BCD">
        <w:rPr>
          <w:rFonts w:ascii="Arial" w:hAnsi="Arial" w:cs="Arial"/>
          <w:b/>
          <w:bCs/>
          <w:sz w:val="24"/>
          <w:szCs w:val="24"/>
        </w:rPr>
        <w:t>SURADNJA S RODITELJIMA</w:t>
      </w:r>
    </w:p>
    <w:p w14:paraId="37F041D6"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Suradnja s roditeljima u vezi programa ''Igrom do sporta'' provodila se:</w:t>
      </w:r>
    </w:p>
    <w:p w14:paraId="171A8EF4"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mjesečno – na individualnim informacijama, koje su bile inicirane od strane roditelja ili odgojitelja, po potrebi (nekad i češće)</w:t>
      </w:r>
    </w:p>
    <w:p w14:paraId="70EAE2CE"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tjedno – putem viber  grupe, u kojoj smo roditelje obavještavali o terminu vježbanja u narednom tjednu i prenosili sve potrebne tekuće informacije</w:t>
      </w:r>
    </w:p>
    <w:p w14:paraId="7E0BF391"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dnevno – osobno i kroz viber grupu (kratke informacije o napretku djece, obavijesti o važnim datumima)</w:t>
      </w:r>
    </w:p>
    <w:p w14:paraId="2B8BEFE6"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Dječje aktivnosti vezane za sadržaj programa prezentirali smo na završnoj prezentaciji (13.6.2025.) te putem tiskanom materijala gdje kroz grafičke i numeričke prikaze mogu pratiti napredak djece u motoričkim vještinama.</w:t>
      </w:r>
    </w:p>
    <w:p w14:paraId="327F0586"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Svakodnevno smo sa roditeljima dijelili fotografije i video zapise djece u aktivnostima koje su se provodile u sobi dnevnog boravka, dvorani ili vanjskom prostoru.</w:t>
      </w:r>
    </w:p>
    <w:p w14:paraId="4E03BDA5" w14:textId="77777777" w:rsidR="00304059" w:rsidRPr="00E76BCD" w:rsidRDefault="00304059" w:rsidP="00304059">
      <w:pPr>
        <w:spacing w:line="276" w:lineRule="auto"/>
        <w:jc w:val="both"/>
        <w:rPr>
          <w:rFonts w:ascii="Arial" w:hAnsi="Arial" w:cs="Arial"/>
          <w:sz w:val="24"/>
          <w:szCs w:val="24"/>
        </w:rPr>
      </w:pPr>
    </w:p>
    <w:p w14:paraId="008F463A" w14:textId="77777777" w:rsidR="00304059" w:rsidRPr="00E76BCD" w:rsidRDefault="00304059" w:rsidP="00304059">
      <w:pPr>
        <w:spacing w:line="276" w:lineRule="auto"/>
        <w:jc w:val="both"/>
        <w:rPr>
          <w:rFonts w:ascii="Arial" w:hAnsi="Arial" w:cs="Arial"/>
          <w:b/>
          <w:bCs/>
          <w:sz w:val="24"/>
          <w:szCs w:val="24"/>
        </w:rPr>
      </w:pPr>
      <w:r w:rsidRPr="00E76BCD">
        <w:rPr>
          <w:rFonts w:ascii="Arial" w:hAnsi="Arial" w:cs="Arial"/>
          <w:b/>
          <w:bCs/>
          <w:sz w:val="24"/>
          <w:szCs w:val="24"/>
        </w:rPr>
        <w:lastRenderedPageBreak/>
        <w:t>SURADNJA S VANJSKIM ČIMBENICIMA</w:t>
      </w:r>
    </w:p>
    <w:p w14:paraId="1385C609"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Pedagošku godinu 2024./2025. obilježili smo upoznavanjem različitih sportova:</w:t>
      </w:r>
    </w:p>
    <w:p w14:paraId="0E0B0C22" w14:textId="77777777" w:rsidR="00304059" w:rsidRPr="00E76BCD" w:rsidRDefault="00304059" w:rsidP="00D50983">
      <w:pPr>
        <w:pStyle w:val="ListParagraph"/>
        <w:numPr>
          <w:ilvl w:val="0"/>
          <w:numId w:val="24"/>
        </w:numPr>
        <w:suppressAutoHyphens w:val="0"/>
        <w:autoSpaceDN/>
        <w:spacing w:after="160" w:line="276" w:lineRule="auto"/>
        <w:contextualSpacing/>
        <w:jc w:val="both"/>
        <w:rPr>
          <w:rFonts w:ascii="Arial" w:hAnsi="Arial" w:cs="Arial"/>
        </w:rPr>
      </w:pPr>
      <w:r w:rsidRPr="00E76BCD">
        <w:rPr>
          <w:rFonts w:ascii="Arial" w:hAnsi="Arial" w:cs="Arial"/>
        </w:rPr>
        <w:t>započeli smo odlascima na Bazene Kantrida (24.9. i 26.9.2024.) gdje su se djeca upoznala s kratkom obukom plivanja i zabavila aktivnostima u vodi,</w:t>
      </w:r>
    </w:p>
    <w:p w14:paraId="58DD308E" w14:textId="77777777" w:rsidR="00304059" w:rsidRPr="00E76BCD" w:rsidRDefault="00304059" w:rsidP="00D50983">
      <w:pPr>
        <w:pStyle w:val="ListParagraph"/>
        <w:numPr>
          <w:ilvl w:val="0"/>
          <w:numId w:val="24"/>
        </w:numPr>
        <w:suppressAutoHyphens w:val="0"/>
        <w:autoSpaceDN/>
        <w:spacing w:after="160" w:line="276" w:lineRule="auto"/>
        <w:contextualSpacing/>
        <w:jc w:val="both"/>
        <w:rPr>
          <w:rFonts w:ascii="Arial" w:hAnsi="Arial" w:cs="Arial"/>
        </w:rPr>
      </w:pPr>
      <w:r w:rsidRPr="00E76BCD">
        <w:rPr>
          <w:rFonts w:ascii="Arial" w:hAnsi="Arial" w:cs="Arial"/>
        </w:rPr>
        <w:t>našu skupinu 8.10.2024. posjetio je Judo klub Kvarner – Rijeka koji su nam prezentirali judo</w:t>
      </w:r>
    </w:p>
    <w:p w14:paraId="389CA29F"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Sudjelovali smo na Olimpijadi dječjih vrtića grada Rijeke 28.3.2025. gdje su naši Mihael i Bruno osvojili prvo mjesto u štafeti (s Lukom i Marom), Jakov drugo mjesto u skoku u dalj i Karlo drugo mjesto u trčanju 50 m te su ostvarili nastup na Županijskoj olimpijadi.</w:t>
      </w:r>
    </w:p>
    <w:p w14:paraId="6C1786A0"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Županijska olimpijada dječjih vrtića održala se 12.4.2025. na otoku Lošinju gdje su naši dječaci Mihael i Bruno osvojili prvo mjesto u štafeti i ekipno prvo mjesto u zbroju bodova svih disciplina Dječjih vrtića grada Rijeke.</w:t>
      </w:r>
    </w:p>
    <w:p w14:paraId="5D94924C"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U ovoj pedagoške godini, u dogovoru odgojiteljica Vežice i nekih skupina Morčića (Rainbows, Loptice i Bubbles), započela je prekrasna suradnja zajedničkih odlazaka na planinarske izlete za školske obveznike.</w:t>
      </w:r>
    </w:p>
    <w:p w14:paraId="27BD5649"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Planinarenja:</w:t>
      </w:r>
    </w:p>
    <w:p w14:paraId="25A3FED8" w14:textId="77777777" w:rsidR="00304059" w:rsidRPr="00E76BCD" w:rsidRDefault="00304059" w:rsidP="00D50983">
      <w:pPr>
        <w:pStyle w:val="ListParagraph"/>
        <w:numPr>
          <w:ilvl w:val="0"/>
          <w:numId w:val="60"/>
        </w:numPr>
        <w:suppressAutoHyphens w:val="0"/>
        <w:autoSpaceDN/>
        <w:spacing w:after="160" w:line="276" w:lineRule="auto"/>
        <w:contextualSpacing/>
        <w:jc w:val="both"/>
        <w:rPr>
          <w:rFonts w:ascii="Arial" w:hAnsi="Arial" w:cs="Arial"/>
        </w:rPr>
      </w:pPr>
      <w:r w:rsidRPr="00E76BCD">
        <w:rPr>
          <w:rFonts w:ascii="Arial" w:hAnsi="Arial" w:cs="Arial"/>
        </w:rPr>
        <w:t>29.10.2024. Stari mlin Žakalj – Rječina</w:t>
      </w:r>
    </w:p>
    <w:p w14:paraId="1F747385" w14:textId="77777777" w:rsidR="00304059" w:rsidRPr="00E76BCD" w:rsidRDefault="00304059" w:rsidP="00D50983">
      <w:pPr>
        <w:pStyle w:val="ListParagraph"/>
        <w:numPr>
          <w:ilvl w:val="0"/>
          <w:numId w:val="60"/>
        </w:numPr>
        <w:suppressAutoHyphens w:val="0"/>
        <w:autoSpaceDN/>
        <w:spacing w:after="160" w:line="276" w:lineRule="auto"/>
        <w:contextualSpacing/>
        <w:jc w:val="both"/>
        <w:rPr>
          <w:rFonts w:ascii="Arial" w:hAnsi="Arial" w:cs="Arial"/>
        </w:rPr>
      </w:pPr>
      <w:r w:rsidRPr="00E76BCD">
        <w:rPr>
          <w:rFonts w:ascii="Arial" w:hAnsi="Arial" w:cs="Arial"/>
        </w:rPr>
        <w:t>12.11.2024. Veli Vrh – Drenova</w:t>
      </w:r>
    </w:p>
    <w:p w14:paraId="518080FE" w14:textId="77777777" w:rsidR="00304059" w:rsidRPr="00E76BCD" w:rsidRDefault="00304059" w:rsidP="00D50983">
      <w:pPr>
        <w:pStyle w:val="ListParagraph"/>
        <w:numPr>
          <w:ilvl w:val="0"/>
          <w:numId w:val="60"/>
        </w:numPr>
        <w:suppressAutoHyphens w:val="0"/>
        <w:autoSpaceDN/>
        <w:spacing w:after="160" w:line="276" w:lineRule="auto"/>
        <w:contextualSpacing/>
        <w:jc w:val="both"/>
        <w:rPr>
          <w:rFonts w:ascii="Arial" w:hAnsi="Arial" w:cs="Arial"/>
        </w:rPr>
      </w:pPr>
      <w:r w:rsidRPr="00E76BCD">
        <w:rPr>
          <w:rFonts w:ascii="Arial" w:hAnsi="Arial" w:cs="Arial"/>
        </w:rPr>
        <w:t>17.1.2025. Platak</w:t>
      </w:r>
    </w:p>
    <w:p w14:paraId="49E17BA5" w14:textId="77777777" w:rsidR="00304059" w:rsidRPr="00E76BCD" w:rsidRDefault="00304059" w:rsidP="00D50983">
      <w:pPr>
        <w:pStyle w:val="ListParagraph"/>
        <w:numPr>
          <w:ilvl w:val="0"/>
          <w:numId w:val="60"/>
        </w:numPr>
        <w:suppressAutoHyphens w:val="0"/>
        <w:autoSpaceDN/>
        <w:spacing w:after="160" w:line="276" w:lineRule="auto"/>
        <w:contextualSpacing/>
        <w:jc w:val="both"/>
        <w:rPr>
          <w:rFonts w:ascii="Arial" w:hAnsi="Arial" w:cs="Arial"/>
        </w:rPr>
      </w:pPr>
      <w:r w:rsidRPr="00E76BCD">
        <w:rPr>
          <w:rFonts w:ascii="Arial" w:hAnsi="Arial" w:cs="Arial"/>
        </w:rPr>
        <w:t>3.2.2025. Sveti Križ</w:t>
      </w:r>
    </w:p>
    <w:p w14:paraId="6A514DF1" w14:textId="77777777" w:rsidR="00304059" w:rsidRPr="00E76BCD" w:rsidRDefault="00304059" w:rsidP="00D50983">
      <w:pPr>
        <w:pStyle w:val="ListParagraph"/>
        <w:numPr>
          <w:ilvl w:val="0"/>
          <w:numId w:val="60"/>
        </w:numPr>
        <w:suppressAutoHyphens w:val="0"/>
        <w:autoSpaceDN/>
        <w:spacing w:after="160" w:line="276" w:lineRule="auto"/>
        <w:contextualSpacing/>
        <w:jc w:val="both"/>
        <w:rPr>
          <w:rFonts w:ascii="Arial" w:hAnsi="Arial" w:cs="Arial"/>
        </w:rPr>
      </w:pPr>
      <w:r w:rsidRPr="00E76BCD">
        <w:rPr>
          <w:rFonts w:ascii="Arial" w:hAnsi="Arial" w:cs="Arial"/>
        </w:rPr>
        <w:t>18.2.2025. Udruga Pegaz</w:t>
      </w:r>
    </w:p>
    <w:p w14:paraId="4C28110F" w14:textId="77777777" w:rsidR="00304059" w:rsidRPr="00E76BCD" w:rsidRDefault="00304059" w:rsidP="00304059">
      <w:pPr>
        <w:spacing w:line="276" w:lineRule="auto"/>
        <w:jc w:val="both"/>
        <w:rPr>
          <w:rFonts w:ascii="Arial" w:hAnsi="Arial" w:cs="Arial"/>
          <w:sz w:val="24"/>
          <w:szCs w:val="24"/>
        </w:rPr>
      </w:pPr>
    </w:p>
    <w:p w14:paraId="3823459D" w14:textId="77777777" w:rsidR="00304059" w:rsidRPr="00E76BCD" w:rsidRDefault="00304059" w:rsidP="00304059">
      <w:pPr>
        <w:spacing w:line="276" w:lineRule="auto"/>
        <w:jc w:val="both"/>
        <w:rPr>
          <w:rFonts w:ascii="Arial" w:hAnsi="Arial" w:cs="Arial"/>
          <w:sz w:val="24"/>
          <w:szCs w:val="24"/>
        </w:rPr>
      </w:pPr>
      <w:r w:rsidRPr="00E76BCD">
        <w:rPr>
          <w:rFonts w:ascii="Arial" w:hAnsi="Arial" w:cs="Arial"/>
          <w:sz w:val="24"/>
          <w:szCs w:val="24"/>
        </w:rPr>
        <w:t>Izleti u pedagoškoj godini 2023./2024.:</w:t>
      </w:r>
    </w:p>
    <w:p w14:paraId="3C3277B8" w14:textId="77777777" w:rsidR="00304059" w:rsidRPr="00E76BCD" w:rsidRDefault="00304059" w:rsidP="00D50983">
      <w:pPr>
        <w:pStyle w:val="ListParagraph"/>
        <w:numPr>
          <w:ilvl w:val="0"/>
          <w:numId w:val="25"/>
        </w:numPr>
        <w:suppressAutoHyphens w:val="0"/>
        <w:autoSpaceDN/>
        <w:spacing w:after="160" w:line="276" w:lineRule="auto"/>
        <w:contextualSpacing/>
        <w:jc w:val="both"/>
        <w:rPr>
          <w:rFonts w:ascii="Arial" w:hAnsi="Arial" w:cs="Arial"/>
        </w:rPr>
      </w:pPr>
      <w:r w:rsidRPr="00E76BCD">
        <w:rPr>
          <w:rFonts w:ascii="Arial" w:hAnsi="Arial" w:cs="Arial"/>
        </w:rPr>
        <w:t>6.12.2024. posjet Gradskom kazalištu lutaka (predstava: Pipi duga čarapa)</w:t>
      </w:r>
    </w:p>
    <w:p w14:paraId="7727A5F5" w14:textId="77777777" w:rsidR="00304059" w:rsidRPr="00E76BCD" w:rsidRDefault="00304059" w:rsidP="00D50983">
      <w:pPr>
        <w:pStyle w:val="ListParagraph"/>
        <w:numPr>
          <w:ilvl w:val="0"/>
          <w:numId w:val="25"/>
        </w:numPr>
        <w:suppressAutoHyphens w:val="0"/>
        <w:autoSpaceDN/>
        <w:spacing w:after="160" w:line="276" w:lineRule="auto"/>
        <w:contextualSpacing/>
        <w:jc w:val="both"/>
        <w:rPr>
          <w:rFonts w:ascii="Arial" w:hAnsi="Arial" w:cs="Arial"/>
        </w:rPr>
      </w:pPr>
      <w:r w:rsidRPr="00E76BCD">
        <w:rPr>
          <w:rFonts w:ascii="Arial" w:hAnsi="Arial" w:cs="Arial"/>
        </w:rPr>
        <w:t>16.1.2025. posjet Dječjoj kući uz skupine Pingvini i Brodići. Ondje smo posjetili Stribor te u sklopu programa "Škola u kinu" gledali smo projekciju animiranog filma "Nevjerojatna priča o divovskoj kruški"</w:t>
      </w:r>
    </w:p>
    <w:p w14:paraId="47169938" w14:textId="77777777" w:rsidR="00304059" w:rsidRPr="00E76BCD" w:rsidRDefault="00304059" w:rsidP="00D50983">
      <w:pPr>
        <w:pStyle w:val="ListParagraph"/>
        <w:numPr>
          <w:ilvl w:val="0"/>
          <w:numId w:val="25"/>
        </w:numPr>
        <w:suppressAutoHyphens w:val="0"/>
        <w:autoSpaceDN/>
        <w:spacing w:after="160" w:line="276" w:lineRule="auto"/>
        <w:contextualSpacing/>
        <w:jc w:val="both"/>
        <w:rPr>
          <w:rFonts w:ascii="Arial" w:hAnsi="Arial" w:cs="Arial"/>
        </w:rPr>
      </w:pPr>
      <w:r w:rsidRPr="00E76BCD">
        <w:rPr>
          <w:rFonts w:ascii="Arial" w:hAnsi="Arial" w:cs="Arial"/>
        </w:rPr>
        <w:t>8.5.2025. posjet imanju Contessa uz skupine Rainbows i Bubbles</w:t>
      </w:r>
    </w:p>
    <w:p w14:paraId="4900E4DE" w14:textId="77777777" w:rsidR="00304059" w:rsidRPr="00E76BCD" w:rsidRDefault="00304059" w:rsidP="00D50983">
      <w:pPr>
        <w:pStyle w:val="ListParagraph"/>
        <w:numPr>
          <w:ilvl w:val="0"/>
          <w:numId w:val="25"/>
        </w:numPr>
        <w:suppressAutoHyphens w:val="0"/>
        <w:autoSpaceDN/>
        <w:spacing w:after="160" w:line="276" w:lineRule="auto"/>
        <w:contextualSpacing/>
        <w:jc w:val="both"/>
        <w:rPr>
          <w:rFonts w:ascii="Arial" w:hAnsi="Arial" w:cs="Arial"/>
        </w:rPr>
      </w:pPr>
      <w:r w:rsidRPr="00E76BCD">
        <w:rPr>
          <w:rFonts w:ascii="Arial" w:hAnsi="Arial" w:cs="Arial"/>
        </w:rPr>
        <w:t>3.6.2025. završni izlet skupine u Tematski park Sanc. Michael</w:t>
      </w:r>
    </w:p>
    <w:p w14:paraId="4258E53A" w14:textId="77777777" w:rsidR="00304059" w:rsidRPr="00304059" w:rsidRDefault="00304059" w:rsidP="00D50983">
      <w:pPr>
        <w:pStyle w:val="ListParagraph"/>
        <w:numPr>
          <w:ilvl w:val="0"/>
          <w:numId w:val="25"/>
        </w:numPr>
        <w:suppressAutoHyphens w:val="0"/>
        <w:autoSpaceDN/>
        <w:spacing w:after="160" w:line="276" w:lineRule="auto"/>
        <w:contextualSpacing/>
        <w:jc w:val="both"/>
        <w:rPr>
          <w:rFonts w:ascii="Arial" w:hAnsi="Arial" w:cs="Arial"/>
        </w:rPr>
      </w:pPr>
      <w:r w:rsidRPr="00E76BCD">
        <w:rPr>
          <w:rFonts w:ascii="Arial" w:hAnsi="Arial" w:cs="Arial"/>
        </w:rPr>
        <w:t>12.6.2025. završni izlet u sklopu programa „Igrom do sporta“ bio je na Učki, uz skupinu Loptice još su bile sporske skupine PPO Galeb Loptice i Školjkice. Prošetali smo stazom „Vila Učkarica“</w:t>
      </w:r>
    </w:p>
    <w:p w14:paraId="675EADF8" w14:textId="77777777" w:rsidR="008B0FBF" w:rsidRDefault="00304059" w:rsidP="008B0FBF">
      <w:pPr>
        <w:spacing w:line="276" w:lineRule="auto"/>
        <w:jc w:val="both"/>
        <w:rPr>
          <w:rFonts w:ascii="Arial" w:hAnsi="Arial" w:cs="Arial"/>
          <w:sz w:val="24"/>
          <w:szCs w:val="24"/>
        </w:rPr>
      </w:pPr>
      <w:r w:rsidRPr="00E76BCD">
        <w:rPr>
          <w:rFonts w:ascii="Arial" w:hAnsi="Arial" w:cs="Arial"/>
          <w:sz w:val="24"/>
          <w:szCs w:val="24"/>
        </w:rPr>
        <w:t>24.2.-26.2.2025. šestero djece iz skupine „Loptice“ sa odgajateljicom Irom Nimčević bili su na zimovanju tri dana (dva noćenja) u Staroj Sušici.</w:t>
      </w:r>
    </w:p>
    <w:p w14:paraId="3645035F" w14:textId="77777777" w:rsidR="00304059" w:rsidRPr="00FC3711" w:rsidRDefault="00304059" w:rsidP="00304059">
      <w:pPr>
        <w:spacing w:line="276" w:lineRule="auto"/>
        <w:jc w:val="right"/>
        <w:rPr>
          <w:rFonts w:ascii="Arial" w:hAnsi="Arial" w:cs="Arial"/>
        </w:rPr>
      </w:pPr>
      <w:r w:rsidRPr="00FC3711">
        <w:rPr>
          <w:rFonts w:ascii="Arial" w:hAnsi="Arial" w:cs="Arial"/>
        </w:rPr>
        <w:t>Odgojiteljice Ira Nimčević i Jana Kraljić</w:t>
      </w:r>
    </w:p>
    <w:p w14:paraId="109F2C28" w14:textId="77777777" w:rsidR="009C10DC" w:rsidRPr="009C10DC" w:rsidRDefault="009C10DC" w:rsidP="009C10DC"/>
    <w:p w14:paraId="456DA970" w14:textId="77777777" w:rsidR="008B0FBF" w:rsidRPr="00304059" w:rsidRDefault="008B0FBF" w:rsidP="008B0FBF">
      <w:pPr>
        <w:pStyle w:val="Heading3"/>
        <w:jc w:val="center"/>
      </w:pPr>
      <w:bookmarkStart w:id="31" w:name="_Toc108694418"/>
      <w:bookmarkStart w:id="32" w:name="_Toc108526330"/>
      <w:r w:rsidRPr="00304059">
        <w:lastRenderedPageBreak/>
        <w:t>9.4. Izvješće o realizaciji programa ranog učenja talijanskog jezika</w:t>
      </w:r>
      <w:bookmarkEnd w:id="31"/>
      <w:bookmarkEnd w:id="32"/>
    </w:p>
    <w:p w14:paraId="1B09FC4A" w14:textId="77777777" w:rsidR="008B0FBF" w:rsidRDefault="008B0FBF" w:rsidP="008B0FBF">
      <w:pPr>
        <w:pStyle w:val="Heading3"/>
        <w:jc w:val="center"/>
      </w:pPr>
      <w:bookmarkStart w:id="33" w:name="_Toc108694419"/>
      <w:bookmarkStart w:id="34" w:name="_Toc108526331"/>
      <w:r w:rsidRPr="00304059">
        <w:t>u podcentru Morčić</w:t>
      </w:r>
      <w:bookmarkEnd w:id="33"/>
      <w:bookmarkEnd w:id="34"/>
    </w:p>
    <w:p w14:paraId="69206B1D" w14:textId="77777777" w:rsidR="00304059" w:rsidRPr="00304059" w:rsidRDefault="00304059" w:rsidP="00304059"/>
    <w:p w14:paraId="1BBA1546" w14:textId="77777777" w:rsidR="00304059" w:rsidRPr="00BA1DF9" w:rsidRDefault="00304059" w:rsidP="00304059">
      <w:pPr>
        <w:spacing w:line="276" w:lineRule="auto"/>
        <w:jc w:val="both"/>
        <w:rPr>
          <w:rFonts w:ascii="Arial" w:hAnsi="Arial" w:cs="Arial"/>
          <w:b/>
          <w:bCs/>
          <w:sz w:val="24"/>
          <w:szCs w:val="24"/>
        </w:rPr>
      </w:pPr>
      <w:r w:rsidRPr="00BA1DF9">
        <w:rPr>
          <w:rFonts w:ascii="Arial" w:hAnsi="Arial" w:cs="Arial"/>
          <w:b/>
          <w:bCs/>
          <w:sz w:val="24"/>
          <w:szCs w:val="24"/>
        </w:rPr>
        <w:t>Ustrojstvo rada</w:t>
      </w:r>
    </w:p>
    <w:p w14:paraId="4CCEDAD2" w14:textId="77777777" w:rsidR="00304059" w:rsidRPr="00BA1DF9" w:rsidRDefault="00304059" w:rsidP="00304059">
      <w:pPr>
        <w:spacing w:line="276" w:lineRule="auto"/>
        <w:jc w:val="both"/>
        <w:rPr>
          <w:rFonts w:ascii="Arial" w:hAnsi="Arial" w:cs="Arial"/>
          <w:sz w:val="24"/>
          <w:szCs w:val="24"/>
        </w:rPr>
      </w:pPr>
      <w:r w:rsidRPr="00BA1DF9">
        <w:rPr>
          <w:rFonts w:ascii="Arial" w:hAnsi="Arial" w:cs="Arial"/>
          <w:sz w:val="24"/>
          <w:szCs w:val="24"/>
        </w:rPr>
        <w:t>U pedagoškoj godini2024./2025.u našu skupinu upisano je 20 djece od 3.</w:t>
      </w:r>
      <w:r>
        <w:rPr>
          <w:rFonts w:ascii="Arial" w:hAnsi="Arial" w:cs="Arial"/>
          <w:sz w:val="24"/>
          <w:szCs w:val="24"/>
        </w:rPr>
        <w:t xml:space="preserve"> </w:t>
      </w:r>
      <w:r w:rsidRPr="00BA1DF9">
        <w:rPr>
          <w:rFonts w:ascii="Arial" w:hAnsi="Arial" w:cs="Arial"/>
          <w:sz w:val="24"/>
          <w:szCs w:val="24"/>
        </w:rPr>
        <w:t>do 6.g.života.</w:t>
      </w:r>
      <w:r>
        <w:rPr>
          <w:rFonts w:ascii="Arial" w:hAnsi="Arial" w:cs="Arial"/>
          <w:sz w:val="24"/>
          <w:szCs w:val="24"/>
        </w:rPr>
        <w:t xml:space="preserve"> Skupinu je</w:t>
      </w:r>
      <w:r w:rsidRPr="00BA1DF9">
        <w:rPr>
          <w:rFonts w:ascii="Arial" w:hAnsi="Arial" w:cs="Arial"/>
          <w:sz w:val="24"/>
          <w:szCs w:val="24"/>
        </w:rPr>
        <w:t xml:space="preserve"> </w:t>
      </w:r>
      <w:r>
        <w:rPr>
          <w:rFonts w:ascii="Arial" w:hAnsi="Arial" w:cs="Arial"/>
          <w:sz w:val="24"/>
          <w:szCs w:val="24"/>
        </w:rPr>
        <w:t>činilo 14 djevojčica i</w:t>
      </w:r>
      <w:r w:rsidRPr="00BA1DF9">
        <w:rPr>
          <w:rFonts w:ascii="Arial" w:hAnsi="Arial" w:cs="Arial"/>
          <w:sz w:val="24"/>
          <w:szCs w:val="24"/>
        </w:rPr>
        <w:t xml:space="preserve"> 6 dječaka. </w:t>
      </w:r>
      <w:r>
        <w:rPr>
          <w:rFonts w:ascii="Arial" w:hAnsi="Arial" w:cs="Arial"/>
          <w:sz w:val="24"/>
          <w:szCs w:val="24"/>
        </w:rPr>
        <w:t>Ove godine imali smo devet</w:t>
      </w:r>
      <w:r w:rsidRPr="00BA1DF9">
        <w:rPr>
          <w:rFonts w:ascii="Arial" w:hAnsi="Arial" w:cs="Arial"/>
          <w:sz w:val="24"/>
          <w:szCs w:val="24"/>
        </w:rPr>
        <w:t xml:space="preserve"> školskih obveznika</w:t>
      </w:r>
      <w:r>
        <w:rPr>
          <w:rFonts w:ascii="Arial" w:hAnsi="Arial" w:cs="Arial"/>
          <w:sz w:val="24"/>
          <w:szCs w:val="24"/>
        </w:rPr>
        <w:t xml:space="preserve"> s</w:t>
      </w:r>
      <w:r w:rsidRPr="00BA1DF9">
        <w:rPr>
          <w:rFonts w:ascii="Arial" w:hAnsi="Arial" w:cs="Arial"/>
          <w:sz w:val="24"/>
          <w:szCs w:val="24"/>
        </w:rPr>
        <w:t xml:space="preserve"> time da je taj broj činilo dijete koje je pret</w:t>
      </w:r>
      <w:r>
        <w:rPr>
          <w:rFonts w:ascii="Arial" w:hAnsi="Arial" w:cs="Arial"/>
          <w:sz w:val="24"/>
          <w:szCs w:val="24"/>
        </w:rPr>
        <w:t>hodne godine imalo odgodu škole te jedno</w:t>
      </w:r>
      <w:r w:rsidRPr="00BA1DF9">
        <w:rPr>
          <w:rFonts w:ascii="Arial" w:hAnsi="Arial" w:cs="Arial"/>
          <w:sz w:val="24"/>
          <w:szCs w:val="24"/>
        </w:rPr>
        <w:t xml:space="preserve"> dijete kojem je sa ovom godinom nastupila odgoda. </w:t>
      </w:r>
    </w:p>
    <w:p w14:paraId="36AD9390" w14:textId="77777777" w:rsidR="00304059" w:rsidRPr="00BA1DF9" w:rsidRDefault="00304059" w:rsidP="0012259C">
      <w:pPr>
        <w:spacing w:line="276" w:lineRule="auto"/>
        <w:jc w:val="both"/>
        <w:rPr>
          <w:rFonts w:ascii="Arial" w:hAnsi="Arial" w:cs="Arial"/>
          <w:sz w:val="24"/>
          <w:szCs w:val="24"/>
        </w:rPr>
      </w:pPr>
      <w:r w:rsidRPr="00BA1DF9">
        <w:rPr>
          <w:rFonts w:ascii="Arial" w:hAnsi="Arial" w:cs="Arial"/>
          <w:sz w:val="24"/>
          <w:szCs w:val="24"/>
        </w:rPr>
        <w:t>Program učenja talijanskog jezika organiziran je kao 10-satni program. Ostvaruje se na hrvatskom jeziku,</w:t>
      </w:r>
      <w:r>
        <w:rPr>
          <w:rFonts w:ascii="Arial" w:hAnsi="Arial" w:cs="Arial"/>
          <w:sz w:val="24"/>
          <w:szCs w:val="24"/>
        </w:rPr>
        <w:t xml:space="preserve"> </w:t>
      </w:r>
      <w:r w:rsidRPr="00BA1DF9">
        <w:rPr>
          <w:rFonts w:ascii="Arial" w:hAnsi="Arial" w:cs="Arial"/>
          <w:sz w:val="24"/>
          <w:szCs w:val="24"/>
        </w:rPr>
        <w:t>sa svakodnevnim rastom udjela talijanskog jezika. Komunikacija s djecom na talijanskom jeziku ostvaruje se upotrebom  riječi i rečenica u svakodnevnim situacijama,</w:t>
      </w:r>
      <w:r>
        <w:rPr>
          <w:rFonts w:ascii="Arial" w:hAnsi="Arial" w:cs="Arial"/>
          <w:sz w:val="24"/>
          <w:szCs w:val="24"/>
        </w:rPr>
        <w:t xml:space="preserve"> </w:t>
      </w:r>
      <w:r w:rsidRPr="00BA1DF9">
        <w:rPr>
          <w:rFonts w:ascii="Arial" w:hAnsi="Arial" w:cs="Arial"/>
          <w:sz w:val="24"/>
          <w:szCs w:val="24"/>
        </w:rPr>
        <w:t>a gramatika se usvaja kroz pjesme,</w:t>
      </w:r>
      <w:r>
        <w:rPr>
          <w:rFonts w:ascii="Arial" w:hAnsi="Arial" w:cs="Arial"/>
          <w:sz w:val="24"/>
          <w:szCs w:val="24"/>
        </w:rPr>
        <w:t xml:space="preserve"> </w:t>
      </w:r>
      <w:r w:rsidRPr="00BA1DF9">
        <w:rPr>
          <w:rFonts w:ascii="Arial" w:hAnsi="Arial" w:cs="Arial"/>
          <w:sz w:val="24"/>
          <w:szCs w:val="24"/>
        </w:rPr>
        <w:t>priče,</w:t>
      </w:r>
      <w:r>
        <w:rPr>
          <w:rFonts w:ascii="Arial" w:hAnsi="Arial" w:cs="Arial"/>
          <w:sz w:val="24"/>
          <w:szCs w:val="24"/>
        </w:rPr>
        <w:t xml:space="preserve"> </w:t>
      </w:r>
      <w:r w:rsidRPr="00BA1DF9">
        <w:rPr>
          <w:rFonts w:ascii="Arial" w:hAnsi="Arial" w:cs="Arial"/>
          <w:sz w:val="24"/>
          <w:szCs w:val="24"/>
        </w:rPr>
        <w:t>brojalice,</w:t>
      </w:r>
      <w:r>
        <w:rPr>
          <w:rFonts w:ascii="Arial" w:hAnsi="Arial" w:cs="Arial"/>
          <w:sz w:val="24"/>
          <w:szCs w:val="24"/>
        </w:rPr>
        <w:t xml:space="preserve"> </w:t>
      </w:r>
      <w:r w:rsidRPr="00BA1DF9">
        <w:rPr>
          <w:rFonts w:ascii="Arial" w:hAnsi="Arial" w:cs="Arial"/>
          <w:sz w:val="24"/>
          <w:szCs w:val="24"/>
        </w:rPr>
        <w:t xml:space="preserve">igre i ostalo. </w:t>
      </w:r>
    </w:p>
    <w:p w14:paraId="3C02DD05" w14:textId="77777777" w:rsidR="00304059" w:rsidRPr="00BA1DF9" w:rsidRDefault="00304059" w:rsidP="00304059">
      <w:pPr>
        <w:tabs>
          <w:tab w:val="left" w:pos="1308"/>
        </w:tabs>
        <w:spacing w:line="276" w:lineRule="auto"/>
        <w:jc w:val="both"/>
        <w:rPr>
          <w:rFonts w:ascii="Arial" w:hAnsi="Arial" w:cs="Arial"/>
          <w:b/>
          <w:bCs/>
          <w:sz w:val="24"/>
          <w:szCs w:val="24"/>
        </w:rPr>
      </w:pPr>
      <w:r w:rsidRPr="00BA1DF9">
        <w:rPr>
          <w:rFonts w:ascii="Arial" w:hAnsi="Arial" w:cs="Arial"/>
          <w:b/>
          <w:bCs/>
          <w:sz w:val="24"/>
          <w:szCs w:val="24"/>
        </w:rPr>
        <w:t>Prostorno i materijalno okruženje</w:t>
      </w:r>
    </w:p>
    <w:p w14:paraId="54E5DD42"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Prostor sobe dnevnog boravka sastoji se od 7 centara(građevni centar,</w:t>
      </w:r>
      <w:r>
        <w:rPr>
          <w:rFonts w:ascii="Arial" w:hAnsi="Arial" w:cs="Arial"/>
          <w:sz w:val="24"/>
          <w:szCs w:val="24"/>
        </w:rPr>
        <w:t xml:space="preserve"> </w:t>
      </w:r>
      <w:r w:rsidRPr="00BA1DF9">
        <w:rPr>
          <w:rFonts w:ascii="Arial" w:hAnsi="Arial" w:cs="Arial"/>
          <w:sz w:val="24"/>
          <w:szCs w:val="24"/>
        </w:rPr>
        <w:t>stolno-manipulativni centar,</w:t>
      </w:r>
      <w:r>
        <w:rPr>
          <w:rFonts w:ascii="Arial" w:hAnsi="Arial" w:cs="Arial"/>
          <w:sz w:val="24"/>
          <w:szCs w:val="24"/>
        </w:rPr>
        <w:t xml:space="preserve"> </w:t>
      </w:r>
      <w:r w:rsidRPr="00BA1DF9">
        <w:rPr>
          <w:rFonts w:ascii="Arial" w:hAnsi="Arial" w:cs="Arial"/>
          <w:sz w:val="24"/>
          <w:szCs w:val="24"/>
        </w:rPr>
        <w:t>likovni centar,</w:t>
      </w:r>
      <w:r>
        <w:rPr>
          <w:rFonts w:ascii="Arial" w:hAnsi="Arial" w:cs="Arial"/>
          <w:sz w:val="24"/>
          <w:szCs w:val="24"/>
        </w:rPr>
        <w:t xml:space="preserve"> </w:t>
      </w:r>
      <w:r w:rsidRPr="00BA1DF9">
        <w:rPr>
          <w:rFonts w:ascii="Arial" w:hAnsi="Arial" w:cs="Arial"/>
          <w:sz w:val="24"/>
          <w:szCs w:val="24"/>
        </w:rPr>
        <w:t>obiteljski centar,</w:t>
      </w:r>
      <w:r>
        <w:rPr>
          <w:rFonts w:ascii="Arial" w:hAnsi="Arial" w:cs="Arial"/>
          <w:sz w:val="24"/>
          <w:szCs w:val="24"/>
        </w:rPr>
        <w:t xml:space="preserve"> </w:t>
      </w:r>
      <w:r w:rsidRPr="00BA1DF9">
        <w:rPr>
          <w:rFonts w:ascii="Arial" w:hAnsi="Arial" w:cs="Arial"/>
          <w:sz w:val="24"/>
          <w:szCs w:val="24"/>
        </w:rPr>
        <w:t>centar za početno čitanje i pisanje,</w:t>
      </w:r>
      <w:r>
        <w:rPr>
          <w:rFonts w:ascii="Arial" w:hAnsi="Arial" w:cs="Arial"/>
          <w:sz w:val="24"/>
          <w:szCs w:val="24"/>
        </w:rPr>
        <w:t xml:space="preserve"> </w:t>
      </w:r>
      <w:r w:rsidRPr="00BA1DF9">
        <w:rPr>
          <w:rFonts w:ascii="Arial" w:hAnsi="Arial" w:cs="Arial"/>
          <w:sz w:val="24"/>
          <w:szCs w:val="24"/>
        </w:rPr>
        <w:t>centar frizera te istraživački centar).Postojeći centri su se tijekom godine obogaćivali ovisno o interesima djece,</w:t>
      </w:r>
      <w:r>
        <w:rPr>
          <w:rFonts w:ascii="Arial" w:hAnsi="Arial" w:cs="Arial"/>
          <w:sz w:val="24"/>
          <w:szCs w:val="24"/>
        </w:rPr>
        <w:t xml:space="preserve"> </w:t>
      </w:r>
      <w:r w:rsidRPr="00BA1DF9">
        <w:rPr>
          <w:rFonts w:ascii="Arial" w:hAnsi="Arial" w:cs="Arial"/>
          <w:sz w:val="24"/>
          <w:szCs w:val="24"/>
        </w:rPr>
        <w:t>a imali smo i centar doktora u tijeku godine,</w:t>
      </w:r>
      <w:r>
        <w:rPr>
          <w:rFonts w:ascii="Arial" w:hAnsi="Arial" w:cs="Arial"/>
          <w:sz w:val="24"/>
          <w:szCs w:val="24"/>
        </w:rPr>
        <w:t xml:space="preserve"> </w:t>
      </w:r>
      <w:r w:rsidRPr="00BA1DF9">
        <w:rPr>
          <w:rFonts w:ascii="Arial" w:hAnsi="Arial" w:cs="Arial"/>
          <w:sz w:val="24"/>
          <w:szCs w:val="24"/>
        </w:rPr>
        <w:t>onoliko dugo koliko je trajao i interes djece.</w:t>
      </w:r>
      <w:r>
        <w:rPr>
          <w:rFonts w:ascii="Arial" w:hAnsi="Arial" w:cs="Arial"/>
          <w:sz w:val="24"/>
          <w:szCs w:val="24"/>
        </w:rPr>
        <w:t xml:space="preserve"> </w:t>
      </w:r>
      <w:r w:rsidRPr="00BA1DF9">
        <w:rPr>
          <w:rFonts w:ascii="Arial" w:hAnsi="Arial" w:cs="Arial"/>
          <w:sz w:val="24"/>
          <w:szCs w:val="24"/>
        </w:rPr>
        <w:t>Također,</w:t>
      </w:r>
      <w:r>
        <w:rPr>
          <w:rFonts w:ascii="Arial" w:hAnsi="Arial" w:cs="Arial"/>
          <w:sz w:val="24"/>
          <w:szCs w:val="24"/>
        </w:rPr>
        <w:t xml:space="preserve"> </w:t>
      </w:r>
      <w:r w:rsidRPr="00BA1DF9">
        <w:rPr>
          <w:rFonts w:ascii="Arial" w:hAnsi="Arial" w:cs="Arial"/>
          <w:sz w:val="24"/>
          <w:szCs w:val="24"/>
        </w:rPr>
        <w:t>u središnjem dijelu dnevnog boravka stalna je postava velikog drvenog kolotura,</w:t>
      </w:r>
      <w:r>
        <w:rPr>
          <w:rFonts w:ascii="Arial" w:hAnsi="Arial" w:cs="Arial"/>
          <w:sz w:val="24"/>
          <w:szCs w:val="24"/>
        </w:rPr>
        <w:t xml:space="preserve"> </w:t>
      </w:r>
      <w:r w:rsidRPr="00BA1DF9">
        <w:rPr>
          <w:rFonts w:ascii="Arial" w:hAnsi="Arial" w:cs="Arial"/>
          <w:sz w:val="24"/>
          <w:szCs w:val="24"/>
        </w:rPr>
        <w:t>a na njemu smo imali izložene poticaje koji su bili aktualni bilo temom,</w:t>
      </w:r>
      <w:r>
        <w:rPr>
          <w:rFonts w:ascii="Arial" w:hAnsi="Arial" w:cs="Arial"/>
          <w:sz w:val="24"/>
          <w:szCs w:val="24"/>
        </w:rPr>
        <w:t xml:space="preserve"> </w:t>
      </w:r>
      <w:r w:rsidRPr="00BA1DF9">
        <w:rPr>
          <w:rFonts w:ascii="Arial" w:hAnsi="Arial" w:cs="Arial"/>
          <w:sz w:val="24"/>
          <w:szCs w:val="24"/>
        </w:rPr>
        <w:t>projektom ili bilo godišnjim dobom.</w:t>
      </w:r>
    </w:p>
    <w:p w14:paraId="11662205"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U predvorju sobe nalazio se veliki stol sa stolicama,</w:t>
      </w:r>
      <w:r>
        <w:rPr>
          <w:rFonts w:ascii="Arial" w:hAnsi="Arial" w:cs="Arial"/>
          <w:sz w:val="24"/>
          <w:szCs w:val="24"/>
        </w:rPr>
        <w:t xml:space="preserve"> </w:t>
      </w:r>
      <w:r w:rsidRPr="00BA1DF9">
        <w:rPr>
          <w:rFonts w:ascii="Arial" w:hAnsi="Arial" w:cs="Arial"/>
          <w:sz w:val="24"/>
          <w:szCs w:val="24"/>
        </w:rPr>
        <w:t>te pored njega jedna stolna lampa a to mjesto služilo je za djecu koja su tamo boravila nakon kraćeg popodnevnog odmora,</w:t>
      </w:r>
      <w:r>
        <w:rPr>
          <w:rFonts w:ascii="Arial" w:hAnsi="Arial" w:cs="Arial"/>
          <w:sz w:val="24"/>
          <w:szCs w:val="24"/>
        </w:rPr>
        <w:t xml:space="preserve"> </w:t>
      </w:r>
      <w:r w:rsidRPr="00BA1DF9">
        <w:rPr>
          <w:rFonts w:ascii="Arial" w:hAnsi="Arial" w:cs="Arial"/>
          <w:sz w:val="24"/>
          <w:szCs w:val="24"/>
        </w:rPr>
        <w:t>a to su bili uglavnom školski obveznici.</w:t>
      </w:r>
      <w:r>
        <w:rPr>
          <w:rFonts w:ascii="Arial" w:hAnsi="Arial" w:cs="Arial"/>
          <w:sz w:val="24"/>
          <w:szCs w:val="24"/>
        </w:rPr>
        <w:t xml:space="preserve"> </w:t>
      </w:r>
      <w:r w:rsidRPr="00BA1DF9">
        <w:rPr>
          <w:rFonts w:ascii="Arial" w:hAnsi="Arial" w:cs="Arial"/>
          <w:sz w:val="24"/>
          <w:szCs w:val="24"/>
        </w:rPr>
        <w:t>Tu su se ispunjavali Radni listovi/I compiti,</w:t>
      </w:r>
      <w:r>
        <w:rPr>
          <w:rFonts w:ascii="Arial" w:hAnsi="Arial" w:cs="Arial"/>
          <w:sz w:val="24"/>
          <w:szCs w:val="24"/>
        </w:rPr>
        <w:t xml:space="preserve"> </w:t>
      </w:r>
      <w:r w:rsidRPr="00BA1DF9">
        <w:rPr>
          <w:rFonts w:ascii="Arial" w:hAnsi="Arial" w:cs="Arial"/>
          <w:sz w:val="24"/>
          <w:szCs w:val="24"/>
        </w:rPr>
        <w:t>ili su se djeca bavila nekim drugim mirnijim aktivnostima za stolom.</w:t>
      </w:r>
    </w:p>
    <w:p w14:paraId="1633C2A8" w14:textId="77777777" w:rsidR="00304059" w:rsidRPr="00BA1DF9" w:rsidRDefault="00304059" w:rsidP="00304059">
      <w:pPr>
        <w:tabs>
          <w:tab w:val="left" w:pos="1308"/>
        </w:tabs>
        <w:spacing w:line="276" w:lineRule="auto"/>
        <w:jc w:val="both"/>
        <w:rPr>
          <w:rFonts w:ascii="Arial" w:hAnsi="Arial" w:cs="Arial"/>
          <w:sz w:val="24"/>
          <w:szCs w:val="24"/>
        </w:rPr>
      </w:pPr>
    </w:p>
    <w:p w14:paraId="5ABF5A48" w14:textId="77777777" w:rsidR="00304059" w:rsidRPr="00BA1DF9" w:rsidRDefault="00304059" w:rsidP="00304059">
      <w:pPr>
        <w:tabs>
          <w:tab w:val="left" w:pos="1308"/>
        </w:tabs>
        <w:spacing w:line="276" w:lineRule="auto"/>
        <w:jc w:val="both"/>
        <w:rPr>
          <w:rFonts w:ascii="Arial" w:hAnsi="Arial" w:cs="Arial"/>
          <w:b/>
          <w:bCs/>
          <w:sz w:val="24"/>
          <w:szCs w:val="24"/>
        </w:rPr>
      </w:pPr>
      <w:r w:rsidRPr="00BA1DF9">
        <w:rPr>
          <w:rFonts w:ascii="Arial" w:hAnsi="Arial" w:cs="Arial"/>
          <w:b/>
          <w:bCs/>
          <w:sz w:val="24"/>
          <w:szCs w:val="24"/>
        </w:rPr>
        <w:t>Zdravstveno-higijenski uvjeti rada</w:t>
      </w:r>
    </w:p>
    <w:p w14:paraId="79F75F48"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Od početka pedagoške godine svakodnevno se vodila briga kod djece za pravilnim obavljanjem higijenskog standarda,</w:t>
      </w:r>
      <w:r>
        <w:rPr>
          <w:rFonts w:ascii="Arial" w:hAnsi="Arial" w:cs="Arial"/>
          <w:sz w:val="24"/>
          <w:szCs w:val="24"/>
        </w:rPr>
        <w:t xml:space="preserve"> </w:t>
      </w:r>
      <w:r w:rsidRPr="00BA1DF9">
        <w:rPr>
          <w:rFonts w:ascii="Arial" w:hAnsi="Arial" w:cs="Arial"/>
          <w:sz w:val="24"/>
          <w:szCs w:val="24"/>
        </w:rPr>
        <w:t>te smo mi kao odgajatelji pravovremeno na mjesečnoj bazi dezinficirali igračake,</w:t>
      </w:r>
      <w:r>
        <w:rPr>
          <w:rFonts w:ascii="Arial" w:hAnsi="Arial" w:cs="Arial"/>
          <w:sz w:val="24"/>
          <w:szCs w:val="24"/>
        </w:rPr>
        <w:t xml:space="preserve"> </w:t>
      </w:r>
      <w:r w:rsidRPr="00BA1DF9">
        <w:rPr>
          <w:rFonts w:ascii="Arial" w:hAnsi="Arial" w:cs="Arial"/>
          <w:sz w:val="24"/>
          <w:szCs w:val="24"/>
        </w:rPr>
        <w:t>a kod pojave Dječjih glisti ili zaraznih bolesti i češće.</w:t>
      </w:r>
    </w:p>
    <w:p w14:paraId="220F5946"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Jednim dijelom u ovoj pedagoškoj godini bavili smo se oralnom higijenom na način da smo prali zube nakon ručka,</w:t>
      </w:r>
      <w:r>
        <w:rPr>
          <w:rFonts w:ascii="Arial" w:hAnsi="Arial" w:cs="Arial"/>
          <w:sz w:val="24"/>
          <w:szCs w:val="24"/>
        </w:rPr>
        <w:t xml:space="preserve"> </w:t>
      </w:r>
      <w:r w:rsidRPr="00BA1DF9">
        <w:rPr>
          <w:rFonts w:ascii="Arial" w:hAnsi="Arial" w:cs="Arial"/>
          <w:sz w:val="24"/>
          <w:szCs w:val="24"/>
        </w:rPr>
        <w:t>no u jednom periodu zbog češće pojave Dječjih glista,</w:t>
      </w:r>
      <w:r>
        <w:rPr>
          <w:rFonts w:ascii="Arial" w:hAnsi="Arial" w:cs="Arial"/>
          <w:sz w:val="24"/>
          <w:szCs w:val="24"/>
        </w:rPr>
        <w:t xml:space="preserve"> </w:t>
      </w:r>
      <w:r w:rsidRPr="00BA1DF9">
        <w:rPr>
          <w:rFonts w:ascii="Arial" w:hAnsi="Arial" w:cs="Arial"/>
          <w:sz w:val="24"/>
          <w:szCs w:val="24"/>
        </w:rPr>
        <w:t xml:space="preserve">a u suradnji sa </w:t>
      </w:r>
      <w:r>
        <w:rPr>
          <w:rFonts w:ascii="Arial" w:hAnsi="Arial" w:cs="Arial"/>
          <w:sz w:val="24"/>
          <w:szCs w:val="24"/>
        </w:rPr>
        <w:t>zdravstvenom voditeljicom tu smo praksu</w:t>
      </w:r>
      <w:r w:rsidRPr="00BA1DF9">
        <w:rPr>
          <w:rFonts w:ascii="Arial" w:hAnsi="Arial" w:cs="Arial"/>
          <w:sz w:val="24"/>
          <w:szCs w:val="24"/>
        </w:rPr>
        <w:t xml:space="preserve"> na žalost djece i roditelja morali ukinuti.</w:t>
      </w:r>
      <w:r>
        <w:rPr>
          <w:rFonts w:ascii="Arial" w:hAnsi="Arial" w:cs="Arial"/>
          <w:sz w:val="24"/>
          <w:szCs w:val="24"/>
        </w:rPr>
        <w:t xml:space="preserve"> </w:t>
      </w:r>
      <w:r w:rsidRPr="00BA1DF9">
        <w:rPr>
          <w:rFonts w:ascii="Arial" w:hAnsi="Arial" w:cs="Arial"/>
          <w:sz w:val="24"/>
          <w:szCs w:val="24"/>
        </w:rPr>
        <w:t>Djeca su koristila svoje boce za vodu u tijeku dana,</w:t>
      </w:r>
      <w:r>
        <w:rPr>
          <w:rFonts w:ascii="Arial" w:hAnsi="Arial" w:cs="Arial"/>
          <w:sz w:val="24"/>
          <w:szCs w:val="24"/>
        </w:rPr>
        <w:t xml:space="preserve"> </w:t>
      </w:r>
      <w:r w:rsidRPr="00BA1DF9">
        <w:rPr>
          <w:rFonts w:ascii="Arial" w:hAnsi="Arial" w:cs="Arial"/>
          <w:sz w:val="24"/>
          <w:szCs w:val="24"/>
        </w:rPr>
        <w:t>dok su nakon ručka koristila vrtićke šalice.</w:t>
      </w:r>
    </w:p>
    <w:p w14:paraId="41E09FAE" w14:textId="77777777" w:rsidR="00D42E09" w:rsidRDefault="00D42E09" w:rsidP="00304059">
      <w:pPr>
        <w:tabs>
          <w:tab w:val="left" w:pos="1308"/>
        </w:tabs>
        <w:spacing w:line="276" w:lineRule="auto"/>
        <w:jc w:val="both"/>
        <w:rPr>
          <w:rFonts w:ascii="Arial" w:hAnsi="Arial" w:cs="Arial"/>
          <w:b/>
          <w:bCs/>
          <w:sz w:val="24"/>
          <w:szCs w:val="24"/>
        </w:rPr>
      </w:pPr>
    </w:p>
    <w:p w14:paraId="615ABA77" w14:textId="77777777" w:rsidR="00D42E09" w:rsidRDefault="00D42E09" w:rsidP="00304059">
      <w:pPr>
        <w:tabs>
          <w:tab w:val="left" w:pos="1308"/>
        </w:tabs>
        <w:spacing w:line="276" w:lineRule="auto"/>
        <w:jc w:val="both"/>
        <w:rPr>
          <w:rFonts w:ascii="Arial" w:hAnsi="Arial" w:cs="Arial"/>
          <w:b/>
          <w:bCs/>
          <w:sz w:val="24"/>
          <w:szCs w:val="24"/>
        </w:rPr>
      </w:pPr>
    </w:p>
    <w:p w14:paraId="70B0426A" w14:textId="77777777" w:rsidR="00304059" w:rsidRPr="00BA1DF9" w:rsidRDefault="00304059" w:rsidP="00304059">
      <w:pPr>
        <w:tabs>
          <w:tab w:val="left" w:pos="1308"/>
        </w:tabs>
        <w:spacing w:line="276" w:lineRule="auto"/>
        <w:jc w:val="both"/>
        <w:rPr>
          <w:rFonts w:ascii="Arial" w:hAnsi="Arial" w:cs="Arial"/>
          <w:b/>
          <w:bCs/>
          <w:sz w:val="24"/>
          <w:szCs w:val="24"/>
        </w:rPr>
      </w:pPr>
      <w:r w:rsidRPr="00BA1DF9">
        <w:rPr>
          <w:rFonts w:ascii="Arial" w:hAnsi="Arial" w:cs="Arial"/>
          <w:b/>
          <w:bCs/>
          <w:sz w:val="24"/>
          <w:szCs w:val="24"/>
        </w:rPr>
        <w:lastRenderedPageBreak/>
        <w:t>Odgojno-obrazovni rad</w:t>
      </w:r>
    </w:p>
    <w:p w14:paraId="34F0DEE2"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Tijekom cijele pedagoške godine rad na talijanskom jeziku pratio je,</w:t>
      </w:r>
      <w:r>
        <w:rPr>
          <w:rFonts w:ascii="Arial" w:hAnsi="Arial" w:cs="Arial"/>
          <w:sz w:val="24"/>
          <w:szCs w:val="24"/>
        </w:rPr>
        <w:t xml:space="preserve"> </w:t>
      </w:r>
      <w:r w:rsidRPr="00BA1DF9">
        <w:rPr>
          <w:rFonts w:ascii="Arial" w:hAnsi="Arial" w:cs="Arial"/>
          <w:sz w:val="24"/>
          <w:szCs w:val="24"/>
        </w:rPr>
        <w:t>odnosno nadovezivao se je na bitnu zadaću našeg vrtića.</w:t>
      </w:r>
    </w:p>
    <w:p w14:paraId="17A3600B"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Kreiranjem multisenzornog okruženja djeci se omogućilo samostalno istraživanje materijala ,prostora,</w:t>
      </w:r>
      <w:r>
        <w:rPr>
          <w:rFonts w:ascii="Arial" w:hAnsi="Arial" w:cs="Arial"/>
          <w:sz w:val="24"/>
          <w:szCs w:val="24"/>
        </w:rPr>
        <w:t xml:space="preserve"> </w:t>
      </w:r>
      <w:r w:rsidRPr="00BA1DF9">
        <w:rPr>
          <w:rFonts w:ascii="Arial" w:hAnsi="Arial" w:cs="Arial"/>
          <w:sz w:val="24"/>
          <w:szCs w:val="24"/>
        </w:rPr>
        <w:t>pokreta,..a na taj način „izronili“</w:t>
      </w:r>
      <w:r>
        <w:rPr>
          <w:rFonts w:ascii="Arial" w:hAnsi="Arial" w:cs="Arial"/>
          <w:sz w:val="24"/>
          <w:szCs w:val="24"/>
        </w:rPr>
        <w:t xml:space="preserve"> </w:t>
      </w:r>
      <w:r w:rsidRPr="00BA1DF9">
        <w:rPr>
          <w:rFonts w:ascii="Arial" w:hAnsi="Arial" w:cs="Arial"/>
          <w:sz w:val="24"/>
          <w:szCs w:val="24"/>
        </w:rPr>
        <w:t>su se  i neki projekti poput „Emocija“/L*emozioni.</w:t>
      </w:r>
    </w:p>
    <w:p w14:paraId="71A83499"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Na prije navedenom drvenom koloturu bili su izloženi razni poticaji koje smo izrađivali od pedagoški neoblikovanog materijala u suradnji sa djecom i njihovim prijedlozima.</w:t>
      </w:r>
      <w:r>
        <w:rPr>
          <w:rFonts w:ascii="Arial" w:hAnsi="Arial" w:cs="Arial"/>
          <w:sz w:val="24"/>
          <w:szCs w:val="24"/>
        </w:rPr>
        <w:t xml:space="preserve"> </w:t>
      </w:r>
      <w:r w:rsidRPr="00BA1DF9">
        <w:rPr>
          <w:rFonts w:ascii="Arial" w:hAnsi="Arial" w:cs="Arial"/>
          <w:sz w:val="24"/>
          <w:szCs w:val="24"/>
        </w:rPr>
        <w:t>Taj projekt dugo je pobuđivao interese djece ,te se provlačio kroz čitavo drugo polugodište.</w:t>
      </w:r>
    </w:p>
    <w:p w14:paraId="5CF6D109"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Od početka rujna 2024g.započeli smo sa planskim</w:t>
      </w:r>
      <w:r>
        <w:rPr>
          <w:rFonts w:ascii="Arial" w:hAnsi="Arial" w:cs="Arial"/>
          <w:sz w:val="24"/>
          <w:szCs w:val="24"/>
        </w:rPr>
        <w:t xml:space="preserve"> </w:t>
      </w:r>
      <w:r w:rsidRPr="00BA1DF9">
        <w:rPr>
          <w:rFonts w:ascii="Arial" w:hAnsi="Arial" w:cs="Arial"/>
          <w:sz w:val="24"/>
          <w:szCs w:val="24"/>
        </w:rPr>
        <w:t>sadržajima i aktivnostima vezanima uz talijanski jezik,a najviše su se koristile smjernice udžbenika „Ambaraba“.</w:t>
      </w:r>
    </w:p>
    <w:p w14:paraId="03BE1F10" w14:textId="77777777" w:rsidR="00304059" w:rsidRPr="00BA1DF9" w:rsidRDefault="00304059" w:rsidP="00304059">
      <w:pPr>
        <w:tabs>
          <w:tab w:val="left" w:pos="1308"/>
        </w:tabs>
        <w:spacing w:line="276" w:lineRule="auto"/>
        <w:jc w:val="both"/>
        <w:rPr>
          <w:rFonts w:ascii="Arial" w:hAnsi="Arial" w:cs="Arial"/>
          <w:sz w:val="24"/>
          <w:szCs w:val="24"/>
        </w:rPr>
      </w:pPr>
    </w:p>
    <w:p w14:paraId="2FBA65A8" w14:textId="77777777" w:rsidR="00304059" w:rsidRPr="00BA1DF9" w:rsidRDefault="00304059" w:rsidP="00304059">
      <w:pPr>
        <w:tabs>
          <w:tab w:val="left" w:pos="1308"/>
        </w:tabs>
        <w:spacing w:line="276" w:lineRule="auto"/>
        <w:jc w:val="both"/>
        <w:rPr>
          <w:rFonts w:ascii="Arial" w:hAnsi="Arial" w:cs="Arial"/>
          <w:b/>
          <w:bCs/>
          <w:sz w:val="24"/>
          <w:szCs w:val="24"/>
        </w:rPr>
      </w:pPr>
      <w:r w:rsidRPr="00BA1DF9">
        <w:rPr>
          <w:rFonts w:ascii="Arial" w:hAnsi="Arial" w:cs="Arial"/>
          <w:b/>
          <w:bCs/>
          <w:sz w:val="24"/>
          <w:szCs w:val="24"/>
        </w:rPr>
        <w:t>Dokumentacija</w:t>
      </w:r>
    </w:p>
    <w:p w14:paraId="1CDAA464"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Od pedagoške dokumentac</w:t>
      </w:r>
      <w:r w:rsidR="00E02BDF">
        <w:rPr>
          <w:rFonts w:ascii="Arial" w:hAnsi="Arial" w:cs="Arial"/>
          <w:sz w:val="24"/>
          <w:szCs w:val="24"/>
        </w:rPr>
        <w:t xml:space="preserve">ije vodili smo dnevnik </w:t>
      </w:r>
      <w:r w:rsidRPr="00BA1DF9">
        <w:rPr>
          <w:rFonts w:ascii="Arial" w:hAnsi="Arial" w:cs="Arial"/>
          <w:sz w:val="24"/>
          <w:szCs w:val="24"/>
        </w:rPr>
        <w:t>odgojno-obrazovne skupine,</w:t>
      </w:r>
      <w:r w:rsidR="00E02BDF">
        <w:rPr>
          <w:rFonts w:ascii="Arial" w:hAnsi="Arial" w:cs="Arial"/>
          <w:sz w:val="24"/>
          <w:szCs w:val="24"/>
        </w:rPr>
        <w:t xml:space="preserve"> </w:t>
      </w:r>
      <w:r w:rsidRPr="00BA1DF9">
        <w:rPr>
          <w:rFonts w:ascii="Arial" w:hAnsi="Arial" w:cs="Arial"/>
          <w:sz w:val="24"/>
          <w:szCs w:val="24"/>
        </w:rPr>
        <w:t>imenik,</w:t>
      </w:r>
      <w:r w:rsidR="00E02BDF">
        <w:rPr>
          <w:rFonts w:ascii="Arial" w:hAnsi="Arial" w:cs="Arial"/>
          <w:sz w:val="24"/>
          <w:szCs w:val="24"/>
        </w:rPr>
        <w:t xml:space="preserve"> </w:t>
      </w:r>
      <w:r w:rsidRPr="00BA1DF9">
        <w:rPr>
          <w:rFonts w:ascii="Arial" w:hAnsi="Arial" w:cs="Arial"/>
          <w:sz w:val="24"/>
          <w:szCs w:val="24"/>
        </w:rPr>
        <w:t>prozivnik,</w:t>
      </w:r>
      <w:r w:rsidR="00E02BDF">
        <w:rPr>
          <w:rFonts w:ascii="Arial" w:hAnsi="Arial" w:cs="Arial"/>
          <w:sz w:val="24"/>
          <w:szCs w:val="24"/>
        </w:rPr>
        <w:t xml:space="preserve"> </w:t>
      </w:r>
      <w:r w:rsidRPr="00BA1DF9">
        <w:rPr>
          <w:rFonts w:ascii="Arial" w:hAnsi="Arial" w:cs="Arial"/>
          <w:sz w:val="24"/>
          <w:szCs w:val="24"/>
        </w:rPr>
        <w:t>dnevnik zapažanja za individualne informacije te papirologiju koja se tiče tekućih aktivnosti i sadržaja u mjesecu(kao npr.</w:t>
      </w:r>
      <w:r w:rsidR="00E02BDF">
        <w:rPr>
          <w:rFonts w:ascii="Arial" w:hAnsi="Arial" w:cs="Arial"/>
          <w:sz w:val="24"/>
          <w:szCs w:val="24"/>
        </w:rPr>
        <w:t xml:space="preserve"> odlazak na izlet,</w:t>
      </w:r>
      <w:r w:rsidRPr="00BA1DF9">
        <w:rPr>
          <w:rFonts w:ascii="Arial" w:hAnsi="Arial" w:cs="Arial"/>
          <w:sz w:val="24"/>
          <w:szCs w:val="24"/>
        </w:rPr>
        <w:t xml:space="preserve"> kazalište,…).</w:t>
      </w:r>
    </w:p>
    <w:p w14:paraId="0AE15950"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Kao i do sada,</w:t>
      </w:r>
      <w:r w:rsidR="00E02BDF">
        <w:rPr>
          <w:rFonts w:ascii="Arial" w:hAnsi="Arial" w:cs="Arial"/>
          <w:sz w:val="24"/>
          <w:szCs w:val="24"/>
        </w:rPr>
        <w:t xml:space="preserve"> </w:t>
      </w:r>
      <w:r w:rsidRPr="00BA1DF9">
        <w:rPr>
          <w:rFonts w:ascii="Arial" w:hAnsi="Arial" w:cs="Arial"/>
          <w:sz w:val="24"/>
          <w:szCs w:val="24"/>
        </w:rPr>
        <w:t>za komunikaciju sa roditeljima,</w:t>
      </w:r>
      <w:r w:rsidR="00E02BDF">
        <w:rPr>
          <w:rFonts w:ascii="Arial" w:hAnsi="Arial" w:cs="Arial"/>
          <w:sz w:val="24"/>
          <w:szCs w:val="24"/>
        </w:rPr>
        <w:t xml:space="preserve"> </w:t>
      </w:r>
      <w:r w:rsidRPr="00BA1DF9">
        <w:rPr>
          <w:rFonts w:ascii="Arial" w:hAnsi="Arial" w:cs="Arial"/>
          <w:sz w:val="24"/>
          <w:szCs w:val="24"/>
        </w:rPr>
        <w:t>stručnim timom,</w:t>
      </w:r>
      <w:r w:rsidR="00E02BDF">
        <w:rPr>
          <w:rFonts w:ascii="Arial" w:hAnsi="Arial" w:cs="Arial"/>
          <w:sz w:val="24"/>
          <w:szCs w:val="24"/>
        </w:rPr>
        <w:t xml:space="preserve"> vanjskim suradnicima </w:t>
      </w:r>
      <w:r w:rsidRPr="00BA1DF9">
        <w:rPr>
          <w:rFonts w:ascii="Arial" w:hAnsi="Arial" w:cs="Arial"/>
          <w:sz w:val="24"/>
          <w:szCs w:val="24"/>
        </w:rPr>
        <w:t>služili smo se sa svojim osobnim mobitelima.</w:t>
      </w:r>
      <w:r w:rsidR="00E02BDF">
        <w:rPr>
          <w:rFonts w:ascii="Arial" w:hAnsi="Arial" w:cs="Arial"/>
          <w:sz w:val="24"/>
          <w:szCs w:val="24"/>
        </w:rPr>
        <w:t xml:space="preserve"> </w:t>
      </w:r>
      <w:r w:rsidRPr="00BA1DF9">
        <w:rPr>
          <w:rFonts w:ascii="Arial" w:hAnsi="Arial" w:cs="Arial"/>
          <w:sz w:val="24"/>
          <w:szCs w:val="24"/>
        </w:rPr>
        <w:t>Također,</w:t>
      </w:r>
      <w:r w:rsidR="00E02BDF">
        <w:rPr>
          <w:rFonts w:ascii="Arial" w:hAnsi="Arial" w:cs="Arial"/>
          <w:sz w:val="24"/>
          <w:szCs w:val="24"/>
        </w:rPr>
        <w:t xml:space="preserve"> </w:t>
      </w:r>
      <w:r w:rsidRPr="00BA1DF9">
        <w:rPr>
          <w:rFonts w:ascii="Arial" w:hAnsi="Arial" w:cs="Arial"/>
          <w:sz w:val="24"/>
          <w:szCs w:val="24"/>
        </w:rPr>
        <w:t>koristili smo ga i u svrhu fotografiranja djece kod aktivnosti,</w:t>
      </w:r>
      <w:r w:rsidR="00E02BDF">
        <w:rPr>
          <w:rFonts w:ascii="Arial" w:hAnsi="Arial" w:cs="Arial"/>
          <w:sz w:val="24"/>
          <w:szCs w:val="24"/>
        </w:rPr>
        <w:t xml:space="preserve"> posjeta van vrtića. </w:t>
      </w:r>
      <w:r w:rsidRPr="00BA1DF9">
        <w:rPr>
          <w:rFonts w:ascii="Arial" w:hAnsi="Arial" w:cs="Arial"/>
          <w:sz w:val="24"/>
          <w:szCs w:val="24"/>
        </w:rPr>
        <w:t>Osim fotografija,</w:t>
      </w:r>
      <w:r w:rsidR="00E02BDF">
        <w:rPr>
          <w:rFonts w:ascii="Arial" w:hAnsi="Arial" w:cs="Arial"/>
          <w:sz w:val="24"/>
          <w:szCs w:val="24"/>
        </w:rPr>
        <w:t xml:space="preserve"> </w:t>
      </w:r>
      <w:r w:rsidRPr="00BA1DF9">
        <w:rPr>
          <w:rFonts w:ascii="Arial" w:hAnsi="Arial" w:cs="Arial"/>
          <w:sz w:val="24"/>
          <w:szCs w:val="24"/>
        </w:rPr>
        <w:t>bilježili smo i video zapise.</w:t>
      </w:r>
    </w:p>
    <w:p w14:paraId="022C0265" w14:textId="77777777" w:rsidR="00304059" w:rsidRPr="00BA1DF9" w:rsidRDefault="00304059" w:rsidP="00304059">
      <w:pPr>
        <w:tabs>
          <w:tab w:val="left" w:pos="1308"/>
        </w:tabs>
        <w:spacing w:line="276" w:lineRule="auto"/>
        <w:jc w:val="both"/>
        <w:rPr>
          <w:rFonts w:ascii="Arial" w:hAnsi="Arial" w:cs="Arial"/>
          <w:sz w:val="24"/>
          <w:szCs w:val="24"/>
        </w:rPr>
      </w:pPr>
    </w:p>
    <w:p w14:paraId="6D64963C" w14:textId="77777777" w:rsidR="00304059" w:rsidRPr="00BA1DF9" w:rsidRDefault="00304059" w:rsidP="00304059">
      <w:pPr>
        <w:tabs>
          <w:tab w:val="left" w:pos="1308"/>
        </w:tabs>
        <w:spacing w:line="276" w:lineRule="auto"/>
        <w:jc w:val="both"/>
        <w:rPr>
          <w:rFonts w:ascii="Arial" w:hAnsi="Arial" w:cs="Arial"/>
          <w:b/>
          <w:bCs/>
          <w:sz w:val="24"/>
          <w:szCs w:val="24"/>
        </w:rPr>
      </w:pPr>
      <w:r w:rsidRPr="00BA1DF9">
        <w:rPr>
          <w:rFonts w:ascii="Arial" w:hAnsi="Arial" w:cs="Arial"/>
          <w:b/>
          <w:bCs/>
          <w:sz w:val="24"/>
          <w:szCs w:val="24"/>
        </w:rPr>
        <w:t>Stručno usavršavanje</w:t>
      </w:r>
    </w:p>
    <w:p w14:paraId="46E468D2"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Kontinuirano smo se stručno usavršavale bilo putem ponuđenih radionica u našem centru „Sušak“ ili putem on Line platformi.</w:t>
      </w:r>
    </w:p>
    <w:p w14:paraId="439615C8"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S obzirom da nisu bile ponuđene radionice na talijanskom jeziku, same smo istraživale ponuđene teme putem online platformi,</w:t>
      </w:r>
      <w:r w:rsidR="00FC3711">
        <w:rPr>
          <w:rFonts w:ascii="Arial" w:hAnsi="Arial" w:cs="Arial"/>
          <w:sz w:val="24"/>
          <w:szCs w:val="24"/>
        </w:rPr>
        <w:t xml:space="preserve"> </w:t>
      </w:r>
      <w:r w:rsidRPr="00BA1DF9">
        <w:rPr>
          <w:rFonts w:ascii="Arial" w:hAnsi="Arial" w:cs="Arial"/>
          <w:sz w:val="24"/>
          <w:szCs w:val="24"/>
        </w:rPr>
        <w:t xml:space="preserve">a najviše se čitala literatura predškolskog sadržaja na talijanskom jeziku. </w:t>
      </w:r>
    </w:p>
    <w:p w14:paraId="6FCE7D29" w14:textId="77777777" w:rsidR="00304059" w:rsidRPr="00BA1DF9" w:rsidRDefault="00304059" w:rsidP="00304059">
      <w:pPr>
        <w:tabs>
          <w:tab w:val="left" w:pos="1308"/>
        </w:tabs>
        <w:spacing w:line="276" w:lineRule="auto"/>
        <w:jc w:val="both"/>
        <w:rPr>
          <w:rFonts w:ascii="Arial" w:hAnsi="Arial" w:cs="Arial"/>
          <w:sz w:val="24"/>
          <w:szCs w:val="24"/>
        </w:rPr>
      </w:pPr>
    </w:p>
    <w:p w14:paraId="5FA47020" w14:textId="77777777" w:rsidR="00304059" w:rsidRPr="00BA1DF9" w:rsidRDefault="00304059" w:rsidP="00304059">
      <w:pPr>
        <w:tabs>
          <w:tab w:val="left" w:pos="1308"/>
        </w:tabs>
        <w:spacing w:line="276" w:lineRule="auto"/>
        <w:jc w:val="both"/>
        <w:rPr>
          <w:rFonts w:ascii="Arial" w:hAnsi="Arial" w:cs="Arial"/>
          <w:b/>
          <w:bCs/>
          <w:sz w:val="24"/>
          <w:szCs w:val="24"/>
        </w:rPr>
      </w:pPr>
      <w:r w:rsidRPr="00BA1DF9">
        <w:rPr>
          <w:rFonts w:ascii="Arial" w:hAnsi="Arial" w:cs="Arial"/>
          <w:b/>
          <w:bCs/>
          <w:sz w:val="24"/>
          <w:szCs w:val="24"/>
        </w:rPr>
        <w:t>Suradnja s roditeljima</w:t>
      </w:r>
    </w:p>
    <w:p w14:paraId="426E5A8F"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 xml:space="preserve">Suradnja s roditeljima provodila se na dnevnoj, tjednoj i mjesečnoj bazi. Na dnevnoj bazi </w:t>
      </w:r>
      <w:r w:rsidR="00FC3711" w:rsidRPr="00BA1DF9">
        <w:rPr>
          <w:rFonts w:ascii="Arial" w:hAnsi="Arial" w:cs="Arial"/>
          <w:sz w:val="24"/>
          <w:szCs w:val="24"/>
        </w:rPr>
        <w:t>razmjenjivale</w:t>
      </w:r>
      <w:r w:rsidRPr="00BA1DF9">
        <w:rPr>
          <w:rFonts w:ascii="Arial" w:hAnsi="Arial" w:cs="Arial"/>
          <w:sz w:val="24"/>
          <w:szCs w:val="24"/>
        </w:rPr>
        <w:t xml:space="preserve"> su se usmene informacije, te informacije putem mail-a. Također na tjednoj bazi (najčešće petkom) slane su fotografije i videozapisi tekućih događaja. Jednom mjesečno imali smo i individualne informacije sa roditeljima, ovisno o potrebama ili eventualnim tekućim problemima djeteta. </w:t>
      </w:r>
    </w:p>
    <w:p w14:paraId="1E94FF1C"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lastRenderedPageBreak/>
        <w:t>Tijekom godine održana su tri roditeljska sastanka. Prvi je bio početkom listopada, gdje se roditelje informiralo s ustrojstvom vrtića, načinom rada na stranom jeziku, organizacijom rada,… . Drugi sastanak odnosio se na „spremnost za školu“ koji je održala psihologica Ivana Stošić Antunović zajedno sa nama odgajateljima. Treći sastanak održao se pred kraj proljeća gdje se sa roditeljima dogovaralo o planu, datumu i mjestu održavanja Završne svečanosti.</w:t>
      </w:r>
    </w:p>
    <w:p w14:paraId="550BA2DF"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 xml:space="preserve">Na Završnoj svečanosti u lipnju 2025. godine, roditeljima smo prezentirali dio odgojno–obrazovnog rada djece (stihovi, pjesmice,…) te smo svakom djetetu uručili prigodni dar (svi stihovi i pjesmice u </w:t>
      </w:r>
      <w:r w:rsidR="00FC3711" w:rsidRPr="00BA1DF9">
        <w:rPr>
          <w:rFonts w:ascii="Arial" w:hAnsi="Arial" w:cs="Arial"/>
          <w:sz w:val="24"/>
          <w:szCs w:val="24"/>
        </w:rPr>
        <w:t>tijeku</w:t>
      </w:r>
      <w:r w:rsidRPr="00BA1DF9">
        <w:rPr>
          <w:rFonts w:ascii="Arial" w:hAnsi="Arial" w:cs="Arial"/>
          <w:sz w:val="24"/>
          <w:szCs w:val="24"/>
        </w:rPr>
        <w:t xml:space="preserve"> pedagoške godine) te su na taj način roditelji imali uvid u dio odgojno-obrazovnog rada grupe. </w:t>
      </w:r>
    </w:p>
    <w:p w14:paraId="3A742CB7"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 xml:space="preserve">Suradnja s roditeljima je u tijeku godine bila vrlo uspješna i obogaćena uspješnom dvosmjernom komunikacijom. </w:t>
      </w:r>
    </w:p>
    <w:p w14:paraId="15E42AF2" w14:textId="77777777" w:rsidR="00304059" w:rsidRPr="00BA1DF9" w:rsidRDefault="00304059" w:rsidP="00304059">
      <w:pPr>
        <w:tabs>
          <w:tab w:val="left" w:pos="1308"/>
        </w:tabs>
        <w:spacing w:line="276" w:lineRule="auto"/>
        <w:jc w:val="both"/>
        <w:rPr>
          <w:rFonts w:ascii="Arial" w:hAnsi="Arial" w:cs="Arial"/>
          <w:sz w:val="24"/>
          <w:szCs w:val="24"/>
        </w:rPr>
      </w:pPr>
    </w:p>
    <w:p w14:paraId="6D503DCF" w14:textId="77777777" w:rsidR="00304059" w:rsidRPr="00BA1DF9" w:rsidRDefault="00304059" w:rsidP="00304059">
      <w:pPr>
        <w:tabs>
          <w:tab w:val="left" w:pos="1308"/>
        </w:tabs>
        <w:spacing w:line="276" w:lineRule="auto"/>
        <w:jc w:val="both"/>
        <w:rPr>
          <w:rFonts w:ascii="Arial" w:hAnsi="Arial" w:cs="Arial"/>
          <w:b/>
          <w:bCs/>
          <w:sz w:val="24"/>
          <w:szCs w:val="24"/>
        </w:rPr>
      </w:pPr>
      <w:r w:rsidRPr="00BA1DF9">
        <w:rPr>
          <w:rFonts w:ascii="Arial" w:hAnsi="Arial" w:cs="Arial"/>
          <w:b/>
          <w:bCs/>
          <w:sz w:val="24"/>
          <w:szCs w:val="24"/>
        </w:rPr>
        <w:t>Suradnja s vanjskim čimbenicima</w:t>
      </w:r>
    </w:p>
    <w:p w14:paraId="3A601B5F" w14:textId="77777777" w:rsidR="00304059" w:rsidRPr="00BA1DF9" w:rsidRDefault="00304059" w:rsidP="00304059">
      <w:pPr>
        <w:tabs>
          <w:tab w:val="left" w:pos="1308"/>
        </w:tabs>
        <w:spacing w:line="276" w:lineRule="auto"/>
        <w:jc w:val="both"/>
        <w:rPr>
          <w:rFonts w:ascii="Arial" w:hAnsi="Arial" w:cs="Arial"/>
          <w:sz w:val="24"/>
          <w:szCs w:val="24"/>
        </w:rPr>
      </w:pPr>
      <w:r w:rsidRPr="00BA1DF9">
        <w:rPr>
          <w:rFonts w:ascii="Arial" w:hAnsi="Arial" w:cs="Arial"/>
          <w:sz w:val="24"/>
          <w:szCs w:val="24"/>
        </w:rPr>
        <w:t xml:space="preserve">U ovoj pedagoškoj godini trudili smo se kao i do sada obogatiti odgojno-obrazovni rad van pedagoške ustanove te smo se </w:t>
      </w:r>
      <w:r w:rsidR="00FC3711" w:rsidRPr="00BA1DF9">
        <w:rPr>
          <w:rFonts w:ascii="Arial" w:hAnsi="Arial" w:cs="Arial"/>
          <w:sz w:val="24"/>
          <w:szCs w:val="24"/>
        </w:rPr>
        <w:t>trudili</w:t>
      </w:r>
      <w:r w:rsidRPr="00BA1DF9">
        <w:rPr>
          <w:rFonts w:ascii="Arial" w:hAnsi="Arial" w:cs="Arial"/>
          <w:sz w:val="24"/>
          <w:szCs w:val="24"/>
        </w:rPr>
        <w:t xml:space="preserve"> to činiti svaki mjesec;</w:t>
      </w:r>
    </w:p>
    <w:p w14:paraId="1406D804"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Izlet u Park prirode Učka: radionice te šetnja stazom (24.10. 2024.g.)</w:t>
      </w:r>
    </w:p>
    <w:p w14:paraId="6599D663"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Rad na projektu „Volim šume“;  Dukat (korporativni projekt pošumljavanja u Hrvatskoj; studeni 2024.g.)</w:t>
      </w:r>
    </w:p>
    <w:p w14:paraId="59C27200"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Radionica za roditelje (početak prosinca, 2024.g. – ukrašavanje čašica za Božićnu pšenicu)</w:t>
      </w:r>
    </w:p>
    <w:p w14:paraId="139C4245"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6.12. 2024. g odlazak u centar grada; vožnja vlakićem Djeda Božićnjaka; čašćenje kolačima u ugostiteljskom objektu „Renard“; šetnja gradom</w:t>
      </w:r>
    </w:p>
    <w:p w14:paraId="6CA7037E"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Izlet na Platak sa skupinom „Bubbles“ (17.2. 2025.g.)</w:t>
      </w:r>
    </w:p>
    <w:p w14:paraId="5E3DDBFA"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Posjet Kući Halubjanskih zvončara sa skupinama „Brodići“ i „Pingvini“ (12.3. 2025.g.)</w:t>
      </w:r>
    </w:p>
    <w:p w14:paraId="062CF28C"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Sudjelovanje na Dječjoj olimpijadi u Dvorani mladosti (školski obveznici; 28.3.2025.g.)</w:t>
      </w:r>
    </w:p>
    <w:p w14:paraId="0561877B"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Odlazak u Gradsko kazalište lutaka na predstavu „Lijepe riječi“ (30.4.2025.g.)</w:t>
      </w:r>
    </w:p>
    <w:p w14:paraId="09972A04" w14:textId="77777777" w:rsidR="00304059" w:rsidRPr="00BA1DF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 xml:space="preserve">Završna svečanost na Platku roditelja, djece i odgajatelja skupine „Orsetti“ (7.6.2025.g.) </w:t>
      </w:r>
    </w:p>
    <w:p w14:paraId="07339500" w14:textId="77777777" w:rsidR="00304059" w:rsidRDefault="00304059" w:rsidP="00D50983">
      <w:pPr>
        <w:pStyle w:val="ListParagraph"/>
        <w:numPr>
          <w:ilvl w:val="0"/>
          <w:numId w:val="61"/>
        </w:numPr>
        <w:tabs>
          <w:tab w:val="left" w:pos="1308"/>
        </w:tabs>
        <w:suppressAutoHyphens w:val="0"/>
        <w:autoSpaceDN/>
        <w:spacing w:after="160" w:line="276" w:lineRule="auto"/>
        <w:contextualSpacing/>
        <w:jc w:val="both"/>
        <w:rPr>
          <w:rFonts w:ascii="Arial" w:hAnsi="Arial" w:cs="Arial"/>
        </w:rPr>
      </w:pPr>
      <w:r w:rsidRPr="00BA1DF9">
        <w:rPr>
          <w:rFonts w:ascii="Arial" w:hAnsi="Arial" w:cs="Arial"/>
        </w:rPr>
        <w:t>Sudjelovanje na „Papirnatoj Fiumanki“ (13.6.2025.g.)</w:t>
      </w:r>
    </w:p>
    <w:p w14:paraId="60E7E7A8" w14:textId="77777777" w:rsidR="0012259C" w:rsidRPr="0012259C" w:rsidRDefault="0012259C" w:rsidP="0012259C">
      <w:pPr>
        <w:tabs>
          <w:tab w:val="left" w:pos="1308"/>
        </w:tabs>
        <w:suppressAutoHyphens w:val="0"/>
        <w:autoSpaceDN/>
        <w:spacing w:line="276" w:lineRule="auto"/>
        <w:contextualSpacing/>
        <w:jc w:val="right"/>
        <w:rPr>
          <w:rFonts w:ascii="Arial" w:hAnsi="Arial" w:cs="Arial"/>
        </w:rPr>
      </w:pPr>
      <w:r>
        <w:rPr>
          <w:rFonts w:ascii="Arial" w:hAnsi="Arial" w:cs="Arial"/>
        </w:rPr>
        <w:t>Odgajateljice Tamara Borozan Damjanić i Danijela Živković</w:t>
      </w:r>
    </w:p>
    <w:p w14:paraId="3BAEFCE3" w14:textId="77777777" w:rsidR="00304059" w:rsidRPr="00BA1DF9" w:rsidRDefault="00304059" w:rsidP="00304059">
      <w:pPr>
        <w:tabs>
          <w:tab w:val="left" w:pos="1308"/>
        </w:tabs>
        <w:spacing w:line="276" w:lineRule="auto"/>
        <w:jc w:val="both"/>
        <w:rPr>
          <w:rFonts w:ascii="Arial" w:hAnsi="Arial" w:cs="Arial"/>
          <w:sz w:val="24"/>
          <w:szCs w:val="24"/>
        </w:rPr>
      </w:pPr>
    </w:p>
    <w:p w14:paraId="432856AC" w14:textId="77777777" w:rsidR="008B0FBF" w:rsidRDefault="008B0FBF" w:rsidP="0012259C">
      <w:pPr>
        <w:spacing w:before="240" w:after="240"/>
        <w:jc w:val="both"/>
        <w:rPr>
          <w:rFonts w:ascii="Times New Roman" w:eastAsia="Times New Roman" w:hAnsi="Times New Roman"/>
          <w:bCs/>
          <w:color w:val="FF0000"/>
          <w:sz w:val="28"/>
          <w:szCs w:val="28"/>
        </w:rPr>
      </w:pPr>
    </w:p>
    <w:p w14:paraId="7D91E5E3" w14:textId="77777777" w:rsidR="00D42E09" w:rsidRDefault="00D42E09" w:rsidP="0012259C">
      <w:pPr>
        <w:spacing w:before="240" w:after="240"/>
        <w:jc w:val="both"/>
        <w:rPr>
          <w:rFonts w:ascii="Times New Roman" w:eastAsia="Times New Roman" w:hAnsi="Times New Roman"/>
          <w:bCs/>
          <w:color w:val="FF0000"/>
          <w:sz w:val="28"/>
          <w:szCs w:val="28"/>
        </w:rPr>
      </w:pPr>
    </w:p>
    <w:p w14:paraId="612D3AC3" w14:textId="77777777" w:rsidR="008B0FBF" w:rsidRPr="0012259C" w:rsidRDefault="008B0FBF" w:rsidP="008B0FBF">
      <w:pPr>
        <w:pStyle w:val="Heading3"/>
        <w:jc w:val="center"/>
      </w:pPr>
      <w:bookmarkStart w:id="35" w:name="_Toc108694420"/>
      <w:bookmarkStart w:id="36" w:name="_Toc108526332"/>
      <w:r w:rsidRPr="0012259C">
        <w:lastRenderedPageBreak/>
        <w:t>9.5. Izvješće o realizaciji kraćeg programa ranog učenja engleskog jezika</w:t>
      </w:r>
      <w:bookmarkEnd w:id="35"/>
      <w:bookmarkEnd w:id="36"/>
    </w:p>
    <w:p w14:paraId="1F342A13" w14:textId="77777777" w:rsidR="008B0FBF" w:rsidRPr="0012259C" w:rsidRDefault="008B0FBF" w:rsidP="008B0FBF">
      <w:pPr>
        <w:pStyle w:val="Heading3"/>
        <w:jc w:val="center"/>
      </w:pPr>
      <w:bookmarkStart w:id="37" w:name="_Toc108694421"/>
      <w:bookmarkStart w:id="38" w:name="_Toc108526333"/>
      <w:r w:rsidRPr="0012259C">
        <w:t>u sklopu redovitog 10-satnog programa u podcentru Vežica</w:t>
      </w:r>
      <w:bookmarkEnd w:id="37"/>
      <w:bookmarkEnd w:id="38"/>
    </w:p>
    <w:p w14:paraId="2F3EEF93" w14:textId="77777777" w:rsidR="008B0FBF" w:rsidRDefault="008B0FBF" w:rsidP="008B0FBF">
      <w:pPr>
        <w:tabs>
          <w:tab w:val="left" w:pos="1440"/>
        </w:tabs>
        <w:spacing w:after="0"/>
        <w:ind w:left="993"/>
        <w:jc w:val="center"/>
        <w:rPr>
          <w:rFonts w:ascii="Arial" w:eastAsia="Times New Roman" w:hAnsi="Arial" w:cs="Arial"/>
          <w:color w:val="FF0000"/>
          <w:sz w:val="24"/>
          <w:szCs w:val="24"/>
        </w:rPr>
      </w:pPr>
    </w:p>
    <w:p w14:paraId="1C79979F" w14:textId="77777777" w:rsidR="008B0FBF" w:rsidRDefault="008B0FBF" w:rsidP="008B0FBF">
      <w:pPr>
        <w:tabs>
          <w:tab w:val="left" w:pos="1440"/>
        </w:tabs>
        <w:spacing w:after="0"/>
        <w:jc w:val="center"/>
        <w:rPr>
          <w:rFonts w:ascii="Arial" w:eastAsia="Times New Roman" w:hAnsi="Arial" w:cs="Arial"/>
          <w:color w:val="FF0000"/>
          <w:sz w:val="24"/>
          <w:szCs w:val="24"/>
        </w:rPr>
      </w:pPr>
    </w:p>
    <w:p w14:paraId="7FBA7198"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U pedagoškoj godini 2024./2025. skupinu za rano učenje engleskog jezika pohađalo je ukupno šesnaestero djece – pet dječaka i jedanaest djevojčica. Tijekom godine došlo je do jedne promjene u sastavu skupine – jedna djevojčica ispisana je iz vrtića zbog preseljenja grupe u vrtić Morčić tijekom obnove vrtića Vežica. Ukupni broj djece se tako smanjio na petnaest.</w:t>
      </w:r>
    </w:p>
    <w:p w14:paraId="2EA4D552"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U skupinu je upisana i jedna djevojčica oboljela od celijakije, što je zahtijevalo dodatnu prilagodbu u prehrambenim i sigurnosnim aspektima boravka u vrtiću. Također, jedna djevojčica ima propisan Epipen zbog alergijske reakcije, te su svi djelatnici informirani i educirani o pravilnom postupanju u slučaju potrebe za hitnom intervencijom.</w:t>
      </w:r>
    </w:p>
    <w:p w14:paraId="0498836F"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 xml:space="preserve">Budući da smo veći dio godine, zbog adaptacije vrtića, bili smješteni u dvorani vrtića Morčić soba je bila organizirana prema prostornim mogućnostima dvorane. Povratkom u vrtić Vežica formirani su centri koji su obogaćenim materijalima prilagođenim dobi i interesu djece u skupini. </w:t>
      </w:r>
    </w:p>
    <w:p w14:paraId="69F6E83A"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Prisustvo djece tijekom cijele godine bilo je visoko, što je omogućilo dosljednost i kontinuitet u provođenju programa ranog učenja engleskog jezika. Djeca su pokazivala interes za aktivnosti, napredovala su u usvajanju osnovnog vokabulara, fraza i jednostavnih komunikacijskih obrazaca. Redovitim sudjelovanjem u različitim tematskim i igrovnim aktivnostima, kroz pjesmu, pokret, priču i slikovni materijal, djeca su razvijala pozitivan stav prema učenju stranog jezika.</w:t>
      </w:r>
    </w:p>
    <w:p w14:paraId="4037EE09"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Tijekom pedagoške godine 2024./2025. planirana bitna zadaća „Razvijanje osobnih potencijala djeteta radom na projektnim aktivnostima u multisenzornom okruženju“ prilagođena je specifičnim potrebama djece u skupini. Redovitim promatranjem i praćenjem djece u svakodnevnim situacijama uočen je izraženiji razvojni izazov u području međusobnih odnosa, osobito u vidu suradničkih odnosa, međusobnog uvažavanja te izražavanja empatije, osobito starije djece prema mlađima.</w:t>
      </w:r>
    </w:p>
    <w:p w14:paraId="3CB39780"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Također, tijekom godine djeca nisu pokazivala poseban interes za neku određenu temu ili područje koje bi se moglo razviti u cjeloviti projekt, što je dodatno potvrdilo potrebu za preusmjeravanjem fokusa s tematskog rada na izgradnju kvalitetnih odnosa u skupini.</w:t>
      </w:r>
    </w:p>
    <w:p w14:paraId="50C7E73C"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S ciljem zadovoljavanja razvojnih i emocionalno-socijalnih potreba djece, usmjerile smo pažnju na poticanje i razvoj osjećaja pripadnosti, prihvaćanja i međusobnog poštovanja unutar skupine. Aktivnosti su bile osmišljene kako bi svako dijete imalo priliku doživjeti sebe kao važan dio skupine, te istovremeno prepoznati vrijednost i doprinos drugih.</w:t>
      </w:r>
    </w:p>
    <w:p w14:paraId="1FFECB8E"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 xml:space="preserve">Poseban naglasak stavljen je na razvoj komunikacijskih vještina, izražavanje osjećaja i potreba, prepoznavanje osjećaja drugih, kao i na rješavanje konflikata na konstruktivan način. Aktivnosti su uključivale vođene razgovore, zajedničke igre koje </w:t>
      </w:r>
      <w:r w:rsidRPr="0012259C">
        <w:rPr>
          <w:rFonts w:ascii="Arial" w:hAnsi="Arial" w:cs="Arial"/>
          <w:sz w:val="24"/>
          <w:szCs w:val="24"/>
        </w:rPr>
        <w:lastRenderedPageBreak/>
        <w:t>potiču timski rad, dramatizacije, čitanje slikovnica s temama prijateljstva i suradnje te svakodnevne situacije u kojima se njegovala međusobna pomoć i podrška.</w:t>
      </w:r>
    </w:p>
    <w:p w14:paraId="0CD3C980"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Ovakav pristup omogućio je svakom djetetu da razvija svoje osobne potencijale kroz odnose s drugima, u atmosferi sigurnosti i prihvaćanja, što je u konačnici pridonijelo razvoju pozitivne grupne dinamike i jačanju emocionalne pismenosti kod djece.</w:t>
      </w:r>
    </w:p>
    <w:p w14:paraId="33E5EED8"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 xml:space="preserve">Suradnja s roditeljima bila je kontinuirana i pozitivna. Održana su dva roditeljska sastanka, individualne informacije su bile u terminu prvi utorak u mjesecu, no pokazalo se da je kvalitetniji pristup da kad roditelj izrazi potrebu dogovorimo termin, nego imati fiksni. Također, održano je završno druženje djece i roditelja gdje su djeca izvela predstavu “Green eggs and ham” i otpjevala pjesmice koje su naučili tijekom godine. Na druženje je došlo četrnaest obitelji. </w:t>
      </w:r>
    </w:p>
    <w:p w14:paraId="1708A8EA"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 xml:space="preserve">Ostvarili smo suradnju sa skupinama za rano učenje engleskog jezika iz vrtića Morčić u sklopu koje smo ostvarili zajednički izlet u Zagreb, te posjetili Prirodoslovni muzej Grada Zagreba, te Muzej nedovršene umjetnosti. </w:t>
      </w:r>
    </w:p>
    <w:p w14:paraId="4244E7AF"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 xml:space="preserve">Osim navedenog izleta djeca su posjetila GKL Rijeka, prošetala Korzom, Dječju kuću, Šumsku bajku u Liču, te Feštinsko kraljevstvo. Djeca u godini pred polazak u školu su bili uključeni u program malih planinara koje vodi odgajateljica Renata Šimac. </w:t>
      </w:r>
    </w:p>
    <w:p w14:paraId="6878F3C5" w14:textId="77777777" w:rsidR="0012259C" w:rsidRPr="0012259C" w:rsidRDefault="0012259C" w:rsidP="0012259C">
      <w:pPr>
        <w:spacing w:line="276" w:lineRule="auto"/>
        <w:jc w:val="both"/>
        <w:rPr>
          <w:rFonts w:ascii="Arial" w:hAnsi="Arial" w:cs="Arial"/>
          <w:sz w:val="24"/>
          <w:szCs w:val="24"/>
        </w:rPr>
      </w:pPr>
      <w:r w:rsidRPr="0012259C">
        <w:rPr>
          <w:rFonts w:ascii="Arial" w:hAnsi="Arial" w:cs="Arial"/>
          <w:sz w:val="24"/>
          <w:szCs w:val="24"/>
        </w:rPr>
        <w:t xml:space="preserve">Stručno usavršavanje, osim tematskih predavanja vezanih za zdravstvenu brigu djece s alergijama i intolerancijama, je provedeno online putem platforme Coursera, te raznih članaka na engleskom jeziku. Ovakav oblik edukacije, osim što je uvijek dostupan, u skladu s vremenom i brzim promjenama na području odgoja i obrazovanja, nudi pristup individualnim interesnim područjima odgajatelja, te služi i kao edukacija/vježba engleskog jezika. </w:t>
      </w:r>
    </w:p>
    <w:p w14:paraId="032CCC8C" w14:textId="77777777" w:rsidR="0012259C" w:rsidRDefault="0012259C" w:rsidP="0012259C">
      <w:pPr>
        <w:spacing w:line="276" w:lineRule="auto"/>
        <w:jc w:val="both"/>
        <w:rPr>
          <w:rFonts w:ascii="Arial" w:hAnsi="Arial" w:cs="Arial"/>
          <w:sz w:val="24"/>
          <w:szCs w:val="24"/>
        </w:rPr>
      </w:pPr>
      <w:r w:rsidRPr="0012259C">
        <w:rPr>
          <w:rFonts w:ascii="Arial" w:hAnsi="Arial" w:cs="Arial"/>
          <w:sz w:val="24"/>
          <w:szCs w:val="24"/>
        </w:rPr>
        <w:t>Zaključno, program ranog učenja engleskog jezika uspješno je proveden, uz visoku motiviranost djece, što je rezultiralo vidljivim napretkom u jezičnoj kompetenciji i komunikacijskim vještinama polaznika.</w:t>
      </w:r>
    </w:p>
    <w:p w14:paraId="68AFD3A0" w14:textId="77777777" w:rsidR="0012259C" w:rsidRPr="00FC3711" w:rsidRDefault="0012259C" w:rsidP="0012259C">
      <w:pPr>
        <w:spacing w:line="276" w:lineRule="auto"/>
        <w:jc w:val="right"/>
        <w:rPr>
          <w:rFonts w:ascii="Arial" w:hAnsi="Arial" w:cs="Arial"/>
        </w:rPr>
      </w:pPr>
      <w:r w:rsidRPr="00FC3711">
        <w:rPr>
          <w:rFonts w:ascii="Arial" w:hAnsi="Arial" w:cs="Arial"/>
        </w:rPr>
        <w:t>Odgajateljice Nataša Rizoniko i Marina Lončarić</w:t>
      </w:r>
    </w:p>
    <w:p w14:paraId="3C5686E1" w14:textId="77777777" w:rsidR="008B0FBF" w:rsidRDefault="008B0FBF" w:rsidP="008B0FBF">
      <w:pPr>
        <w:spacing w:after="200" w:line="276" w:lineRule="auto"/>
        <w:jc w:val="both"/>
        <w:rPr>
          <w:rFonts w:ascii="Arial" w:hAnsi="Arial" w:cs="Arial"/>
          <w:color w:val="FF0000"/>
          <w:sz w:val="24"/>
          <w:szCs w:val="24"/>
        </w:rPr>
      </w:pPr>
    </w:p>
    <w:p w14:paraId="5E8149D7" w14:textId="77777777" w:rsidR="008B0FBF" w:rsidRPr="0012259C" w:rsidRDefault="008B0FBF" w:rsidP="008B0FBF">
      <w:pPr>
        <w:pStyle w:val="Heading3"/>
        <w:jc w:val="center"/>
      </w:pPr>
      <w:bookmarkStart w:id="39" w:name="_Toc108694422"/>
      <w:bookmarkStart w:id="40" w:name="_Toc108526334"/>
      <w:r w:rsidRPr="0012259C">
        <w:t>9.6. Izvješće o realizaciji programa ranog učenja engleskog jezika</w:t>
      </w:r>
      <w:bookmarkEnd w:id="39"/>
      <w:bookmarkEnd w:id="40"/>
    </w:p>
    <w:p w14:paraId="20FAB0B9" w14:textId="77777777" w:rsidR="008B0FBF" w:rsidRPr="0012259C" w:rsidRDefault="008B0FBF" w:rsidP="008B0FBF">
      <w:pPr>
        <w:pStyle w:val="Heading3"/>
        <w:jc w:val="center"/>
      </w:pPr>
      <w:bookmarkStart w:id="41" w:name="_Toc108694423"/>
      <w:bookmarkStart w:id="42" w:name="_Toc108526335"/>
      <w:r w:rsidRPr="0012259C">
        <w:t>u podcentru Morčić</w:t>
      </w:r>
      <w:bookmarkEnd w:id="41"/>
      <w:bookmarkEnd w:id="42"/>
    </w:p>
    <w:p w14:paraId="4C5A6719" w14:textId="77777777" w:rsidR="008B0FBF" w:rsidRDefault="008B0FBF" w:rsidP="008B0FBF">
      <w:pPr>
        <w:rPr>
          <w:color w:val="FF0000"/>
          <w:lang w:val="hr-BA" w:eastAsia="en-US"/>
        </w:rPr>
      </w:pPr>
    </w:p>
    <w:p w14:paraId="43320545" w14:textId="77777777" w:rsidR="0012259C" w:rsidRPr="0038638A" w:rsidRDefault="0012259C" w:rsidP="0012259C">
      <w:pPr>
        <w:spacing w:line="276" w:lineRule="auto"/>
        <w:jc w:val="both"/>
        <w:rPr>
          <w:rFonts w:ascii="Arial" w:hAnsi="Arial" w:cs="Arial"/>
          <w:b/>
          <w:sz w:val="24"/>
          <w:szCs w:val="24"/>
        </w:rPr>
      </w:pPr>
      <w:r w:rsidRPr="0038638A">
        <w:rPr>
          <w:rFonts w:ascii="Arial" w:hAnsi="Arial" w:cs="Arial"/>
          <w:b/>
          <w:sz w:val="24"/>
          <w:szCs w:val="24"/>
        </w:rPr>
        <w:t>Ustrojstvo rada</w:t>
      </w:r>
    </w:p>
    <w:p w14:paraId="71010413" w14:textId="77777777" w:rsidR="0012259C" w:rsidRPr="0038638A" w:rsidRDefault="0012259C" w:rsidP="0012259C">
      <w:pPr>
        <w:spacing w:line="276" w:lineRule="auto"/>
        <w:ind w:firstLine="708"/>
        <w:jc w:val="both"/>
        <w:rPr>
          <w:rFonts w:ascii="Arial" w:hAnsi="Arial" w:cs="Arial"/>
          <w:sz w:val="24"/>
          <w:szCs w:val="24"/>
        </w:rPr>
      </w:pPr>
      <w:r w:rsidRPr="0038638A">
        <w:rPr>
          <w:rFonts w:ascii="Arial" w:hAnsi="Arial" w:cs="Arial"/>
          <w:sz w:val="24"/>
          <w:szCs w:val="24"/>
        </w:rPr>
        <w:t xml:space="preserve">U pedagoškoj godini 2024/2025 upisano je 20 djece. U skupini je prisutno 11 dječaka i devet djevojčica. Deset je školskih obveznika koji su se u ovoj pedagoškoj godini uspješno upisali u odabrane škole. Tijekom godine sastav grupe i odgajateljica se nije mijenjao. </w:t>
      </w:r>
    </w:p>
    <w:p w14:paraId="4F064F34" w14:textId="77777777" w:rsidR="00D42E09" w:rsidRDefault="00D42E09" w:rsidP="0012259C">
      <w:pPr>
        <w:spacing w:line="276" w:lineRule="auto"/>
        <w:jc w:val="both"/>
        <w:rPr>
          <w:rFonts w:ascii="Arial" w:hAnsi="Arial" w:cs="Arial"/>
          <w:b/>
          <w:sz w:val="24"/>
          <w:szCs w:val="24"/>
        </w:rPr>
      </w:pPr>
    </w:p>
    <w:p w14:paraId="401952EF" w14:textId="77777777" w:rsidR="00D42E09" w:rsidRDefault="00D42E09" w:rsidP="0012259C">
      <w:pPr>
        <w:spacing w:line="276" w:lineRule="auto"/>
        <w:jc w:val="both"/>
        <w:rPr>
          <w:rFonts w:ascii="Arial" w:hAnsi="Arial" w:cs="Arial"/>
          <w:b/>
          <w:sz w:val="24"/>
          <w:szCs w:val="24"/>
        </w:rPr>
      </w:pPr>
    </w:p>
    <w:p w14:paraId="268F7AE2" w14:textId="77777777" w:rsidR="0012259C" w:rsidRPr="0038638A" w:rsidRDefault="0012259C" w:rsidP="0012259C">
      <w:pPr>
        <w:spacing w:line="276" w:lineRule="auto"/>
        <w:jc w:val="both"/>
        <w:rPr>
          <w:rFonts w:ascii="Arial" w:hAnsi="Arial" w:cs="Arial"/>
          <w:b/>
          <w:sz w:val="24"/>
          <w:szCs w:val="24"/>
        </w:rPr>
      </w:pPr>
      <w:r w:rsidRPr="0038638A">
        <w:rPr>
          <w:rFonts w:ascii="Arial" w:hAnsi="Arial" w:cs="Arial"/>
          <w:b/>
          <w:sz w:val="24"/>
          <w:szCs w:val="24"/>
        </w:rPr>
        <w:lastRenderedPageBreak/>
        <w:t>Prostor i materijalno okruženje</w:t>
      </w:r>
    </w:p>
    <w:p w14:paraId="696A04B2"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U rujnu je prostor organiziran i podijeljen na djeci već poznate centre aktivnosti: obiteljski centar, centar trgovine, građevni centar, centar početnog čitanja i pisanja, stolno-manipulativni centar, likovni centar i centar za osamu (dvorac). Centar simboličke igre mijenjao se u skladu s interesima djece i materijalima i igračkama koje bi donijeli roditelji. Tako je </w:t>
      </w:r>
      <w:r w:rsidRPr="0038638A">
        <w:rPr>
          <w:rFonts w:ascii="Arial" w:hAnsi="Arial" w:cs="Arial"/>
          <w:i/>
          <w:sz w:val="24"/>
          <w:szCs w:val="24"/>
        </w:rPr>
        <w:t>Ice-cream shop</w:t>
      </w:r>
      <w:r w:rsidRPr="0038638A">
        <w:rPr>
          <w:rFonts w:ascii="Arial" w:hAnsi="Arial" w:cs="Arial"/>
          <w:sz w:val="24"/>
          <w:szCs w:val="24"/>
        </w:rPr>
        <w:t xml:space="preserve"> u zimskim mjesecima postao </w:t>
      </w:r>
      <w:r w:rsidRPr="0038638A">
        <w:rPr>
          <w:rFonts w:ascii="Arial" w:hAnsi="Arial" w:cs="Arial"/>
          <w:i/>
          <w:sz w:val="24"/>
          <w:szCs w:val="24"/>
        </w:rPr>
        <w:t>Hot cocoa stand</w:t>
      </w:r>
      <w:r w:rsidRPr="0038638A">
        <w:rPr>
          <w:rFonts w:ascii="Arial" w:hAnsi="Arial" w:cs="Arial"/>
          <w:sz w:val="24"/>
          <w:szCs w:val="24"/>
        </w:rPr>
        <w:t xml:space="preserve"> s keksima i kolačima od filca, drvenim i plastičnim priborom i hranom te prikupljenim posuđem, čašama i raznim ambalažama. Uz </w:t>
      </w:r>
      <w:r w:rsidRPr="0038638A">
        <w:rPr>
          <w:rFonts w:ascii="Arial" w:hAnsi="Arial" w:cs="Arial"/>
          <w:i/>
          <w:sz w:val="24"/>
          <w:szCs w:val="24"/>
        </w:rPr>
        <w:t xml:space="preserve">Hot cocoa stand </w:t>
      </w:r>
      <w:r w:rsidRPr="0038638A">
        <w:rPr>
          <w:rFonts w:ascii="Arial" w:hAnsi="Arial" w:cs="Arial"/>
          <w:sz w:val="24"/>
          <w:szCs w:val="24"/>
        </w:rPr>
        <w:t xml:space="preserve">nastala je i </w:t>
      </w:r>
      <w:r w:rsidRPr="0038638A">
        <w:rPr>
          <w:rFonts w:ascii="Arial" w:hAnsi="Arial" w:cs="Arial"/>
          <w:i/>
          <w:sz w:val="24"/>
          <w:szCs w:val="24"/>
        </w:rPr>
        <w:t xml:space="preserve">Pizzeria </w:t>
      </w:r>
      <w:r w:rsidRPr="0038638A">
        <w:rPr>
          <w:rFonts w:ascii="Arial" w:hAnsi="Arial" w:cs="Arial"/>
          <w:sz w:val="24"/>
          <w:szCs w:val="24"/>
        </w:rPr>
        <w:t>u čijoj su izradi sudjelovala djeca idejama i realizacijom. Imenovali smo P</w:t>
      </w:r>
      <w:r w:rsidRPr="0038638A">
        <w:rPr>
          <w:rFonts w:ascii="Arial" w:hAnsi="Arial" w:cs="Arial"/>
          <w:i/>
          <w:sz w:val="24"/>
          <w:szCs w:val="24"/>
        </w:rPr>
        <w:t>izzeriu</w:t>
      </w:r>
      <w:r w:rsidRPr="0038638A">
        <w:rPr>
          <w:rFonts w:ascii="Arial" w:hAnsi="Arial" w:cs="Arial"/>
          <w:sz w:val="24"/>
          <w:szCs w:val="24"/>
        </w:rPr>
        <w:t xml:space="preserve"> zajedničkim glasanjem i izradili plakat gdje je svako dijete u skupini izrazilo svoj osobni identitet izradom jedinstvenog komada pizze sa svojim omiljenim sastojcima. Djeca su ih uspješno imenovala na engleskom jeziku zahvaljujući pjesmici „</w:t>
      </w:r>
      <w:r w:rsidRPr="0038638A">
        <w:rPr>
          <w:rFonts w:ascii="Arial" w:hAnsi="Arial" w:cs="Arial"/>
          <w:i/>
          <w:sz w:val="24"/>
          <w:szCs w:val="24"/>
        </w:rPr>
        <w:t>I am a pizza</w:t>
      </w:r>
      <w:r w:rsidRPr="0038638A">
        <w:rPr>
          <w:rFonts w:ascii="Arial" w:hAnsi="Arial" w:cs="Arial"/>
          <w:sz w:val="24"/>
          <w:szCs w:val="24"/>
        </w:rPr>
        <w:t xml:space="preserve">“ koju su s veseljem rado iznova pjevušili, a u kojoj se nabrajaju namirnice na pizzi. Produbljivanju i obogaćivanju rječnika doprinijela je inicijativa djece u samoorganiziranoj simboličkoj igri koju su odgajateljice podržale nabavljanjem materijala za narudžbu i dostavu pizze, što je doprinijelo i razvoju predčitalačkih vještina i širenju interesa za interakcijom na engleskom jeziku. Uz navedena dva centra za simboličku igru nastao je i novi </w:t>
      </w:r>
      <w:r w:rsidRPr="0038638A">
        <w:rPr>
          <w:rFonts w:ascii="Arial" w:hAnsi="Arial" w:cs="Arial"/>
          <w:i/>
          <w:sz w:val="24"/>
          <w:szCs w:val="24"/>
        </w:rPr>
        <w:t>Hair salon</w:t>
      </w:r>
      <w:r w:rsidRPr="0038638A">
        <w:rPr>
          <w:rFonts w:ascii="Arial" w:hAnsi="Arial" w:cs="Arial"/>
          <w:sz w:val="24"/>
          <w:szCs w:val="24"/>
        </w:rPr>
        <w:t xml:space="preserve">. U simboličkim igrama odgajateljice su kao suigrači poticale komunikaciju na engleskom jeziku iznoseći želje za bojom kose, frizurom i korištenim materijalima na engleskom jeziku. </w:t>
      </w:r>
    </w:p>
    <w:p w14:paraId="2342FD47"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Centar svijetlosti i sjene s grafoskopom i svjetlećim stolom promijenio je položaj u mračniji dio sobe dnevnog boravka te postao dijelom novog i većeg centra za istraživanje koji je tijekom godine mijenjao teme istraživanja i multisenzoričkog manipuliranja. Odgajateljice su periodično poticale djecu na preispitivanje o njegovoj namjeni, potrebnim materijalima i obogaćivale ga sukladno odgovorima i interesima djece. Djeca su glasanjem u </w:t>
      </w:r>
      <w:r w:rsidRPr="0038638A">
        <w:rPr>
          <w:rFonts w:ascii="Arial" w:hAnsi="Arial" w:cs="Arial"/>
          <w:i/>
          <w:sz w:val="24"/>
          <w:szCs w:val="24"/>
        </w:rPr>
        <w:t>morning</w:t>
      </w:r>
      <w:r w:rsidRPr="0038638A">
        <w:rPr>
          <w:rFonts w:ascii="Arial" w:hAnsi="Arial" w:cs="Arial"/>
          <w:sz w:val="24"/>
          <w:szCs w:val="24"/>
        </w:rPr>
        <w:t xml:space="preserve"> </w:t>
      </w:r>
      <w:r w:rsidRPr="0038638A">
        <w:rPr>
          <w:rFonts w:ascii="Arial" w:hAnsi="Arial" w:cs="Arial"/>
          <w:i/>
          <w:sz w:val="24"/>
          <w:szCs w:val="24"/>
        </w:rPr>
        <w:t>meetingu</w:t>
      </w:r>
      <w:r w:rsidRPr="0038638A">
        <w:rPr>
          <w:rFonts w:ascii="Arial" w:hAnsi="Arial" w:cs="Arial"/>
          <w:sz w:val="24"/>
          <w:szCs w:val="24"/>
        </w:rPr>
        <w:t xml:space="preserve"> odlučila da centar istraživanja bude „</w:t>
      </w:r>
      <w:r w:rsidRPr="0038638A">
        <w:rPr>
          <w:rFonts w:ascii="Arial" w:hAnsi="Arial" w:cs="Arial"/>
          <w:i/>
          <w:sz w:val="24"/>
          <w:szCs w:val="24"/>
        </w:rPr>
        <w:t>Snježni kutić</w:t>
      </w:r>
      <w:r w:rsidRPr="0038638A">
        <w:rPr>
          <w:rFonts w:ascii="Arial" w:hAnsi="Arial" w:cs="Arial"/>
          <w:sz w:val="24"/>
          <w:szCs w:val="24"/>
        </w:rPr>
        <w:t>“ s fotografijama zimskih aktivnosti, fotografijama pahulja uz povećala, prigodnim knjigama i enciklopedijama te neoblikovanim rastresitim materijalom za grafoskop i svijetleći stol za izražavanje detalja na pahuljama, velikim snjegovićem na kartonu i sl. Tijekom proljeća djeca su odlučila da se centar promijeni u „</w:t>
      </w:r>
      <w:r w:rsidRPr="0038638A">
        <w:rPr>
          <w:rFonts w:ascii="Arial" w:hAnsi="Arial" w:cs="Arial"/>
          <w:i/>
          <w:sz w:val="24"/>
          <w:szCs w:val="24"/>
        </w:rPr>
        <w:t>Proljetni kutić</w:t>
      </w:r>
      <w:r w:rsidRPr="0038638A">
        <w:rPr>
          <w:rFonts w:ascii="Arial" w:hAnsi="Arial" w:cs="Arial"/>
          <w:sz w:val="24"/>
          <w:szCs w:val="24"/>
        </w:rPr>
        <w:t>“ te su na vlastitu inicijativu crtala stabla i livade u cvatu. Uz sudjelovanje školskih obveznika na planinarskim izletima odgajateljice su nadopunile centar s planinarskim dnevnicima, plakatima, brošurama, enciklopedijama i dječjim časopisima o prirodi: stablima, šumskim životinjama, vrstama oblaka sl. Centar istraživanja bio je integriran s likovnim izričajem različitim tehnikama, a u njemu je vidljiva dokumentacija dječjeg iskustva (npr. plakat „Zimovanje u Staroj Sušici) s dječjim crtežima i pisanim uratcima. U centru su i vrtićke sobne biljke uz koje je posađen grah u eksperimentu „Što je potrebno biljci za rast?“</w:t>
      </w:r>
    </w:p>
    <w:p w14:paraId="5BFB53C0"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Zbog projekta „Svako dijete je umjetnik“ likovni centar se posebno transformirao i nadogradio: uz suradnju s roditeljima obogaćen je mnoštvom novih materijala za likovno izražavanje: brojni časopisi za izrezivanje i izradu kolaža, tkanine za slikanje i otiskivanje, tkanine različitih uzoraka i materijala za šivanje, akrilne boje, plastelini, spužvice za otiskivanje, uljne pastele, akrilni flomasteri, vrećice s pucketavim </w:t>
      </w:r>
      <w:r w:rsidRPr="0038638A">
        <w:rPr>
          <w:rFonts w:ascii="Arial" w:hAnsi="Arial" w:cs="Arial"/>
          <w:sz w:val="24"/>
          <w:szCs w:val="24"/>
        </w:rPr>
        <w:lastRenderedPageBreak/>
        <w:t xml:space="preserve">mjehurićima, itd. Nakon posjeta Muzeju nedovršene umjetnosti pojavio se interes za vezenjem i šivanjem pa je centar obogaćen koncem, iglama, raznolikim tkaninama i okvirima za vezenje. Uz likovni centar postavljen je i novi stolić za dvoje, gdje su djeci bili ponuđeni materijali za izradu nakita. Ovdje je uočen velik trud u razvoju vještina nizanja sitnih perlica, kao i suradničko učenje jer su starija djeca poučavala mlađu. Stol se zatim premjestio u blizini centra slikovnica praćenjem novim interesom djece za pisanje. Tamo su djeca, pogotovo školski obveznici, često odlazili i uz pečate, kartice s pojmovima, raznovrsnim priborima i podlogama za pisanje sami ili u paru bilježili, pisali i utiskivali slova. </w:t>
      </w:r>
    </w:p>
    <w:p w14:paraId="53C8C71D"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Stolno-manipulativni centar i centar građenja nije tijekom godine mijenjao svoj položaj, a često se nadopunjavao igračkama koje su djeca donosila od kuće. Centar građenja obogaćen je sa štalom i plastičnim domaćim životinjama uz neoblikovane prirodne materijale za izradu farme, kao i nazive životinja na engleskom jeziku. </w:t>
      </w:r>
    </w:p>
    <w:p w14:paraId="588B7F9F"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Prostor hodnika se koristi za stolno-manipulativne igre i boravak u centru osame (dvorac). Uočeno je da mirnija, introvertirana djeca češće samoinicijativno odlaze u navedene centre kad je prisutan velik broj djece ili u poslijepodnevnim satima. </w:t>
      </w:r>
    </w:p>
    <w:p w14:paraId="7AABD9AA"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Prostor dvorane se zbog boravka djece PPO-a Vežica tijekom obnove njihovog objekta rjeđe koristio u ovoj pedagoškoj godini. Prostor terase i dvorišta korišten je svakodnevno, za razne simboličke i elementarne igre te igre loptom, ali i likovnim aktivnostima slikanja na velikim dimenzijama papira i tkanine. Drugu godinu za redom njegujemo minijaturni vrt na terasi ispred sobe, a djeca ga obogaćuju sadnicama jagoda i začinskog bilja. </w:t>
      </w:r>
    </w:p>
    <w:p w14:paraId="2DCA45F8" w14:textId="77777777" w:rsidR="0012259C" w:rsidRPr="0038638A" w:rsidRDefault="0012259C" w:rsidP="0012259C">
      <w:pPr>
        <w:spacing w:line="276" w:lineRule="auto"/>
        <w:jc w:val="both"/>
        <w:rPr>
          <w:rFonts w:ascii="Arial" w:hAnsi="Arial" w:cs="Arial"/>
          <w:sz w:val="24"/>
          <w:szCs w:val="24"/>
        </w:rPr>
      </w:pPr>
    </w:p>
    <w:p w14:paraId="43EB14A2" w14:textId="77777777" w:rsidR="0012259C" w:rsidRPr="0038638A" w:rsidRDefault="0012259C" w:rsidP="0012259C">
      <w:pPr>
        <w:spacing w:line="276" w:lineRule="auto"/>
        <w:jc w:val="both"/>
        <w:rPr>
          <w:rFonts w:ascii="Arial" w:hAnsi="Arial" w:cs="Arial"/>
          <w:b/>
          <w:sz w:val="24"/>
          <w:szCs w:val="24"/>
        </w:rPr>
      </w:pPr>
      <w:r w:rsidRPr="0038638A">
        <w:rPr>
          <w:rFonts w:ascii="Arial" w:hAnsi="Arial" w:cs="Arial"/>
          <w:b/>
          <w:sz w:val="24"/>
          <w:szCs w:val="24"/>
        </w:rPr>
        <w:t>Zdravstveno-higijenski uvjeti rada</w:t>
      </w:r>
    </w:p>
    <w:p w14:paraId="2C836704"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tab/>
        <w:t xml:space="preserve">Djecu smo svakodnevno poticali na samostalno i pravilno obavljanje higijenskih navika te pravilno rukovanje priborom i posluživanje hranom. Dezinfekcija igračaka obavljala se jednom mjesečno ili češće pri pojavi zaraznih bolesti, a mijenjanje posteljine jednom tjedno. Zarazne bolesti koje su se tijekom ove pedagoške godine javile kod troje djece i zahtijevale dodatnu brigu o higijeni prostora i igračaka bile su dječje gliste. </w:t>
      </w:r>
    </w:p>
    <w:p w14:paraId="4813C7F7"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tab/>
        <w:t xml:space="preserve">Pojavom dječjih glisti se u suradnji sa zdravstvenom voditeljicom informiralo roditelje o načinu prijenosa, inkubaciji i terapiji. S djecom su odgajateljice u tom periodu intenzivno radile na tome da kod djece osvijeste važnost pranja ruku te demonstrirale pravilno pranje ruku uz prigodnu pjesmicu na engleskom jeziku. </w:t>
      </w:r>
    </w:p>
    <w:p w14:paraId="39EB1B75" w14:textId="77777777" w:rsidR="0012259C" w:rsidRPr="0038638A" w:rsidRDefault="0012259C" w:rsidP="0012259C">
      <w:pPr>
        <w:spacing w:after="0" w:line="276" w:lineRule="auto"/>
        <w:jc w:val="both"/>
        <w:rPr>
          <w:rFonts w:ascii="Arial" w:hAnsi="Arial" w:cs="Arial"/>
          <w:sz w:val="24"/>
          <w:szCs w:val="24"/>
        </w:rPr>
      </w:pPr>
    </w:p>
    <w:p w14:paraId="0B893159" w14:textId="77777777" w:rsidR="0012259C" w:rsidRPr="0038638A" w:rsidRDefault="0012259C" w:rsidP="0012259C">
      <w:pPr>
        <w:spacing w:line="276" w:lineRule="auto"/>
        <w:jc w:val="both"/>
        <w:rPr>
          <w:rFonts w:ascii="Arial" w:hAnsi="Arial" w:cs="Arial"/>
          <w:b/>
          <w:sz w:val="24"/>
          <w:szCs w:val="24"/>
        </w:rPr>
      </w:pPr>
      <w:r w:rsidRPr="0038638A">
        <w:rPr>
          <w:rFonts w:ascii="Arial" w:hAnsi="Arial" w:cs="Arial"/>
          <w:b/>
          <w:sz w:val="24"/>
          <w:szCs w:val="24"/>
        </w:rPr>
        <w:t>Odgojno-obrazovni rad</w:t>
      </w:r>
    </w:p>
    <w:p w14:paraId="2936CEA4" w14:textId="77777777" w:rsidR="0012259C" w:rsidRPr="0038638A" w:rsidRDefault="0012259C" w:rsidP="0012259C">
      <w:pPr>
        <w:spacing w:line="276" w:lineRule="auto"/>
        <w:ind w:firstLine="360"/>
        <w:jc w:val="both"/>
        <w:rPr>
          <w:rFonts w:ascii="Arial" w:hAnsi="Arial" w:cs="Arial"/>
          <w:sz w:val="24"/>
          <w:szCs w:val="24"/>
        </w:rPr>
      </w:pPr>
      <w:r w:rsidRPr="0038638A">
        <w:rPr>
          <w:rFonts w:ascii="Arial" w:hAnsi="Arial" w:cs="Arial"/>
          <w:sz w:val="24"/>
          <w:szCs w:val="24"/>
        </w:rPr>
        <w:t xml:space="preserve">Ovogodišnja bitna zadaća je </w:t>
      </w:r>
      <w:r w:rsidRPr="0038638A">
        <w:rPr>
          <w:rFonts w:ascii="Arial" w:hAnsi="Arial" w:cs="Arial"/>
          <w:i/>
          <w:sz w:val="24"/>
          <w:szCs w:val="24"/>
        </w:rPr>
        <w:t xml:space="preserve">„Razvijanje osobnih potencijala djeteta radom na projektnim aktivnostima u multisenzornom okruženju“. </w:t>
      </w:r>
      <w:r w:rsidRPr="0038638A">
        <w:rPr>
          <w:rFonts w:ascii="Arial" w:hAnsi="Arial" w:cs="Arial"/>
          <w:sz w:val="24"/>
          <w:szCs w:val="24"/>
        </w:rPr>
        <w:t>Već u</w:t>
      </w:r>
      <w:r w:rsidRPr="0038638A">
        <w:rPr>
          <w:rFonts w:ascii="Arial" w:hAnsi="Arial" w:cs="Arial"/>
          <w:i/>
          <w:sz w:val="24"/>
          <w:szCs w:val="24"/>
        </w:rPr>
        <w:t xml:space="preserve"> </w:t>
      </w:r>
      <w:r w:rsidRPr="0038638A">
        <w:rPr>
          <w:rFonts w:ascii="Arial" w:hAnsi="Arial" w:cs="Arial"/>
          <w:sz w:val="24"/>
          <w:szCs w:val="24"/>
        </w:rPr>
        <w:t xml:space="preserve">rujnu se tijekom dječjeg intenzivnog perioda crtanja i slikanja temperama uočila sklonost uniformiranim, šablonskim crtežima, uspoređivanju, procjenjivanju i imitiranju motiva svojih vršnjaka. Kad bi im se ponudio likovni materijal djeca bi čekala upute te su povremeno bila sklona odustajanju i osjećaju neuspjeha prilikom slikanja, dok je grupa starijih dječaka </w:t>
      </w:r>
      <w:r w:rsidRPr="0038638A">
        <w:rPr>
          <w:rFonts w:ascii="Arial" w:hAnsi="Arial" w:cs="Arial"/>
          <w:sz w:val="24"/>
          <w:szCs w:val="24"/>
        </w:rPr>
        <w:lastRenderedPageBreak/>
        <w:t xml:space="preserve">potpuno izbjegavala aktivnosti u likovnom centru. Odgajateljice su inicirale projekt „Svako dijete je umjetnik“ u kojem su omogućile još veće bogatstvo i dostupnost materijala i medija za istraživanje i izražavanje u likovnom centru s naglaskom na multisenzoričnost i slobodu kretanja prilikom izražavanja, omogućavanje mnoštva vremena uz što manje prekidanja kreativnog procesa, suzdržavanje od uplitanja i procjenjivanja radova te planiranje poticaja za likovno izražavanje u namjeri stvaranja uvjeta za razvoj suradnje i rada na zajedničkom cilju. </w:t>
      </w:r>
    </w:p>
    <w:p w14:paraId="36A242F8" w14:textId="77777777" w:rsidR="0012259C" w:rsidRPr="0038638A" w:rsidRDefault="0012259C" w:rsidP="0012259C">
      <w:pPr>
        <w:spacing w:after="0" w:line="276" w:lineRule="auto"/>
        <w:ind w:firstLine="357"/>
        <w:jc w:val="both"/>
        <w:rPr>
          <w:rFonts w:ascii="Arial" w:hAnsi="Arial" w:cs="Arial"/>
          <w:sz w:val="24"/>
          <w:szCs w:val="24"/>
        </w:rPr>
      </w:pPr>
      <w:r w:rsidRPr="0038638A">
        <w:rPr>
          <w:rFonts w:ascii="Arial" w:hAnsi="Arial" w:cs="Arial"/>
          <w:sz w:val="24"/>
          <w:szCs w:val="24"/>
        </w:rPr>
        <w:tab/>
        <w:t xml:space="preserve">Djeca su tako tijekom godine imala priliku izrađivati grupne radove na papiru, kartonu i tkanini velikih dimenzija u kombiniranim tehnikama, rukama miješati boje na raznolikim senzoričkim podlogama, proučavati otiske i tragove uporabnih predmeta, manipulirati i oblikovati s glinom, plastelinom, pjenom za brijanje i drvenim kockama, kombinirala prirodnim materijalima u </w:t>
      </w:r>
      <w:r w:rsidRPr="0038638A">
        <w:rPr>
          <w:rFonts w:ascii="Arial" w:hAnsi="Arial" w:cs="Arial"/>
          <w:i/>
          <w:sz w:val="24"/>
          <w:szCs w:val="24"/>
        </w:rPr>
        <w:t>land-artu</w:t>
      </w:r>
      <w:r w:rsidRPr="0038638A">
        <w:rPr>
          <w:rFonts w:ascii="Arial" w:hAnsi="Arial" w:cs="Arial"/>
          <w:sz w:val="24"/>
          <w:szCs w:val="24"/>
        </w:rPr>
        <w:t xml:space="preserve">, izrađivala kolaž, slikala temperama po rukama – sve u cilju dječjeg „oslobađanja“ od ustaljenih okvira likovnog izražavanja. Djecu se podržalo u tome da bojama i materijalima prilaze iz aspekta neometane i samoorganizirane igre i istraživanja. Simbolički jezici djece postali su vidljivi u svim centrima aktivnosti, što je doprinijelo ostvarivanju ishoda o djetetovom aktivnom sudjelovanju u planiranju aktivnosti i participaciji u kreiranju prostorno-materijalnog okruženja. Soba dnevnog boravka svjedoči identitetu djece i njihovom osobnom iskustvu u stvaranju i izražavanju tijekom igre: prisutni su njihovi plakati kojim dokumentiraju dojmove s izleta i osobne interese, plakat „Meet the artists“ kojom su započela samorefleksiju i identificirala osobne preferencije u području likovnog izražanja, plakat „Class rules“ gdje su sama crtala pravila skupine te aplikacija „First letter of my name“ gdje su u centru početnog čitanja i pisanja crtala uzorke u početnom slovu svog imena. Navedenim poticajima likovnost kod djece poticala se u smjeru slobodnog kreativnog izražavanja gdje je veći značaj dat procesu umjesto produktu i gdje su djeca izražavala svoje osjećaje, iskustva i osobnost. Prirodno je raslo i njihovo samopouzdanje, a izražavanjem na zajedničkim podlogama iskazivala su prihvaćanje različitosti u pogledu dobi i razvojnih mogućnosti kod druge djece. Razvijala su i vještine pregovaranja, dogovaranja i kompromisa. </w:t>
      </w:r>
    </w:p>
    <w:p w14:paraId="09EFF253" w14:textId="77777777" w:rsidR="0012259C" w:rsidRPr="0038638A" w:rsidRDefault="0012259C" w:rsidP="0012259C">
      <w:pPr>
        <w:spacing w:after="0" w:line="276" w:lineRule="auto"/>
        <w:ind w:firstLine="357"/>
        <w:jc w:val="both"/>
        <w:rPr>
          <w:rFonts w:ascii="Arial" w:hAnsi="Arial" w:cs="Arial"/>
          <w:sz w:val="24"/>
          <w:szCs w:val="24"/>
        </w:rPr>
      </w:pPr>
      <w:r w:rsidRPr="0038638A">
        <w:rPr>
          <w:rFonts w:ascii="Arial" w:hAnsi="Arial" w:cs="Arial"/>
          <w:sz w:val="24"/>
          <w:szCs w:val="24"/>
        </w:rPr>
        <w:t>Pojmovi na engleskom jeziku integrirala su se u njihove aktivnosti: mlađa djeca su brzo i uspješno naučila nazive boja na engleskom jeziku, a starija dodatno obogatila rječnik likovnim tehnikama i materijalima. Djeca su pokazala velik interes za istraživanjem boja prilikom senzoričkih aktivnosti njihovog miješanja, pa su rado proizvodila vlastite nijanse po uzoru na predložak. Kreirajući nove nijanse u staklenkama djeca su ih imenovala na engleskom jeziku, stvarajući asocijacije iz prirode (npr. tamno narančasta = sunset).</w:t>
      </w:r>
    </w:p>
    <w:p w14:paraId="552FFF8A" w14:textId="77777777" w:rsidR="0012259C" w:rsidRPr="0038638A" w:rsidRDefault="0012259C" w:rsidP="0012259C">
      <w:pPr>
        <w:spacing w:after="0" w:line="276" w:lineRule="auto"/>
        <w:ind w:firstLine="357"/>
        <w:jc w:val="both"/>
        <w:rPr>
          <w:rFonts w:ascii="Arial" w:hAnsi="Arial" w:cs="Arial"/>
          <w:sz w:val="24"/>
          <w:szCs w:val="24"/>
        </w:rPr>
      </w:pPr>
      <w:r w:rsidRPr="0038638A">
        <w:rPr>
          <w:rFonts w:ascii="Arial" w:hAnsi="Arial" w:cs="Arial"/>
          <w:sz w:val="24"/>
          <w:szCs w:val="24"/>
        </w:rPr>
        <w:t xml:space="preserve">U siječnju su djeci ponuđene knjige, enciklopedije i slike poznatih svjetskih umjetnika kao inspiracija za likovno izražavanje i istraživanje. Proučavala su i zajednički raspravljala o likovnim elementima i korištenim bojama. Sama su ili uz pomoć odgajatelja odabirali idealnu tehniku za reprodukciju likovnih radova koje su nerijetko obogaćivala vlastitim motivima i idejama. Praćenjem razvoja razumijevanja likovnih elemenata, interesom djece ili obilježavanjem važnih datuma, odgajateljice su svakih dva do tri tjedna odabirali novog umjetnika ili umjetnicu za proučavanje njihovog </w:t>
      </w:r>
      <w:r w:rsidRPr="0038638A">
        <w:rPr>
          <w:rFonts w:ascii="Arial" w:hAnsi="Arial" w:cs="Arial"/>
          <w:sz w:val="24"/>
          <w:szCs w:val="24"/>
        </w:rPr>
        <w:lastRenderedPageBreak/>
        <w:t xml:space="preserve">opusa. Reprodukcije su uvijek imala motive i boje bliske dječjem likovnom izričaju, a pri odabiru su se često savjetovale sa stručnom literaturom i pretraživanjem interneta. Umjetnici čiji su rad djeca istraživala u projektu bili su Vasilij Kandinsky, Joan Miró, Piet Mondrian, Yayoi Kusama i Frida Kahlo. </w:t>
      </w:r>
    </w:p>
    <w:p w14:paraId="2D6B437A" w14:textId="77777777" w:rsidR="0012259C" w:rsidRPr="0038638A" w:rsidRDefault="0012259C" w:rsidP="0012259C">
      <w:pPr>
        <w:spacing w:line="276" w:lineRule="auto"/>
        <w:jc w:val="both"/>
        <w:rPr>
          <w:rFonts w:ascii="Arial" w:hAnsi="Arial" w:cs="Arial"/>
          <w:sz w:val="24"/>
          <w:szCs w:val="24"/>
        </w:rPr>
      </w:pPr>
    </w:p>
    <w:p w14:paraId="070859D8" w14:textId="77777777" w:rsidR="0012259C" w:rsidRPr="0038638A" w:rsidRDefault="0012259C" w:rsidP="0012259C">
      <w:pPr>
        <w:spacing w:line="276" w:lineRule="auto"/>
        <w:jc w:val="both"/>
        <w:rPr>
          <w:rFonts w:ascii="Arial" w:hAnsi="Arial" w:cs="Arial"/>
          <w:b/>
          <w:sz w:val="24"/>
          <w:szCs w:val="24"/>
        </w:rPr>
      </w:pPr>
      <w:r w:rsidRPr="0038638A">
        <w:rPr>
          <w:rFonts w:ascii="Arial" w:hAnsi="Arial" w:cs="Arial"/>
          <w:b/>
          <w:sz w:val="24"/>
          <w:szCs w:val="24"/>
        </w:rPr>
        <w:t>Dokumentacija</w:t>
      </w:r>
    </w:p>
    <w:p w14:paraId="666B619F"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tab/>
        <w:t xml:space="preserve">Odgojno-obrazovni rad se dokumentirao fotografiranjem, snimanjem i zapisivanjem anegdotskih bilješki i izjava djece. Individualni napredak djece pratio se u mapama koje su sadržavale fotografije djece s bilješkama i likovne radove. </w:t>
      </w:r>
    </w:p>
    <w:p w14:paraId="408D0CC5"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tab/>
        <w:t xml:space="preserve">Dokumentacija odgojno-obrazovnog rada dijeli se roditeljima u Viber grupi te na WEB stranicama vrtića kako bi se učenje i razvoj djeteta činio vidljivim i mogućim za daljnju zajedničku podršku odgajatelja, roditelja i lokalne zajednice. </w:t>
      </w:r>
    </w:p>
    <w:p w14:paraId="7E2FACA4"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tab/>
        <w:t xml:space="preserve">Odgajateljice su poticale djecu u dokumentiranju: djeca su izrađivala plakate o svojim interesima i iskustvima, fotografirala su svoje prijatelje u aktivnosti, a imala su mogućnost samostalnog odabira gdje će izložiti svoje likovne radove. </w:t>
      </w:r>
    </w:p>
    <w:p w14:paraId="05FF0FEF" w14:textId="77777777" w:rsidR="0012259C" w:rsidRPr="0038638A" w:rsidRDefault="0012259C" w:rsidP="0012259C">
      <w:pPr>
        <w:spacing w:after="0" w:line="276" w:lineRule="auto"/>
        <w:jc w:val="both"/>
        <w:rPr>
          <w:rFonts w:ascii="Arial" w:hAnsi="Arial" w:cs="Arial"/>
          <w:sz w:val="24"/>
          <w:szCs w:val="24"/>
        </w:rPr>
      </w:pPr>
    </w:p>
    <w:p w14:paraId="2512FD25" w14:textId="77777777" w:rsidR="00FC3711" w:rsidRDefault="00FC3711" w:rsidP="0012259C">
      <w:pPr>
        <w:spacing w:line="276" w:lineRule="auto"/>
        <w:jc w:val="both"/>
        <w:rPr>
          <w:rFonts w:ascii="Arial" w:hAnsi="Arial" w:cs="Arial"/>
          <w:b/>
          <w:sz w:val="24"/>
          <w:szCs w:val="24"/>
        </w:rPr>
      </w:pPr>
    </w:p>
    <w:p w14:paraId="64864C8E" w14:textId="77777777" w:rsidR="00FC3711" w:rsidRDefault="00FC3711" w:rsidP="0012259C">
      <w:pPr>
        <w:spacing w:line="276" w:lineRule="auto"/>
        <w:jc w:val="both"/>
        <w:rPr>
          <w:rFonts w:ascii="Arial" w:hAnsi="Arial" w:cs="Arial"/>
          <w:b/>
          <w:sz w:val="24"/>
          <w:szCs w:val="24"/>
        </w:rPr>
      </w:pPr>
    </w:p>
    <w:p w14:paraId="0F33D4CE"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b/>
          <w:sz w:val="24"/>
          <w:szCs w:val="24"/>
        </w:rPr>
        <w:t xml:space="preserve">Stručno usavršavanje </w:t>
      </w:r>
      <w:r w:rsidRPr="0038638A">
        <w:rPr>
          <w:rFonts w:ascii="Arial" w:hAnsi="Arial" w:cs="Arial"/>
          <w:sz w:val="24"/>
          <w:szCs w:val="24"/>
        </w:rPr>
        <w:t xml:space="preserve"> </w:t>
      </w:r>
    </w:p>
    <w:p w14:paraId="5277A7EB"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sz w:val="24"/>
          <w:szCs w:val="24"/>
        </w:rPr>
        <w:tab/>
        <w:t xml:space="preserve">Budući da tijekom godine nije bilo sustavnih prilika za razvoj profesionalnih kompetencija u poučavanju engleskog jezika, odgajateljice su se u svom stručnom usavršavanju usredotočile na općeniti proces učenja predškolske djece i na stvaranje poticajnog okruženja koji potiče izražavanje i suradničke odnose kod djece, pogotovo u području razvoja likovnosti. Odgajateljice su intenzivno radile na vlastitom usavršavanju u području poznavanja engleskog jezika čitanjem literature i praćenjem edukacija na engleskom jeziku. </w:t>
      </w:r>
    </w:p>
    <w:p w14:paraId="5371CE58"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sz w:val="24"/>
          <w:szCs w:val="24"/>
        </w:rPr>
        <w:t xml:space="preserve">Neke od oblika stručnog usavršavanja koji se u tom kontekstu mogu istaknuti su: </w:t>
      </w:r>
    </w:p>
    <w:p w14:paraId="5005D5FE"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sz w:val="24"/>
          <w:szCs w:val="24"/>
        </w:rPr>
        <w:t>1. Webinar: Gross Motor Art Activities That Calm Squirming Bodies and Minds - Anna Reyner</w:t>
      </w:r>
    </w:p>
    <w:p w14:paraId="0AEF4AD1"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sz w:val="24"/>
          <w:szCs w:val="24"/>
        </w:rPr>
        <w:t>2. Webinar: Set it up and see what happens</w:t>
      </w:r>
    </w:p>
    <w:p w14:paraId="1915E9BA"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sz w:val="24"/>
          <w:szCs w:val="24"/>
        </w:rPr>
        <w:t>3. Webinar: Power of play materials summit s prikazom prakse: Materials that support a child's self-identity: Paint mixing; The principles of loose parts teaching; The extraordinary possibilities of dramatic play materials; In relationship with light</w:t>
      </w:r>
    </w:p>
    <w:p w14:paraId="78B44814"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sz w:val="24"/>
          <w:szCs w:val="24"/>
        </w:rPr>
        <w:t>4. A Calm Brain is a Thinking Brain: Designing calm, engaging early learning environments -  Dr. Kathryn Murray</w:t>
      </w:r>
    </w:p>
    <w:p w14:paraId="373E1A5B"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sz w:val="24"/>
          <w:szCs w:val="24"/>
        </w:rPr>
        <w:t>5. The Happiest Preschool: How to Foster Playful Learning and a Curious, Cooperative, and Joyful Classroom - Martha Heineman Pieper and Kelly Perez</w:t>
      </w:r>
    </w:p>
    <w:p w14:paraId="6485EEE5" w14:textId="77777777" w:rsidR="0012259C" w:rsidRPr="0038638A" w:rsidRDefault="0012259C" w:rsidP="0012259C">
      <w:pPr>
        <w:spacing w:line="276" w:lineRule="auto"/>
        <w:jc w:val="both"/>
        <w:rPr>
          <w:rFonts w:ascii="Arial" w:hAnsi="Arial" w:cs="Arial"/>
          <w:sz w:val="24"/>
          <w:szCs w:val="24"/>
        </w:rPr>
      </w:pPr>
      <w:r w:rsidRPr="0038638A">
        <w:rPr>
          <w:rFonts w:ascii="Arial" w:hAnsi="Arial" w:cs="Arial"/>
          <w:sz w:val="24"/>
          <w:szCs w:val="24"/>
        </w:rPr>
        <w:lastRenderedPageBreak/>
        <w:t xml:space="preserve">6.  Radionica Udruge Rast: Razvoj komunikacije, jezika i govora te poticanje fonološke svjesnosti kod djece predškolske dobi. </w:t>
      </w:r>
    </w:p>
    <w:p w14:paraId="012ABF3B" w14:textId="77777777" w:rsidR="0012259C" w:rsidRPr="0038638A" w:rsidRDefault="0012259C" w:rsidP="0012259C">
      <w:pPr>
        <w:spacing w:after="0" w:line="276" w:lineRule="auto"/>
        <w:jc w:val="both"/>
        <w:rPr>
          <w:rFonts w:ascii="Arial" w:hAnsi="Arial" w:cs="Arial"/>
          <w:sz w:val="24"/>
          <w:szCs w:val="24"/>
        </w:rPr>
      </w:pPr>
    </w:p>
    <w:p w14:paraId="5FF6ED75" w14:textId="77777777" w:rsidR="0012259C" w:rsidRPr="0038638A" w:rsidRDefault="0012259C" w:rsidP="0012259C">
      <w:pPr>
        <w:spacing w:line="276" w:lineRule="auto"/>
        <w:jc w:val="both"/>
        <w:rPr>
          <w:rFonts w:ascii="Arial" w:hAnsi="Arial" w:cs="Arial"/>
          <w:b/>
          <w:sz w:val="24"/>
          <w:szCs w:val="24"/>
        </w:rPr>
      </w:pPr>
      <w:r w:rsidRPr="0038638A">
        <w:rPr>
          <w:rFonts w:ascii="Arial" w:hAnsi="Arial" w:cs="Arial"/>
          <w:b/>
          <w:sz w:val="24"/>
          <w:szCs w:val="24"/>
        </w:rPr>
        <w:t xml:space="preserve">Suradnja s roditeljima </w:t>
      </w:r>
    </w:p>
    <w:p w14:paraId="1F009619"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tab/>
        <w:t>Tijekom godine su provedena pet roditeljska sastanka: informativni roditeljski sastanak u listopadu, sastanak roditelja školskih obveznika u vezi planinarskih izleta u listopadu, zimovanja u siječnju i pripreme za školu u veljači. Prilikom upoznavanja s roditeljima djece koja će od jeseni pohađati program ranog učenja engleskog jezika održan je kraći roditeljski sastanak uz prezentaciju s ciljevima, zadaćama i metodama rada u programu ranog učenja engleskog jezika u lipnju. Odaziv na roditeljske sastanke je bio zadovoljavajući, što se odnosi i na individualne informacije koje su bile ponuđene svaku zadnju srijedu u mjesecu. Održana su 20 individualnih razgovora. Na individualnim razgovorima roditelji su proučavali video i foto dokumentaciju koje su odgajateljice prikupile za njihovo dijete (a koju su dobivali u obliku linka nakon susreta) te razgovarala o pitanjima vezana uz razvoj i vršnjačke odnose u skupini.</w:t>
      </w:r>
    </w:p>
    <w:p w14:paraId="748AEDEF"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Zajednička Viber grupa roditelja i odgajatelja je osim važnih i općenitih informacija služila i za dijeljenje fotografija i videa s izleta i posjeta. To je očvrsnulo i proširilo suradnju s roditeljima jer ih je poziv na sudjelovanje u život odgojno-obrazovne grupe potaknulo na obogaćivanje aktivnosti donošenjem igračaka, materijala i slikovnica.  </w:t>
      </w:r>
    </w:p>
    <w:p w14:paraId="10D6D427"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Majka B.Š.-a boravila je u travnju kad je organizirala radionicu koja se nadovezivala na bitnu zadaću: djeca su osmislila i nacrtala nove i originalne likove za animiranu seriju u kojoj je sudjelovala pisanjem scenarija. </w:t>
      </w:r>
    </w:p>
    <w:p w14:paraId="1C95860E" w14:textId="77777777" w:rsidR="0012259C" w:rsidRPr="0038638A" w:rsidRDefault="0012259C" w:rsidP="0012259C">
      <w:pPr>
        <w:spacing w:after="0" w:line="276" w:lineRule="auto"/>
        <w:ind w:firstLine="709"/>
        <w:jc w:val="both"/>
        <w:rPr>
          <w:rFonts w:ascii="Arial" w:hAnsi="Arial" w:cs="Arial"/>
          <w:sz w:val="24"/>
          <w:szCs w:val="24"/>
        </w:rPr>
      </w:pPr>
      <w:r w:rsidRPr="0038638A">
        <w:rPr>
          <w:rFonts w:ascii="Arial" w:hAnsi="Arial" w:cs="Arial"/>
          <w:sz w:val="24"/>
          <w:szCs w:val="24"/>
        </w:rPr>
        <w:t xml:space="preserve">Organizirano je četiri druženja djece, roditelja i odgajatelja, uglavnom s ciljem uključivanja roditelja u projekt skupine. Prvo druženje bila je likovna radionica oslikavanja torbi za slikovnice iz bibliobusa (bibliotorbe). Obilježavanje Dana očeva i Majčinog dana nadovezivala su se jedna na drugu: djeca su u paru sa svojim ocem ili majkom slikala njihov portret. Interes za sudjelovanjem na druženju bio je u oba susreta vrlo velik – tijekom druženja sudjelovali su roditelji 18-19 djece. Završno druženje je također bilo u visokoj brojnosti djece i roditelja roštiljanjem na Platku. </w:t>
      </w:r>
    </w:p>
    <w:p w14:paraId="2F448F2B" w14:textId="77777777" w:rsidR="0012259C" w:rsidRPr="0038638A" w:rsidRDefault="0012259C" w:rsidP="0012259C">
      <w:pPr>
        <w:spacing w:after="0" w:line="276" w:lineRule="auto"/>
        <w:jc w:val="both"/>
        <w:rPr>
          <w:rFonts w:ascii="Arial" w:hAnsi="Arial" w:cs="Arial"/>
          <w:sz w:val="24"/>
          <w:szCs w:val="24"/>
        </w:rPr>
      </w:pPr>
    </w:p>
    <w:p w14:paraId="7435346B" w14:textId="77777777" w:rsidR="0012259C" w:rsidRDefault="0012259C" w:rsidP="0012259C">
      <w:pPr>
        <w:spacing w:line="276" w:lineRule="auto"/>
        <w:jc w:val="both"/>
        <w:rPr>
          <w:rFonts w:ascii="Arial" w:hAnsi="Arial" w:cs="Arial"/>
          <w:b/>
          <w:sz w:val="24"/>
          <w:szCs w:val="24"/>
        </w:rPr>
      </w:pPr>
    </w:p>
    <w:p w14:paraId="3828D7DF" w14:textId="77777777" w:rsidR="0012259C" w:rsidRPr="0038638A" w:rsidRDefault="0012259C" w:rsidP="0012259C">
      <w:pPr>
        <w:spacing w:line="276" w:lineRule="auto"/>
        <w:jc w:val="both"/>
        <w:rPr>
          <w:rFonts w:ascii="Arial" w:hAnsi="Arial" w:cs="Arial"/>
          <w:b/>
          <w:sz w:val="24"/>
          <w:szCs w:val="24"/>
        </w:rPr>
      </w:pPr>
      <w:r w:rsidRPr="0038638A">
        <w:rPr>
          <w:rFonts w:ascii="Arial" w:hAnsi="Arial" w:cs="Arial"/>
          <w:b/>
          <w:sz w:val="24"/>
          <w:szCs w:val="24"/>
        </w:rPr>
        <w:t xml:space="preserve">Suradnja s vanjskim čimbenicima </w:t>
      </w:r>
    </w:p>
    <w:p w14:paraId="11EE482D"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b/>
          <w:sz w:val="24"/>
          <w:szCs w:val="24"/>
        </w:rPr>
        <w:tab/>
      </w:r>
      <w:r w:rsidRPr="0038638A">
        <w:rPr>
          <w:rFonts w:ascii="Arial" w:hAnsi="Arial" w:cs="Arial"/>
          <w:sz w:val="24"/>
          <w:szCs w:val="24"/>
        </w:rPr>
        <w:t xml:space="preserve">Održana su četiri cjelodnevna izleta: u listopadu je organiziran izlet u Feštinsko kraljevstvo, u prosincu vožnja Tin-expressom u Delnice, u travnju u Zagreb s posjetom Prirodoslovnog muzeja te Muzeja nedovršene umjetnosti dok je u svibnju održan posljednji cjelodnevni izlet na imanje Contessa s posjetom dvorcu i muzeju Ozalj. </w:t>
      </w:r>
    </w:p>
    <w:p w14:paraId="7D53A8BB"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t xml:space="preserve">Posebnost u ovoj godini je što su se školski obveznici među ostalim zainteresiranim skupinama pridružili planinarskim izletima PPO-a Vežica. Poludnevni izleti na kojima su sudjelovali su: korito Rječine u listopadu, Veli vrh u studenom, Platak u siječnju, Zvjezdarnice i Udruge Pegaz u veljači te staza Carmen Sylva u travnju. Sedmero školskih obveznika je u veljači bilo na Zimovanju u Staroj Sušici. </w:t>
      </w:r>
    </w:p>
    <w:p w14:paraId="0D7D0B97"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lastRenderedPageBreak/>
        <w:tab/>
        <w:t xml:space="preserve">Ostvarena je pozitivna suradnja tijekom posjeta Dječjoj kući u studenom. Tamo su djeca sudjelovala na radionici čitanja slikovnica u dječjem odjelu Stribor te pogledali animirani film „Nevjerojatna priča o divovskoj kruški“. U prosincu su djeca povodom Sv. Nikole imala predstavu iznenađenja u Lutkarskom kazalištu: „Pipi duga čarapa“. U ožujku su školski obveznici posjetili Dom mladih uz radionicu „Promet u predškoli.“ U ožujku su također sudjelovali na Dječjoj olimpijadi. </w:t>
      </w:r>
    </w:p>
    <w:p w14:paraId="11326ADD" w14:textId="77777777" w:rsidR="0012259C" w:rsidRPr="0038638A" w:rsidRDefault="0012259C" w:rsidP="0012259C">
      <w:pPr>
        <w:spacing w:after="0" w:line="276" w:lineRule="auto"/>
        <w:jc w:val="both"/>
        <w:rPr>
          <w:rFonts w:ascii="Arial" w:hAnsi="Arial" w:cs="Arial"/>
          <w:sz w:val="24"/>
          <w:szCs w:val="24"/>
        </w:rPr>
      </w:pPr>
      <w:r w:rsidRPr="0038638A">
        <w:rPr>
          <w:rFonts w:ascii="Arial" w:hAnsi="Arial" w:cs="Arial"/>
          <w:sz w:val="24"/>
          <w:szCs w:val="24"/>
        </w:rPr>
        <w:tab/>
        <w:t xml:space="preserve">U travnju je skupinu posjetila udruga Filmaktiv s radionicom poučavanja glasovnog jezika i projekcijom animiranog filma „Baltazar“. Također u travnju je skupina sudjelovala na nagradnom natječaju CTK u sklopu STEM Piknika. Djeca i odgajateljica su izradili društvenu igru „Osvajanje planeta“ koja je osvojila drugo mjesto i nagradu. CTK je u skupini održao radionicu izrade seed bombs u lipnju. </w:t>
      </w:r>
    </w:p>
    <w:p w14:paraId="563A4CF1" w14:textId="77777777" w:rsidR="0012259C" w:rsidRPr="0038638A" w:rsidRDefault="0012259C" w:rsidP="0012259C">
      <w:pPr>
        <w:spacing w:after="0" w:line="276" w:lineRule="auto"/>
        <w:ind w:firstLine="708"/>
        <w:jc w:val="both"/>
        <w:rPr>
          <w:rFonts w:ascii="Arial" w:hAnsi="Arial" w:cs="Arial"/>
          <w:sz w:val="24"/>
          <w:szCs w:val="24"/>
        </w:rPr>
      </w:pPr>
      <w:r w:rsidRPr="0038638A">
        <w:rPr>
          <w:rFonts w:ascii="Arial" w:hAnsi="Arial" w:cs="Arial"/>
          <w:sz w:val="24"/>
          <w:szCs w:val="24"/>
        </w:rPr>
        <w:t xml:space="preserve">Tijekom cijele godine održana je odlična suradnja s Gradskom knjižnicom Rijeka u sklopu posjećivanja i posuđivanja slikovnica iz gradskog bibliobusa. </w:t>
      </w:r>
    </w:p>
    <w:p w14:paraId="15A69D49" w14:textId="77777777" w:rsidR="008B0FBF" w:rsidRDefault="008B0FBF" w:rsidP="008B0FBF">
      <w:pPr>
        <w:rPr>
          <w:color w:val="FF0000"/>
          <w:lang w:val="hr-BA" w:eastAsia="en-US"/>
        </w:rPr>
      </w:pPr>
    </w:p>
    <w:p w14:paraId="33ECA3EE" w14:textId="77777777" w:rsidR="008B0FBF" w:rsidRPr="00FC3711" w:rsidRDefault="008B0FBF" w:rsidP="009E32D5">
      <w:pPr>
        <w:spacing w:line="276" w:lineRule="auto"/>
        <w:ind w:firstLine="397"/>
        <w:jc w:val="right"/>
        <w:rPr>
          <w:rFonts w:ascii="Arial" w:hAnsi="Arial" w:cs="Arial"/>
        </w:rPr>
      </w:pPr>
      <w:r w:rsidRPr="00FC3711">
        <w:rPr>
          <w:rStyle w:val="Zadanifontodlomka"/>
          <w:rFonts w:ascii="Arial" w:hAnsi="Arial" w:cs="Arial"/>
        </w:rPr>
        <w:t>Odgojiteljice Iva Blagojević i Sara Lacmanović</w:t>
      </w:r>
    </w:p>
    <w:p w14:paraId="1859B3F6" w14:textId="77777777" w:rsidR="008B0FBF" w:rsidRDefault="008B0FBF" w:rsidP="008B0FBF">
      <w:pPr>
        <w:spacing w:after="0"/>
        <w:rPr>
          <w:rFonts w:ascii="Arial" w:eastAsia="Arial Unicode MS" w:hAnsi="Arial" w:cs="Arial"/>
          <w:color w:val="FF0000"/>
          <w:sz w:val="24"/>
          <w:szCs w:val="28"/>
        </w:rPr>
      </w:pPr>
    </w:p>
    <w:p w14:paraId="44599752" w14:textId="77777777" w:rsidR="00FC3711" w:rsidRDefault="00FC3711" w:rsidP="008B0FBF">
      <w:pPr>
        <w:spacing w:after="0"/>
        <w:rPr>
          <w:rFonts w:ascii="Arial" w:eastAsia="Arial Unicode MS" w:hAnsi="Arial" w:cs="Arial"/>
          <w:color w:val="FF0000"/>
          <w:sz w:val="24"/>
          <w:szCs w:val="28"/>
        </w:rPr>
      </w:pPr>
    </w:p>
    <w:p w14:paraId="3C0EEC0C" w14:textId="77777777" w:rsidR="00FC3711" w:rsidRDefault="00FC3711" w:rsidP="008B0FBF">
      <w:pPr>
        <w:spacing w:after="0"/>
        <w:rPr>
          <w:rFonts w:ascii="Arial" w:eastAsia="Arial Unicode MS" w:hAnsi="Arial" w:cs="Arial"/>
          <w:color w:val="FF0000"/>
          <w:sz w:val="24"/>
          <w:szCs w:val="28"/>
        </w:rPr>
      </w:pPr>
    </w:p>
    <w:p w14:paraId="2382583C" w14:textId="77777777" w:rsidR="00FC3711" w:rsidRDefault="00FC3711" w:rsidP="008B0FBF">
      <w:pPr>
        <w:spacing w:after="0"/>
        <w:rPr>
          <w:rFonts w:ascii="Arial" w:eastAsia="Arial Unicode MS" w:hAnsi="Arial" w:cs="Arial"/>
          <w:color w:val="FF0000"/>
          <w:sz w:val="24"/>
          <w:szCs w:val="28"/>
        </w:rPr>
      </w:pPr>
    </w:p>
    <w:p w14:paraId="5A7FC166" w14:textId="77777777" w:rsidR="008B0FBF" w:rsidRPr="0012259C" w:rsidRDefault="008B0FBF" w:rsidP="008B0FBF">
      <w:pPr>
        <w:pStyle w:val="Heading3"/>
        <w:jc w:val="center"/>
      </w:pPr>
      <w:bookmarkStart w:id="43" w:name="_Toc108694424"/>
      <w:bookmarkStart w:id="44" w:name="_Toc108526336"/>
      <w:r w:rsidRPr="0012259C">
        <w:t>9.7. Izvješće o realizaciji programa ranog učenja engleskog jezika</w:t>
      </w:r>
      <w:bookmarkEnd w:id="43"/>
      <w:bookmarkEnd w:id="44"/>
    </w:p>
    <w:p w14:paraId="722B4A75" w14:textId="77777777" w:rsidR="008B0FBF" w:rsidRPr="0012259C" w:rsidRDefault="008B0FBF" w:rsidP="008B0FBF">
      <w:pPr>
        <w:pStyle w:val="Heading3"/>
        <w:jc w:val="center"/>
        <w:rPr>
          <w:rFonts w:cs="Arial"/>
        </w:rPr>
      </w:pPr>
      <w:bookmarkStart w:id="45" w:name="_Toc108694425"/>
      <w:bookmarkStart w:id="46" w:name="_Toc108526337"/>
      <w:r w:rsidRPr="0012259C">
        <w:rPr>
          <w:rFonts w:cs="Arial"/>
        </w:rPr>
        <w:t>u podcentru Morčić</w:t>
      </w:r>
      <w:bookmarkEnd w:id="45"/>
      <w:bookmarkEnd w:id="46"/>
    </w:p>
    <w:p w14:paraId="01D453A2" w14:textId="77777777" w:rsidR="008B0FBF" w:rsidRDefault="008B0FBF" w:rsidP="008B0FBF">
      <w:pPr>
        <w:rPr>
          <w:rFonts w:ascii="Arial" w:hAnsi="Arial" w:cs="Arial"/>
          <w:color w:val="FF0000"/>
          <w:sz w:val="24"/>
          <w:szCs w:val="24"/>
        </w:rPr>
      </w:pPr>
    </w:p>
    <w:p w14:paraId="49991B55" w14:textId="77777777" w:rsidR="0012259C" w:rsidRPr="00522460" w:rsidRDefault="0012259C" w:rsidP="0012259C">
      <w:pPr>
        <w:spacing w:line="276" w:lineRule="auto"/>
        <w:jc w:val="both"/>
        <w:rPr>
          <w:rFonts w:ascii="Arial" w:hAnsi="Arial" w:cs="Arial"/>
          <w:b/>
          <w:bCs/>
          <w:sz w:val="24"/>
          <w:szCs w:val="24"/>
        </w:rPr>
      </w:pPr>
      <w:r w:rsidRPr="00522460">
        <w:rPr>
          <w:rFonts w:ascii="Arial" w:hAnsi="Arial" w:cs="Arial"/>
          <w:b/>
          <w:bCs/>
          <w:sz w:val="24"/>
          <w:szCs w:val="24"/>
        </w:rPr>
        <w:t>Ustrojstvo rada</w:t>
      </w:r>
    </w:p>
    <w:p w14:paraId="11BA6F8A"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U skupinu je upisano 17 djece – 7 djevojčica i 10 dječaka. Tijekom godine prisutan je bio dječak koji je uključen samo kroz opservaciju, s vrlo niskom frekventnošću boravka (ukupno 19 dana). Također, djevojčica s izuzetno teškom prilagodbom prestala je dolaziti u travnju, nakon dužeg razdoblja neredovitih dolazaka koje je značajno otežalo proces adaptacije.</w:t>
      </w:r>
    </w:p>
    <w:p w14:paraId="3855BB94"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Jedno dijete u skupini ima roditelja koji inzistira na specifičnom protokolu prilikom korištenja toaleta – odgojitelj je zadužen za dezinfekciju WC školjke prije svakog korištenja, kao i za asistenciju pri higijeni djeteta: korištenje WC papira za manju nuždu, a vlažnih maramica za veliku. U svibnju roditelj od odgajatelja zahtijeva analizu i uvid u stolicu.</w:t>
      </w:r>
    </w:p>
    <w:p w14:paraId="4C09EA51"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Od pet školaraca, jedno dijete pokazuje blage naznake ponašanja karakterističnog za spektar autizma. Jednoj djevojčici stručna služba je preporučila odgodu školovanja, no roditelj tu informaciju nije podijelio s odgojiteljicama.</w:t>
      </w:r>
    </w:p>
    <w:p w14:paraId="336EFF31"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Program se provodio u desetosatnom obliku u obje smjene, kroz svakodnevnu komunikaciju na hrvatskom i engleskom jeziku. Aktivnosti su bile usmjerene i vođene, a integrirane su kroz igre, rutinske i projektne aktivnosti. Svi plakati, materijali i aplikacije izrađeni su dvojezično. Korištene su brojne slikovnice na engleskom jeziku (pretežito osobne) i video glazbeni sadržaji s YouTubea (dječje pjesme i priče).</w:t>
      </w:r>
    </w:p>
    <w:p w14:paraId="4440C581"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lastRenderedPageBreak/>
        <w:t>Skupina se uključila u dva eTwinning projekta na engleskom jeziku: „It's good to be me“ ;  „Little citizens – a big impact“</w:t>
      </w:r>
    </w:p>
    <w:p w14:paraId="03E5C361" w14:textId="77777777" w:rsidR="0012259C" w:rsidRPr="00522460" w:rsidRDefault="0012259C" w:rsidP="0012259C">
      <w:pPr>
        <w:spacing w:line="276" w:lineRule="auto"/>
        <w:jc w:val="both"/>
        <w:rPr>
          <w:rFonts w:ascii="Arial" w:hAnsi="Arial" w:cs="Arial"/>
          <w:sz w:val="24"/>
          <w:szCs w:val="24"/>
        </w:rPr>
      </w:pPr>
    </w:p>
    <w:p w14:paraId="208507BA" w14:textId="77777777" w:rsidR="0012259C" w:rsidRPr="00522460" w:rsidRDefault="0012259C" w:rsidP="0012259C">
      <w:pPr>
        <w:spacing w:line="276" w:lineRule="auto"/>
        <w:jc w:val="both"/>
        <w:rPr>
          <w:rFonts w:ascii="Arial" w:hAnsi="Arial" w:cs="Arial"/>
          <w:b/>
          <w:bCs/>
          <w:sz w:val="24"/>
          <w:szCs w:val="24"/>
        </w:rPr>
      </w:pPr>
      <w:r w:rsidRPr="00522460">
        <w:rPr>
          <w:rFonts w:ascii="Arial" w:hAnsi="Arial" w:cs="Arial"/>
          <w:b/>
          <w:bCs/>
          <w:sz w:val="24"/>
          <w:szCs w:val="24"/>
        </w:rPr>
        <w:t>Prostor i materijalno okruženje</w:t>
      </w:r>
    </w:p>
    <w:p w14:paraId="2A8639D9"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Materijalno okruženje oblikovano je tako da potiče samostalnost djece: svi materijali nalaze se u otvorenim policama, pregledni su i lako dostupni. Prostor je organiziran u funkcionalne centre aktivnosti:</w:t>
      </w:r>
    </w:p>
    <w:p w14:paraId="7A65F40C" w14:textId="77777777" w:rsidR="0012259C" w:rsidRPr="00522460" w:rsidRDefault="0012259C" w:rsidP="0012259C">
      <w:pPr>
        <w:spacing w:line="276" w:lineRule="auto"/>
        <w:jc w:val="both"/>
        <w:rPr>
          <w:rFonts w:ascii="Arial" w:hAnsi="Arial" w:cs="Arial"/>
          <w:sz w:val="24"/>
          <w:szCs w:val="24"/>
        </w:rPr>
      </w:pPr>
    </w:p>
    <w:p w14:paraId="345075BC"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Likovni centar: flomasteri, drvene boje, pastele, tempere, vodene boje, tuš, ugljen, razni alati (kistovi, spužvice, štapići, šprice…), kolaž papiri, ljepilo, škarice, šablone, ukrasni dodaci (šljokice, trakice, vuna, časopisi…). Dječji radovi izloženi su na zidu.</w:t>
      </w:r>
    </w:p>
    <w:p w14:paraId="0DC16D10"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Obiteljski centar: stol, kuhinjski ormarići, pravo posuđe i pribor, kuhalo za vodu, radio, filcana hrana (voće, povrće, meso, kolači…), lutke, odjeća za lutke, kolica, kućica za lutke s inventarom. Zidne aplikacije prikazuju vrste hrane i recepte.</w:t>
      </w:r>
    </w:p>
    <w:p w14:paraId="5081C864"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Istraživački centar: STEM oprema (povećala, mikroskop, pincete, kolekcija buba, Newtonova klackalica, enciklopedije, vage, svjetleći stol, meteorološka stanica), sezonski prirodni materijali. Zidne aplikacije: Sunčev sustav, godišnja doba, rezultati pokusa.</w:t>
      </w:r>
    </w:p>
    <w:p w14:paraId="1DF18C68"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Građevni centar: loose parts materijal (neoblikovani i prirodni), autići i prometna infrastruktura (DIY parking i ceste), kocke, slagalice, magneti. Zidne slike s temom građenja.</w:t>
      </w:r>
    </w:p>
    <w:p w14:paraId="56A430B8"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Stolno-manipulativni centar: dijeli se s likovnim. Sadrži puzzle, memory igre (klasične i tematske), križić-kružić, mlin, Čovječe ne ljuti se, slagalice.</w:t>
      </w:r>
    </w:p>
    <w:p w14:paraId="73EDF2DC"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Čitanje i pisanje: radni listići s brojevima i slovima, edukativne igre, slikovnice, magnetna ploča, ploče za razvoj koordinacije i fine motorike, slikopriče, kocke pričalice. Zidne aplikacije prikazuju trenutno obrađivane priče.</w:t>
      </w:r>
    </w:p>
    <w:p w14:paraId="0A8AD0F8"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Mirni kutak: strunjača, baldahin, jastuci, slikovnice. Koristi se i za jutarnji krug. Zidno istaknuta pravila skupine.</w:t>
      </w:r>
    </w:p>
    <w:p w14:paraId="0A7F7511"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Glazbeni kutak: instrumenti (komercijalni, izrađeni, sintesajzer, dječja gitara).</w:t>
      </w:r>
    </w:p>
    <w:p w14:paraId="56BABEC7"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Privremeni centar: mijenja se prema interesima djece – tijekom godine postavljeni centri: ured, doktor, svemirska raketa.</w:t>
      </w:r>
    </w:p>
    <w:p w14:paraId="5535BB92" w14:textId="77777777" w:rsidR="0012259C" w:rsidRPr="00522460" w:rsidRDefault="0012259C" w:rsidP="00D50983">
      <w:pPr>
        <w:pStyle w:val="Odlomakpopisa"/>
        <w:numPr>
          <w:ilvl w:val="0"/>
          <w:numId w:val="62"/>
        </w:numPr>
        <w:spacing w:line="276" w:lineRule="auto"/>
        <w:jc w:val="both"/>
        <w:rPr>
          <w:rFonts w:ascii="Arial" w:hAnsi="Arial" w:cs="Arial"/>
          <w:sz w:val="24"/>
          <w:szCs w:val="24"/>
        </w:rPr>
      </w:pPr>
      <w:r w:rsidRPr="00522460">
        <w:rPr>
          <w:rFonts w:ascii="Arial" w:hAnsi="Arial" w:cs="Arial"/>
          <w:sz w:val="24"/>
          <w:szCs w:val="24"/>
        </w:rPr>
        <w:t>Predvorje: stol, polica s igrama, strunjača.</w:t>
      </w:r>
    </w:p>
    <w:p w14:paraId="0969C3BB" w14:textId="77777777" w:rsidR="0012259C" w:rsidRPr="00D42E09" w:rsidRDefault="0012259C" w:rsidP="0012259C">
      <w:pPr>
        <w:spacing w:line="276" w:lineRule="auto"/>
        <w:jc w:val="both"/>
        <w:rPr>
          <w:rFonts w:ascii="Arial" w:hAnsi="Arial" w:cs="Arial"/>
          <w:sz w:val="24"/>
          <w:szCs w:val="24"/>
        </w:rPr>
      </w:pPr>
      <w:r w:rsidRPr="00522460">
        <w:rPr>
          <w:rFonts w:ascii="Arial" w:hAnsi="Arial" w:cs="Arial"/>
          <w:sz w:val="24"/>
          <w:szCs w:val="24"/>
        </w:rPr>
        <w:t>Svi centri i materijali dinamično se mijenjaju i nadopunjuju prema interesima djece i ritmu skupine.</w:t>
      </w:r>
    </w:p>
    <w:p w14:paraId="3986A1CB" w14:textId="77777777" w:rsidR="0012259C" w:rsidRPr="00522460" w:rsidRDefault="0012259C" w:rsidP="0012259C">
      <w:pPr>
        <w:spacing w:line="276" w:lineRule="auto"/>
        <w:jc w:val="both"/>
        <w:rPr>
          <w:rFonts w:ascii="Arial" w:hAnsi="Arial" w:cs="Arial"/>
          <w:b/>
          <w:bCs/>
          <w:sz w:val="24"/>
          <w:szCs w:val="24"/>
        </w:rPr>
      </w:pPr>
      <w:r w:rsidRPr="00522460">
        <w:rPr>
          <w:rFonts w:ascii="Arial" w:hAnsi="Arial" w:cs="Arial"/>
          <w:b/>
          <w:bCs/>
          <w:sz w:val="24"/>
          <w:szCs w:val="24"/>
        </w:rPr>
        <w:lastRenderedPageBreak/>
        <w:t>Zdravstveno-higijenski uvjeti</w:t>
      </w:r>
    </w:p>
    <w:p w14:paraId="7CF9BFCF"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Djeca se svakodnevno potiču na higijenu. WC prostori su označeni po spolu. Pored lavandina nalaze se vizualne upute za pranje ruku. U svibnju je uveden sustav označavanja zauzetosti WC-a (crveno/zeleno) radi privatnosti. Sanitarni materijal je dostupan i redovito obnavljan.</w:t>
      </w:r>
    </w:p>
    <w:p w14:paraId="14406AF4"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SDB se svakodnevno prozračuje. Svako dijete ima svoj krevet, a posteljina se mijenja svaka dva tjedna. Igračke se dezinficiraju jednom tjedno, ovisno o intenzitetu korištenja.</w:t>
      </w:r>
    </w:p>
    <w:p w14:paraId="0653C4C6" w14:textId="77777777" w:rsidR="0012259C" w:rsidRPr="00522460" w:rsidRDefault="0012259C" w:rsidP="0012259C">
      <w:pPr>
        <w:spacing w:line="276" w:lineRule="auto"/>
        <w:jc w:val="both"/>
        <w:rPr>
          <w:rFonts w:ascii="Arial" w:hAnsi="Arial" w:cs="Arial"/>
          <w:sz w:val="24"/>
          <w:szCs w:val="24"/>
        </w:rPr>
      </w:pPr>
    </w:p>
    <w:p w14:paraId="56B080E6" w14:textId="77777777" w:rsidR="0012259C" w:rsidRPr="00522460" w:rsidRDefault="0012259C" w:rsidP="0012259C">
      <w:pPr>
        <w:spacing w:line="276" w:lineRule="auto"/>
        <w:jc w:val="both"/>
        <w:rPr>
          <w:rFonts w:ascii="Arial" w:hAnsi="Arial" w:cs="Arial"/>
          <w:b/>
          <w:bCs/>
          <w:sz w:val="24"/>
          <w:szCs w:val="24"/>
        </w:rPr>
      </w:pPr>
      <w:r w:rsidRPr="00522460">
        <w:rPr>
          <w:rFonts w:ascii="Arial" w:hAnsi="Arial" w:cs="Arial"/>
          <w:b/>
          <w:bCs/>
          <w:sz w:val="24"/>
          <w:szCs w:val="24"/>
        </w:rPr>
        <w:t>Odgojno-obrazovni rad</w:t>
      </w:r>
    </w:p>
    <w:p w14:paraId="4C4DCE65"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Cilj programa: izloženost djece engleskom jeziku kroz svakodnevnu komunikaciju, pjesme, priče i aktivnosti.</w:t>
      </w:r>
    </w:p>
    <w:p w14:paraId="5FF3E689"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Bitna zadaća: „Razvijanje osobnih potencijala djeteta radom na projektnim aktivnostima u multisenzornom okruženju“</w:t>
      </w:r>
    </w:p>
    <w:p w14:paraId="2ADFFA8D"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Sudjelovanjem u projektima:</w:t>
      </w:r>
    </w:p>
    <w:p w14:paraId="6D9BB276"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„It's good to be me“ – razvoj djetetovog identiteta, emocionalne pismenosti, jačanje socijalnih kompetencija.</w:t>
      </w:r>
    </w:p>
    <w:p w14:paraId="091A3E66"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„Little citizens – a big impact“ – građanski odgoj; djeca kao aktivni članovi zajednice.</w:t>
      </w:r>
    </w:p>
    <w:p w14:paraId="4ED88753"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Djecu se poticalo na promišljanje i djelovanje: hranjenje ptica i životinja, akcije u suradnji sa Socijalnom kuhinjom, jačanje ekološke svijesti (čuvanje prirode). Sudjelovala su i u projektu Dukat d.o.o. – „Spasimo šume – jedan crtež, jedno stablo“.</w:t>
      </w:r>
    </w:p>
    <w:p w14:paraId="63CC64CD"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Djeca su postala empatičnija, društveno osvještenija i proaktivnija.</w:t>
      </w:r>
    </w:p>
    <w:p w14:paraId="3343EAA9"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Izazov: nedostatak tehničke opreme (internet, računalo), koji je djelomično riješen donacijom računala, dok su se odgojiteljice samostalno pobrinule za pristup internetu.</w:t>
      </w:r>
    </w:p>
    <w:p w14:paraId="4F8E153C" w14:textId="77777777" w:rsidR="0012259C" w:rsidRPr="00522460" w:rsidRDefault="0012259C" w:rsidP="0012259C">
      <w:pPr>
        <w:spacing w:line="276" w:lineRule="auto"/>
        <w:jc w:val="both"/>
        <w:rPr>
          <w:rFonts w:ascii="Arial" w:hAnsi="Arial" w:cs="Arial"/>
          <w:b/>
          <w:bCs/>
          <w:sz w:val="24"/>
          <w:szCs w:val="24"/>
        </w:rPr>
      </w:pPr>
    </w:p>
    <w:p w14:paraId="18D16F59" w14:textId="77777777" w:rsidR="0012259C" w:rsidRPr="00522460" w:rsidRDefault="0012259C" w:rsidP="0012259C">
      <w:pPr>
        <w:spacing w:line="276" w:lineRule="auto"/>
        <w:jc w:val="both"/>
        <w:rPr>
          <w:rFonts w:ascii="Arial" w:hAnsi="Arial" w:cs="Arial"/>
          <w:b/>
          <w:bCs/>
          <w:sz w:val="24"/>
          <w:szCs w:val="24"/>
        </w:rPr>
      </w:pPr>
      <w:r w:rsidRPr="00522460">
        <w:rPr>
          <w:rFonts w:ascii="Arial" w:hAnsi="Arial" w:cs="Arial"/>
          <w:b/>
          <w:bCs/>
          <w:sz w:val="24"/>
          <w:szCs w:val="24"/>
        </w:rPr>
        <w:t>Dokumentacija</w:t>
      </w:r>
    </w:p>
    <w:p w14:paraId="35A966ED" w14:textId="77777777" w:rsidR="0012259C" w:rsidRPr="00522460" w:rsidRDefault="0012259C" w:rsidP="00D50983">
      <w:pPr>
        <w:pStyle w:val="Odlomakpopisa"/>
        <w:numPr>
          <w:ilvl w:val="0"/>
          <w:numId w:val="63"/>
        </w:numPr>
        <w:spacing w:line="276" w:lineRule="auto"/>
        <w:jc w:val="both"/>
        <w:rPr>
          <w:rFonts w:ascii="Arial" w:hAnsi="Arial" w:cs="Arial"/>
          <w:sz w:val="24"/>
          <w:szCs w:val="24"/>
        </w:rPr>
      </w:pPr>
      <w:r w:rsidRPr="00522460">
        <w:rPr>
          <w:rFonts w:ascii="Arial" w:hAnsi="Arial" w:cs="Arial"/>
          <w:sz w:val="24"/>
          <w:szCs w:val="24"/>
        </w:rPr>
        <w:t>Redovito se vodi:</w:t>
      </w:r>
    </w:p>
    <w:p w14:paraId="3EDE516A" w14:textId="77777777" w:rsidR="0012259C" w:rsidRPr="00522460" w:rsidRDefault="0012259C" w:rsidP="00D50983">
      <w:pPr>
        <w:pStyle w:val="Odlomakpopisa"/>
        <w:numPr>
          <w:ilvl w:val="0"/>
          <w:numId w:val="63"/>
        </w:numPr>
        <w:spacing w:line="276" w:lineRule="auto"/>
        <w:jc w:val="both"/>
        <w:rPr>
          <w:rFonts w:ascii="Arial" w:hAnsi="Arial" w:cs="Arial"/>
          <w:sz w:val="24"/>
          <w:szCs w:val="24"/>
        </w:rPr>
      </w:pPr>
      <w:r w:rsidRPr="00522460">
        <w:rPr>
          <w:rFonts w:ascii="Arial" w:hAnsi="Arial" w:cs="Arial"/>
          <w:sz w:val="24"/>
          <w:szCs w:val="24"/>
        </w:rPr>
        <w:t>Knjiga dokumentacije</w:t>
      </w:r>
    </w:p>
    <w:p w14:paraId="71E615A3" w14:textId="77777777" w:rsidR="0012259C" w:rsidRPr="00522460" w:rsidRDefault="0012259C" w:rsidP="00D50983">
      <w:pPr>
        <w:pStyle w:val="Odlomakpopisa"/>
        <w:numPr>
          <w:ilvl w:val="0"/>
          <w:numId w:val="63"/>
        </w:numPr>
        <w:spacing w:line="276" w:lineRule="auto"/>
        <w:jc w:val="both"/>
        <w:rPr>
          <w:rFonts w:ascii="Arial" w:hAnsi="Arial" w:cs="Arial"/>
          <w:sz w:val="24"/>
          <w:szCs w:val="24"/>
        </w:rPr>
      </w:pPr>
      <w:r w:rsidRPr="00522460">
        <w:rPr>
          <w:rFonts w:ascii="Arial" w:hAnsi="Arial" w:cs="Arial"/>
          <w:sz w:val="24"/>
          <w:szCs w:val="24"/>
        </w:rPr>
        <w:t>Imenik djece</w:t>
      </w:r>
    </w:p>
    <w:p w14:paraId="22D90F05" w14:textId="77777777" w:rsidR="0012259C" w:rsidRPr="00522460" w:rsidRDefault="0012259C" w:rsidP="00D50983">
      <w:pPr>
        <w:pStyle w:val="Odlomakpopisa"/>
        <w:numPr>
          <w:ilvl w:val="0"/>
          <w:numId w:val="63"/>
        </w:numPr>
        <w:spacing w:line="276" w:lineRule="auto"/>
        <w:jc w:val="both"/>
        <w:rPr>
          <w:rFonts w:ascii="Arial" w:hAnsi="Arial" w:cs="Arial"/>
          <w:sz w:val="24"/>
          <w:szCs w:val="24"/>
        </w:rPr>
      </w:pPr>
      <w:r w:rsidRPr="00522460">
        <w:rPr>
          <w:rFonts w:ascii="Arial" w:hAnsi="Arial" w:cs="Arial"/>
          <w:sz w:val="24"/>
          <w:szCs w:val="24"/>
        </w:rPr>
        <w:t>Suglasnosti za izlaske i aktivnosti</w:t>
      </w:r>
    </w:p>
    <w:p w14:paraId="7C21EF94" w14:textId="77777777" w:rsidR="0012259C" w:rsidRPr="00522460" w:rsidRDefault="0012259C" w:rsidP="00D50983">
      <w:pPr>
        <w:pStyle w:val="Odlomakpopisa"/>
        <w:numPr>
          <w:ilvl w:val="0"/>
          <w:numId w:val="63"/>
        </w:numPr>
        <w:spacing w:line="276" w:lineRule="auto"/>
        <w:jc w:val="both"/>
        <w:rPr>
          <w:rFonts w:ascii="Arial" w:hAnsi="Arial" w:cs="Arial"/>
          <w:sz w:val="24"/>
          <w:szCs w:val="24"/>
        </w:rPr>
      </w:pPr>
      <w:r w:rsidRPr="00522460">
        <w:rPr>
          <w:rFonts w:ascii="Arial" w:hAnsi="Arial" w:cs="Arial"/>
          <w:sz w:val="24"/>
          <w:szCs w:val="24"/>
        </w:rPr>
        <w:t>Individualne bilješke</w:t>
      </w:r>
    </w:p>
    <w:p w14:paraId="3CF10CE2" w14:textId="77777777" w:rsidR="0012259C" w:rsidRPr="00522460" w:rsidRDefault="0012259C" w:rsidP="00D50983">
      <w:pPr>
        <w:pStyle w:val="Odlomakpopisa"/>
        <w:numPr>
          <w:ilvl w:val="0"/>
          <w:numId w:val="63"/>
        </w:numPr>
        <w:spacing w:line="276" w:lineRule="auto"/>
        <w:jc w:val="both"/>
        <w:rPr>
          <w:rFonts w:ascii="Arial" w:hAnsi="Arial" w:cs="Arial"/>
          <w:sz w:val="24"/>
          <w:szCs w:val="24"/>
        </w:rPr>
      </w:pPr>
      <w:r w:rsidRPr="00522460">
        <w:rPr>
          <w:rFonts w:ascii="Arial" w:hAnsi="Arial" w:cs="Arial"/>
          <w:sz w:val="24"/>
          <w:szCs w:val="24"/>
        </w:rPr>
        <w:t>Dnevnik stručnog usavršavanja</w:t>
      </w:r>
    </w:p>
    <w:p w14:paraId="0688075B" w14:textId="77777777" w:rsidR="0012259C" w:rsidRPr="00522460" w:rsidRDefault="0012259C" w:rsidP="00D50983">
      <w:pPr>
        <w:pStyle w:val="Odlomakpopisa"/>
        <w:numPr>
          <w:ilvl w:val="0"/>
          <w:numId w:val="63"/>
        </w:numPr>
        <w:spacing w:line="276" w:lineRule="auto"/>
        <w:jc w:val="both"/>
        <w:rPr>
          <w:rFonts w:ascii="Arial" w:hAnsi="Arial" w:cs="Arial"/>
          <w:sz w:val="24"/>
          <w:szCs w:val="24"/>
        </w:rPr>
      </w:pPr>
      <w:r w:rsidRPr="00522460">
        <w:rPr>
          <w:rFonts w:ascii="Arial" w:hAnsi="Arial" w:cs="Arial"/>
          <w:sz w:val="24"/>
          <w:szCs w:val="24"/>
        </w:rPr>
        <w:lastRenderedPageBreak/>
        <w:t>Dječji radovi, izjave i aktivnosti dokumentiraju se plakatima i fotografijama (mobiteli odgojitelja).</w:t>
      </w:r>
    </w:p>
    <w:p w14:paraId="2B8EEBF3" w14:textId="77777777" w:rsidR="0012259C" w:rsidRPr="00522460" w:rsidRDefault="0012259C" w:rsidP="0012259C">
      <w:pPr>
        <w:spacing w:line="276" w:lineRule="auto"/>
        <w:jc w:val="both"/>
        <w:rPr>
          <w:rFonts w:ascii="Arial" w:hAnsi="Arial" w:cs="Arial"/>
          <w:sz w:val="24"/>
          <w:szCs w:val="24"/>
        </w:rPr>
      </w:pPr>
    </w:p>
    <w:p w14:paraId="24FEA478" w14:textId="77777777" w:rsidR="0012259C" w:rsidRPr="00522460" w:rsidRDefault="0012259C" w:rsidP="0012259C">
      <w:pPr>
        <w:spacing w:line="276" w:lineRule="auto"/>
        <w:jc w:val="both"/>
        <w:rPr>
          <w:rFonts w:ascii="Arial" w:hAnsi="Arial" w:cs="Arial"/>
          <w:b/>
          <w:bCs/>
          <w:sz w:val="24"/>
          <w:szCs w:val="24"/>
        </w:rPr>
      </w:pPr>
      <w:r w:rsidRPr="00522460">
        <w:rPr>
          <w:rFonts w:ascii="Arial" w:hAnsi="Arial" w:cs="Arial"/>
          <w:b/>
          <w:bCs/>
          <w:sz w:val="24"/>
          <w:szCs w:val="24"/>
        </w:rPr>
        <w:t>Stručno usavršavanje</w:t>
      </w:r>
    </w:p>
    <w:p w14:paraId="57F8453E" w14:textId="77777777" w:rsidR="0012259C" w:rsidRPr="00522460" w:rsidRDefault="0012259C" w:rsidP="00D50983">
      <w:pPr>
        <w:pStyle w:val="Odlomakpopisa"/>
        <w:numPr>
          <w:ilvl w:val="0"/>
          <w:numId w:val="64"/>
        </w:numPr>
        <w:spacing w:line="276" w:lineRule="auto"/>
        <w:jc w:val="both"/>
        <w:rPr>
          <w:rFonts w:ascii="Arial" w:hAnsi="Arial" w:cs="Arial"/>
          <w:sz w:val="24"/>
          <w:szCs w:val="24"/>
        </w:rPr>
      </w:pPr>
      <w:r w:rsidRPr="00522460">
        <w:rPr>
          <w:rFonts w:ascii="Arial" w:hAnsi="Arial" w:cs="Arial"/>
          <w:sz w:val="24"/>
          <w:szCs w:val="24"/>
        </w:rPr>
        <w:t>AZOO edukacija: „Predstavljanje Erasmus vrtića i škola Rijeke“</w:t>
      </w:r>
    </w:p>
    <w:p w14:paraId="6A853775" w14:textId="77777777" w:rsidR="0012259C" w:rsidRPr="00522460" w:rsidRDefault="0012259C" w:rsidP="00D50983">
      <w:pPr>
        <w:pStyle w:val="Odlomakpopisa"/>
        <w:numPr>
          <w:ilvl w:val="0"/>
          <w:numId w:val="64"/>
        </w:numPr>
        <w:spacing w:line="276" w:lineRule="auto"/>
        <w:jc w:val="both"/>
        <w:rPr>
          <w:rFonts w:ascii="Arial" w:hAnsi="Arial" w:cs="Arial"/>
          <w:sz w:val="24"/>
          <w:szCs w:val="24"/>
        </w:rPr>
      </w:pPr>
      <w:r w:rsidRPr="00522460">
        <w:rPr>
          <w:rFonts w:ascii="Arial" w:hAnsi="Arial" w:cs="Arial"/>
          <w:sz w:val="24"/>
          <w:szCs w:val="24"/>
        </w:rPr>
        <w:t>eTwinning platforma</w:t>
      </w:r>
    </w:p>
    <w:p w14:paraId="13AD7ED7" w14:textId="77777777" w:rsidR="0012259C" w:rsidRPr="00522460" w:rsidRDefault="0012259C" w:rsidP="00D50983">
      <w:pPr>
        <w:pStyle w:val="Odlomakpopisa"/>
        <w:numPr>
          <w:ilvl w:val="0"/>
          <w:numId w:val="64"/>
        </w:numPr>
        <w:spacing w:line="276" w:lineRule="auto"/>
        <w:jc w:val="both"/>
        <w:rPr>
          <w:rFonts w:ascii="Arial" w:hAnsi="Arial" w:cs="Arial"/>
          <w:sz w:val="24"/>
          <w:szCs w:val="24"/>
        </w:rPr>
      </w:pPr>
      <w:r w:rsidRPr="00522460">
        <w:rPr>
          <w:rFonts w:ascii="Arial" w:hAnsi="Arial" w:cs="Arial"/>
          <w:sz w:val="24"/>
          <w:szCs w:val="24"/>
        </w:rPr>
        <w:t>Online edukacije: KoHo pedagogija, Žaruljica, STEM zajednica</w:t>
      </w:r>
    </w:p>
    <w:p w14:paraId="01E7B0D6" w14:textId="77777777" w:rsidR="0012259C" w:rsidRPr="00522460" w:rsidRDefault="0012259C" w:rsidP="00D50983">
      <w:pPr>
        <w:pStyle w:val="Odlomakpopisa"/>
        <w:numPr>
          <w:ilvl w:val="0"/>
          <w:numId w:val="64"/>
        </w:numPr>
        <w:spacing w:line="276" w:lineRule="auto"/>
        <w:jc w:val="both"/>
        <w:rPr>
          <w:rFonts w:ascii="Arial" w:hAnsi="Arial" w:cs="Arial"/>
          <w:sz w:val="24"/>
          <w:szCs w:val="24"/>
        </w:rPr>
      </w:pPr>
      <w:r w:rsidRPr="00522460">
        <w:rPr>
          <w:rFonts w:ascii="Arial" w:hAnsi="Arial" w:cs="Arial"/>
          <w:sz w:val="24"/>
          <w:szCs w:val="24"/>
        </w:rPr>
        <w:t>Interna usavršavanja u ustanovi – TDP i edukacije u suradnji sa stručnim suradnicima (posebno zdravstvena voditeljica)</w:t>
      </w:r>
    </w:p>
    <w:p w14:paraId="3077B418" w14:textId="77777777" w:rsidR="0012259C" w:rsidRPr="00522460" w:rsidRDefault="0012259C" w:rsidP="0012259C">
      <w:pPr>
        <w:spacing w:line="276" w:lineRule="auto"/>
        <w:jc w:val="both"/>
        <w:rPr>
          <w:rFonts w:ascii="Arial" w:hAnsi="Arial" w:cs="Arial"/>
          <w:sz w:val="24"/>
          <w:szCs w:val="24"/>
        </w:rPr>
      </w:pPr>
    </w:p>
    <w:p w14:paraId="7B44D8F4" w14:textId="77777777" w:rsidR="0012259C" w:rsidRPr="00522460" w:rsidRDefault="0012259C" w:rsidP="0012259C">
      <w:pPr>
        <w:spacing w:line="276" w:lineRule="auto"/>
        <w:jc w:val="both"/>
        <w:rPr>
          <w:rFonts w:ascii="Arial" w:hAnsi="Arial" w:cs="Arial"/>
          <w:b/>
          <w:bCs/>
          <w:sz w:val="24"/>
          <w:szCs w:val="24"/>
        </w:rPr>
      </w:pPr>
      <w:r w:rsidRPr="00522460">
        <w:rPr>
          <w:rFonts w:ascii="Arial" w:hAnsi="Arial" w:cs="Arial"/>
          <w:b/>
          <w:bCs/>
          <w:sz w:val="24"/>
          <w:szCs w:val="24"/>
        </w:rPr>
        <w:t>Suradnja s roditeljima</w:t>
      </w:r>
    </w:p>
    <w:p w14:paraId="1B44107D" w14:textId="77777777" w:rsidR="0012259C" w:rsidRPr="00522460" w:rsidRDefault="0012259C" w:rsidP="00D50983">
      <w:pPr>
        <w:pStyle w:val="Odlomakpopisa"/>
        <w:numPr>
          <w:ilvl w:val="0"/>
          <w:numId w:val="65"/>
        </w:numPr>
        <w:spacing w:line="276" w:lineRule="auto"/>
        <w:jc w:val="both"/>
        <w:rPr>
          <w:rFonts w:ascii="Arial" w:hAnsi="Arial" w:cs="Arial"/>
          <w:sz w:val="24"/>
          <w:szCs w:val="24"/>
        </w:rPr>
      </w:pPr>
      <w:r w:rsidRPr="00522460">
        <w:rPr>
          <w:rFonts w:ascii="Arial" w:hAnsi="Arial" w:cs="Arial"/>
          <w:sz w:val="24"/>
          <w:szCs w:val="24"/>
        </w:rPr>
        <w:t>4 roditeljska sastanka</w:t>
      </w:r>
    </w:p>
    <w:p w14:paraId="1D394B07" w14:textId="77777777" w:rsidR="0012259C" w:rsidRPr="00522460" w:rsidRDefault="0012259C" w:rsidP="00D50983">
      <w:pPr>
        <w:pStyle w:val="Odlomakpopisa"/>
        <w:numPr>
          <w:ilvl w:val="0"/>
          <w:numId w:val="65"/>
        </w:numPr>
        <w:spacing w:line="276" w:lineRule="auto"/>
        <w:jc w:val="both"/>
        <w:rPr>
          <w:rFonts w:ascii="Arial" w:hAnsi="Arial" w:cs="Arial"/>
          <w:sz w:val="24"/>
          <w:szCs w:val="24"/>
        </w:rPr>
      </w:pPr>
      <w:r w:rsidRPr="00522460">
        <w:rPr>
          <w:rFonts w:ascii="Arial" w:hAnsi="Arial" w:cs="Arial"/>
          <w:sz w:val="24"/>
          <w:szCs w:val="24"/>
        </w:rPr>
        <w:t>Individualne konzultacije prema potrebi</w:t>
      </w:r>
    </w:p>
    <w:p w14:paraId="3A000730" w14:textId="77777777" w:rsidR="0012259C" w:rsidRPr="00522460" w:rsidRDefault="0012259C" w:rsidP="00D50983">
      <w:pPr>
        <w:pStyle w:val="Odlomakpopisa"/>
        <w:numPr>
          <w:ilvl w:val="0"/>
          <w:numId w:val="65"/>
        </w:numPr>
        <w:spacing w:line="276" w:lineRule="auto"/>
        <w:jc w:val="both"/>
        <w:rPr>
          <w:rFonts w:ascii="Arial" w:hAnsi="Arial" w:cs="Arial"/>
          <w:sz w:val="24"/>
          <w:szCs w:val="24"/>
        </w:rPr>
      </w:pPr>
      <w:r w:rsidRPr="00522460">
        <w:rPr>
          <w:rFonts w:ascii="Arial" w:hAnsi="Arial" w:cs="Arial"/>
          <w:sz w:val="24"/>
          <w:szCs w:val="24"/>
        </w:rPr>
        <w:t>Roditeljska radionica s temom STEM igračaka</w:t>
      </w:r>
    </w:p>
    <w:p w14:paraId="2E208665" w14:textId="77777777" w:rsidR="0012259C" w:rsidRPr="00522460" w:rsidRDefault="0012259C" w:rsidP="00D50983">
      <w:pPr>
        <w:pStyle w:val="Odlomakpopisa"/>
        <w:numPr>
          <w:ilvl w:val="0"/>
          <w:numId w:val="65"/>
        </w:numPr>
        <w:spacing w:line="276" w:lineRule="auto"/>
        <w:jc w:val="both"/>
        <w:rPr>
          <w:rFonts w:ascii="Arial" w:hAnsi="Arial" w:cs="Arial"/>
          <w:sz w:val="24"/>
          <w:szCs w:val="24"/>
        </w:rPr>
      </w:pPr>
      <w:r w:rsidRPr="00522460">
        <w:rPr>
          <w:rFonts w:ascii="Arial" w:hAnsi="Arial" w:cs="Arial"/>
          <w:sz w:val="24"/>
          <w:szCs w:val="24"/>
        </w:rPr>
        <w:t>Donacija robota Botleya</w:t>
      </w:r>
    </w:p>
    <w:p w14:paraId="30D08EE2" w14:textId="77777777" w:rsidR="0012259C" w:rsidRPr="00522460" w:rsidRDefault="0012259C" w:rsidP="00D50983">
      <w:pPr>
        <w:pStyle w:val="Odlomakpopisa"/>
        <w:numPr>
          <w:ilvl w:val="0"/>
          <w:numId w:val="65"/>
        </w:numPr>
        <w:spacing w:line="276" w:lineRule="auto"/>
        <w:jc w:val="both"/>
        <w:rPr>
          <w:rFonts w:ascii="Arial" w:hAnsi="Arial" w:cs="Arial"/>
          <w:sz w:val="24"/>
          <w:szCs w:val="24"/>
        </w:rPr>
      </w:pPr>
      <w:r w:rsidRPr="00522460">
        <w:rPr>
          <w:rFonts w:ascii="Arial" w:hAnsi="Arial" w:cs="Arial"/>
          <w:sz w:val="24"/>
          <w:szCs w:val="24"/>
        </w:rPr>
        <w:t>Dvije radionice za roditelje (božićna i uskrsna)</w:t>
      </w:r>
    </w:p>
    <w:p w14:paraId="4C0644CD" w14:textId="77777777" w:rsidR="0012259C" w:rsidRPr="00522460" w:rsidRDefault="0012259C" w:rsidP="00D50983">
      <w:pPr>
        <w:pStyle w:val="Odlomakpopisa"/>
        <w:numPr>
          <w:ilvl w:val="0"/>
          <w:numId w:val="65"/>
        </w:numPr>
        <w:spacing w:line="276" w:lineRule="auto"/>
        <w:jc w:val="both"/>
        <w:rPr>
          <w:rFonts w:ascii="Arial" w:hAnsi="Arial" w:cs="Arial"/>
          <w:sz w:val="24"/>
          <w:szCs w:val="24"/>
        </w:rPr>
      </w:pPr>
      <w:r w:rsidRPr="00522460">
        <w:rPr>
          <w:rFonts w:ascii="Arial" w:hAnsi="Arial" w:cs="Arial"/>
          <w:sz w:val="24"/>
          <w:szCs w:val="24"/>
        </w:rPr>
        <w:t>Završno druženje u Udruzi Pegaz</w:t>
      </w:r>
    </w:p>
    <w:p w14:paraId="278A3801" w14:textId="77777777" w:rsidR="0012259C" w:rsidRPr="00522460" w:rsidRDefault="0012259C" w:rsidP="00D50983">
      <w:pPr>
        <w:pStyle w:val="Odlomakpopisa"/>
        <w:numPr>
          <w:ilvl w:val="0"/>
          <w:numId w:val="65"/>
        </w:numPr>
        <w:spacing w:line="276" w:lineRule="auto"/>
        <w:jc w:val="both"/>
        <w:rPr>
          <w:rFonts w:ascii="Arial" w:hAnsi="Arial" w:cs="Arial"/>
          <w:sz w:val="24"/>
          <w:szCs w:val="24"/>
        </w:rPr>
      </w:pPr>
      <w:r w:rsidRPr="00522460">
        <w:rPr>
          <w:rFonts w:ascii="Arial" w:hAnsi="Arial" w:cs="Arial"/>
          <w:sz w:val="24"/>
          <w:szCs w:val="24"/>
        </w:rPr>
        <w:t>Roditelji su informirani putem e-maila, oglasnih panoa i direktnom komunikacijom.</w:t>
      </w:r>
    </w:p>
    <w:p w14:paraId="7C93356F" w14:textId="77777777" w:rsidR="0012259C" w:rsidRPr="00522460" w:rsidRDefault="0012259C" w:rsidP="00D50983">
      <w:pPr>
        <w:pStyle w:val="Odlomakpopisa"/>
        <w:numPr>
          <w:ilvl w:val="0"/>
          <w:numId w:val="65"/>
        </w:numPr>
        <w:spacing w:line="276" w:lineRule="auto"/>
        <w:jc w:val="both"/>
        <w:rPr>
          <w:rFonts w:ascii="Arial" w:hAnsi="Arial" w:cs="Arial"/>
          <w:sz w:val="24"/>
          <w:szCs w:val="24"/>
        </w:rPr>
      </w:pPr>
      <w:r w:rsidRPr="00522460">
        <w:rPr>
          <w:rFonts w:ascii="Arial" w:hAnsi="Arial" w:cs="Arial"/>
          <w:sz w:val="24"/>
          <w:szCs w:val="24"/>
        </w:rPr>
        <w:t>Roditelji Nino Belović i Damir Podobnik volonterski su ugradili metalne klupice za sjedenje u dvorište vrtića te je otac Belović donirao i potreban materijal</w:t>
      </w:r>
    </w:p>
    <w:p w14:paraId="3675D092" w14:textId="77777777" w:rsidR="0012259C" w:rsidRDefault="0012259C" w:rsidP="0012259C">
      <w:pPr>
        <w:spacing w:line="276" w:lineRule="auto"/>
        <w:jc w:val="both"/>
        <w:rPr>
          <w:rFonts w:ascii="Arial" w:hAnsi="Arial" w:cs="Arial"/>
          <w:sz w:val="24"/>
          <w:szCs w:val="24"/>
        </w:rPr>
      </w:pPr>
    </w:p>
    <w:p w14:paraId="60CF4495" w14:textId="77777777" w:rsidR="0012259C" w:rsidRPr="00522460" w:rsidRDefault="0012259C" w:rsidP="0012259C">
      <w:pPr>
        <w:spacing w:line="276" w:lineRule="auto"/>
        <w:jc w:val="both"/>
        <w:rPr>
          <w:rFonts w:ascii="Arial" w:hAnsi="Arial" w:cs="Arial"/>
          <w:sz w:val="24"/>
          <w:szCs w:val="24"/>
        </w:rPr>
      </w:pPr>
    </w:p>
    <w:p w14:paraId="0A86F647" w14:textId="77777777" w:rsidR="0012259C" w:rsidRPr="00522460" w:rsidRDefault="0012259C" w:rsidP="0012259C">
      <w:pPr>
        <w:spacing w:line="276" w:lineRule="auto"/>
        <w:jc w:val="both"/>
        <w:rPr>
          <w:rFonts w:ascii="Arial" w:hAnsi="Arial" w:cs="Arial"/>
          <w:b/>
          <w:bCs/>
          <w:sz w:val="24"/>
          <w:szCs w:val="24"/>
        </w:rPr>
      </w:pPr>
      <w:r w:rsidRPr="00522460">
        <w:rPr>
          <w:rFonts w:ascii="Arial" w:hAnsi="Arial" w:cs="Arial"/>
          <w:b/>
          <w:bCs/>
          <w:sz w:val="24"/>
          <w:szCs w:val="24"/>
        </w:rPr>
        <w:t>Suradnja s vanjskim čimbenicima</w:t>
      </w:r>
    </w:p>
    <w:p w14:paraId="76A2B5B7"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Izleti:</w:t>
      </w:r>
    </w:p>
    <w:p w14:paraId="5B2228F6" w14:textId="77777777" w:rsidR="0012259C" w:rsidRPr="00522460" w:rsidRDefault="0012259C" w:rsidP="00D50983">
      <w:pPr>
        <w:pStyle w:val="Odlomakpopisa"/>
        <w:numPr>
          <w:ilvl w:val="0"/>
          <w:numId w:val="66"/>
        </w:numPr>
        <w:spacing w:line="276" w:lineRule="auto"/>
        <w:jc w:val="both"/>
        <w:rPr>
          <w:rFonts w:ascii="Arial" w:hAnsi="Arial" w:cs="Arial"/>
          <w:sz w:val="24"/>
          <w:szCs w:val="24"/>
        </w:rPr>
      </w:pPr>
      <w:r w:rsidRPr="00522460">
        <w:rPr>
          <w:rFonts w:ascii="Arial" w:hAnsi="Arial" w:cs="Arial"/>
          <w:sz w:val="24"/>
          <w:szCs w:val="24"/>
        </w:rPr>
        <w:t>Feštinsko kraljevstvo (prvi izlet)</w:t>
      </w:r>
    </w:p>
    <w:p w14:paraId="488A4C65" w14:textId="77777777" w:rsidR="0012259C" w:rsidRPr="00522460" w:rsidRDefault="0012259C" w:rsidP="00D50983">
      <w:pPr>
        <w:pStyle w:val="Odlomakpopisa"/>
        <w:numPr>
          <w:ilvl w:val="0"/>
          <w:numId w:val="66"/>
        </w:numPr>
        <w:spacing w:line="276" w:lineRule="auto"/>
        <w:jc w:val="both"/>
        <w:rPr>
          <w:rFonts w:ascii="Arial" w:hAnsi="Arial" w:cs="Arial"/>
          <w:sz w:val="24"/>
          <w:szCs w:val="24"/>
        </w:rPr>
      </w:pPr>
      <w:r w:rsidRPr="00522460">
        <w:rPr>
          <w:rFonts w:ascii="Arial" w:hAnsi="Arial" w:cs="Arial"/>
          <w:sz w:val="24"/>
          <w:szCs w:val="24"/>
        </w:rPr>
        <w:t>Zagreb – Muzej nedovršene umjetnosti i Prirodoslovni muzej</w:t>
      </w:r>
    </w:p>
    <w:p w14:paraId="7CA18F29" w14:textId="77777777" w:rsidR="0012259C" w:rsidRPr="00522460" w:rsidRDefault="0012259C" w:rsidP="00D50983">
      <w:pPr>
        <w:pStyle w:val="Odlomakpopisa"/>
        <w:numPr>
          <w:ilvl w:val="0"/>
          <w:numId w:val="66"/>
        </w:numPr>
        <w:spacing w:line="276" w:lineRule="auto"/>
        <w:jc w:val="both"/>
        <w:rPr>
          <w:rFonts w:ascii="Arial" w:hAnsi="Arial" w:cs="Arial"/>
          <w:sz w:val="24"/>
          <w:szCs w:val="24"/>
        </w:rPr>
      </w:pPr>
      <w:r w:rsidRPr="00522460">
        <w:rPr>
          <w:rFonts w:ascii="Arial" w:hAnsi="Arial" w:cs="Arial"/>
          <w:sz w:val="24"/>
          <w:szCs w:val="24"/>
        </w:rPr>
        <w:t>Contessa i dvorac Ozalj (završni izlet)</w:t>
      </w:r>
    </w:p>
    <w:p w14:paraId="5CFE1B3E" w14:textId="77777777" w:rsidR="0012259C" w:rsidRPr="00522460" w:rsidRDefault="0012259C" w:rsidP="00D50983">
      <w:pPr>
        <w:pStyle w:val="Odlomakpopisa"/>
        <w:numPr>
          <w:ilvl w:val="0"/>
          <w:numId w:val="66"/>
        </w:numPr>
        <w:spacing w:line="276" w:lineRule="auto"/>
        <w:jc w:val="both"/>
        <w:rPr>
          <w:rFonts w:ascii="Arial" w:hAnsi="Arial" w:cs="Arial"/>
          <w:sz w:val="24"/>
          <w:szCs w:val="24"/>
        </w:rPr>
      </w:pPr>
      <w:r w:rsidRPr="00522460">
        <w:rPr>
          <w:rFonts w:ascii="Arial" w:hAnsi="Arial" w:cs="Arial"/>
          <w:sz w:val="24"/>
          <w:szCs w:val="24"/>
        </w:rPr>
        <w:t>Delnice- Tin express</w:t>
      </w:r>
    </w:p>
    <w:p w14:paraId="1B680366" w14:textId="77777777" w:rsidR="0012259C" w:rsidRPr="00522460" w:rsidRDefault="0012259C" w:rsidP="00D50983">
      <w:pPr>
        <w:pStyle w:val="Odlomakpopisa"/>
        <w:numPr>
          <w:ilvl w:val="0"/>
          <w:numId w:val="66"/>
        </w:numPr>
        <w:spacing w:line="276" w:lineRule="auto"/>
        <w:jc w:val="both"/>
        <w:rPr>
          <w:rFonts w:ascii="Arial" w:hAnsi="Arial" w:cs="Arial"/>
          <w:sz w:val="24"/>
          <w:szCs w:val="24"/>
        </w:rPr>
      </w:pPr>
      <w:r w:rsidRPr="00522460">
        <w:rPr>
          <w:rFonts w:ascii="Arial" w:hAnsi="Arial" w:cs="Arial"/>
          <w:sz w:val="24"/>
          <w:szCs w:val="24"/>
        </w:rPr>
        <w:t>Platak- igra na snijegu</w:t>
      </w:r>
    </w:p>
    <w:p w14:paraId="00572CC9" w14:textId="77777777" w:rsidR="0012259C" w:rsidRPr="00522460" w:rsidRDefault="0012259C" w:rsidP="0012259C">
      <w:pPr>
        <w:spacing w:line="276" w:lineRule="auto"/>
        <w:jc w:val="both"/>
        <w:rPr>
          <w:rFonts w:ascii="Arial" w:hAnsi="Arial" w:cs="Arial"/>
          <w:sz w:val="24"/>
          <w:szCs w:val="24"/>
        </w:rPr>
      </w:pPr>
    </w:p>
    <w:p w14:paraId="2B5DCE7F" w14:textId="77777777" w:rsidR="0012259C" w:rsidRPr="00522460" w:rsidRDefault="0012259C" w:rsidP="0012259C">
      <w:pPr>
        <w:spacing w:line="276" w:lineRule="auto"/>
        <w:jc w:val="both"/>
        <w:rPr>
          <w:rFonts w:ascii="Arial" w:hAnsi="Arial" w:cs="Arial"/>
          <w:sz w:val="24"/>
          <w:szCs w:val="24"/>
        </w:rPr>
      </w:pPr>
      <w:r w:rsidRPr="00522460">
        <w:rPr>
          <w:rFonts w:ascii="Arial" w:hAnsi="Arial" w:cs="Arial"/>
          <w:sz w:val="24"/>
          <w:szCs w:val="24"/>
        </w:rPr>
        <w:t>Suradnje:</w:t>
      </w:r>
    </w:p>
    <w:p w14:paraId="48C7AFCF" w14:textId="77777777" w:rsidR="0012259C" w:rsidRPr="00522460" w:rsidRDefault="0012259C" w:rsidP="00D50983">
      <w:pPr>
        <w:pStyle w:val="Odlomakpopisa"/>
        <w:numPr>
          <w:ilvl w:val="0"/>
          <w:numId w:val="67"/>
        </w:numPr>
        <w:spacing w:line="276" w:lineRule="auto"/>
        <w:jc w:val="both"/>
        <w:rPr>
          <w:rFonts w:ascii="Arial" w:hAnsi="Arial" w:cs="Arial"/>
          <w:sz w:val="24"/>
          <w:szCs w:val="24"/>
        </w:rPr>
      </w:pPr>
      <w:r w:rsidRPr="00522460">
        <w:rPr>
          <w:rFonts w:ascii="Arial" w:hAnsi="Arial" w:cs="Arial"/>
          <w:sz w:val="24"/>
          <w:szCs w:val="24"/>
        </w:rPr>
        <w:t>Kazalište lutaka Rijeka</w:t>
      </w:r>
    </w:p>
    <w:p w14:paraId="2FB07FFA" w14:textId="77777777" w:rsidR="0012259C" w:rsidRPr="00522460" w:rsidRDefault="0012259C" w:rsidP="00D50983">
      <w:pPr>
        <w:pStyle w:val="Odlomakpopisa"/>
        <w:numPr>
          <w:ilvl w:val="0"/>
          <w:numId w:val="67"/>
        </w:numPr>
        <w:spacing w:line="276" w:lineRule="auto"/>
        <w:jc w:val="both"/>
        <w:rPr>
          <w:rFonts w:ascii="Arial" w:hAnsi="Arial" w:cs="Arial"/>
          <w:sz w:val="24"/>
          <w:szCs w:val="24"/>
        </w:rPr>
      </w:pPr>
      <w:r w:rsidRPr="00522460">
        <w:rPr>
          <w:rFonts w:ascii="Arial" w:hAnsi="Arial" w:cs="Arial"/>
          <w:sz w:val="24"/>
          <w:szCs w:val="24"/>
        </w:rPr>
        <w:t>Art kino</w:t>
      </w:r>
    </w:p>
    <w:p w14:paraId="212A6341" w14:textId="77777777" w:rsidR="0012259C" w:rsidRPr="00522460" w:rsidRDefault="0012259C" w:rsidP="00D50983">
      <w:pPr>
        <w:pStyle w:val="Odlomakpopisa"/>
        <w:numPr>
          <w:ilvl w:val="0"/>
          <w:numId w:val="67"/>
        </w:numPr>
        <w:spacing w:line="276" w:lineRule="auto"/>
        <w:jc w:val="both"/>
        <w:rPr>
          <w:rFonts w:ascii="Arial" w:hAnsi="Arial" w:cs="Arial"/>
          <w:sz w:val="24"/>
          <w:szCs w:val="24"/>
        </w:rPr>
      </w:pPr>
      <w:r w:rsidRPr="00522460">
        <w:rPr>
          <w:rFonts w:ascii="Arial" w:hAnsi="Arial" w:cs="Arial"/>
          <w:sz w:val="24"/>
          <w:szCs w:val="24"/>
        </w:rPr>
        <w:t>Gradska knjižnica Rijeka – ogranak Stribor</w:t>
      </w:r>
    </w:p>
    <w:p w14:paraId="722E6863" w14:textId="77777777" w:rsidR="0012259C" w:rsidRPr="00522460" w:rsidRDefault="0012259C" w:rsidP="00D50983">
      <w:pPr>
        <w:pStyle w:val="Odlomakpopisa"/>
        <w:numPr>
          <w:ilvl w:val="0"/>
          <w:numId w:val="67"/>
        </w:numPr>
        <w:spacing w:line="276" w:lineRule="auto"/>
        <w:jc w:val="both"/>
        <w:rPr>
          <w:rFonts w:ascii="Arial" w:hAnsi="Arial" w:cs="Arial"/>
          <w:sz w:val="24"/>
          <w:szCs w:val="24"/>
        </w:rPr>
      </w:pPr>
      <w:r w:rsidRPr="00522460">
        <w:rPr>
          <w:rFonts w:ascii="Arial" w:hAnsi="Arial" w:cs="Arial"/>
          <w:sz w:val="24"/>
          <w:szCs w:val="24"/>
        </w:rPr>
        <w:t>Astronomski centar Rijeka</w:t>
      </w:r>
    </w:p>
    <w:p w14:paraId="79678B82" w14:textId="77777777" w:rsidR="0012259C" w:rsidRPr="00522460" w:rsidRDefault="0012259C" w:rsidP="00D50983">
      <w:pPr>
        <w:pStyle w:val="Odlomakpopisa"/>
        <w:numPr>
          <w:ilvl w:val="0"/>
          <w:numId w:val="67"/>
        </w:numPr>
        <w:spacing w:line="276" w:lineRule="auto"/>
        <w:jc w:val="both"/>
        <w:rPr>
          <w:rFonts w:ascii="Arial" w:hAnsi="Arial" w:cs="Arial"/>
          <w:sz w:val="24"/>
          <w:szCs w:val="24"/>
        </w:rPr>
      </w:pPr>
      <w:r w:rsidRPr="00522460">
        <w:rPr>
          <w:rFonts w:ascii="Arial" w:hAnsi="Arial" w:cs="Arial"/>
          <w:sz w:val="24"/>
          <w:szCs w:val="24"/>
        </w:rPr>
        <w:t>Dom mladih Rijeka</w:t>
      </w:r>
    </w:p>
    <w:p w14:paraId="145FE9A6" w14:textId="77777777" w:rsidR="0012259C" w:rsidRPr="00522460" w:rsidRDefault="0012259C" w:rsidP="00D50983">
      <w:pPr>
        <w:pStyle w:val="Odlomakpopisa"/>
        <w:numPr>
          <w:ilvl w:val="0"/>
          <w:numId w:val="67"/>
        </w:numPr>
        <w:spacing w:line="276" w:lineRule="auto"/>
        <w:jc w:val="both"/>
        <w:rPr>
          <w:rFonts w:ascii="Arial" w:hAnsi="Arial" w:cs="Arial"/>
          <w:sz w:val="24"/>
          <w:szCs w:val="24"/>
        </w:rPr>
      </w:pPr>
      <w:r w:rsidRPr="00522460">
        <w:rPr>
          <w:rFonts w:ascii="Arial" w:hAnsi="Arial" w:cs="Arial"/>
          <w:sz w:val="24"/>
          <w:szCs w:val="24"/>
        </w:rPr>
        <w:t>KTC Rijeka – STEM piknik i radionice</w:t>
      </w:r>
    </w:p>
    <w:p w14:paraId="3E933CAD" w14:textId="77777777" w:rsidR="0012259C" w:rsidRPr="00522460" w:rsidRDefault="0012259C" w:rsidP="00D50983">
      <w:pPr>
        <w:pStyle w:val="Odlomakpopisa"/>
        <w:numPr>
          <w:ilvl w:val="0"/>
          <w:numId w:val="67"/>
        </w:numPr>
        <w:spacing w:line="276" w:lineRule="auto"/>
        <w:jc w:val="both"/>
        <w:rPr>
          <w:rFonts w:ascii="Arial" w:hAnsi="Arial" w:cs="Arial"/>
          <w:sz w:val="24"/>
          <w:szCs w:val="24"/>
        </w:rPr>
      </w:pPr>
      <w:r w:rsidRPr="00522460">
        <w:rPr>
          <w:rFonts w:ascii="Arial" w:hAnsi="Arial" w:cs="Arial"/>
          <w:sz w:val="24"/>
          <w:szCs w:val="24"/>
        </w:rPr>
        <w:t xml:space="preserve">Dukat </w:t>
      </w:r>
    </w:p>
    <w:p w14:paraId="318B9B9B" w14:textId="77777777" w:rsidR="008B0FBF" w:rsidRPr="0012259C" w:rsidRDefault="0012259C" w:rsidP="00D50983">
      <w:pPr>
        <w:pStyle w:val="Odlomakpopisa"/>
        <w:numPr>
          <w:ilvl w:val="0"/>
          <w:numId w:val="67"/>
        </w:numPr>
        <w:spacing w:line="276" w:lineRule="auto"/>
        <w:jc w:val="both"/>
        <w:rPr>
          <w:rFonts w:ascii="Arial" w:hAnsi="Arial" w:cs="Arial"/>
          <w:sz w:val="24"/>
          <w:szCs w:val="24"/>
        </w:rPr>
      </w:pPr>
      <w:r w:rsidRPr="00522460">
        <w:rPr>
          <w:rFonts w:ascii="Arial" w:hAnsi="Arial" w:cs="Arial"/>
          <w:sz w:val="24"/>
          <w:szCs w:val="24"/>
        </w:rPr>
        <w:t>Hrvatski školski muzej (Bijenalna međunarodna izložba dječjeg likovnog stvaralaštva Kanagawa)</w:t>
      </w:r>
    </w:p>
    <w:p w14:paraId="53DD4C38" w14:textId="77777777" w:rsidR="008B0FBF" w:rsidRDefault="008B0FBF" w:rsidP="008B0FBF">
      <w:pPr>
        <w:autoSpaceDE w:val="0"/>
        <w:spacing w:after="0"/>
        <w:jc w:val="both"/>
        <w:rPr>
          <w:rFonts w:ascii="Arial" w:hAnsi="Arial" w:cs="Arial"/>
          <w:b/>
          <w:color w:val="FF0000"/>
          <w:sz w:val="24"/>
          <w:szCs w:val="24"/>
        </w:rPr>
      </w:pPr>
    </w:p>
    <w:p w14:paraId="6BC1E20C" w14:textId="77777777" w:rsidR="008B0FBF" w:rsidRPr="00FC3711" w:rsidRDefault="008B0FBF" w:rsidP="008B0FBF">
      <w:pPr>
        <w:autoSpaceDE w:val="0"/>
        <w:spacing w:after="0"/>
        <w:jc w:val="right"/>
        <w:rPr>
          <w:rFonts w:ascii="Arial" w:hAnsi="Arial" w:cs="Arial"/>
          <w:iCs/>
        </w:rPr>
      </w:pPr>
      <w:r w:rsidRPr="00FC3711">
        <w:rPr>
          <w:rFonts w:ascii="Arial" w:hAnsi="Arial" w:cs="Arial"/>
          <w:iCs/>
        </w:rPr>
        <w:t>Odgojiteljice: Ena Škaljo i Lana Kustić</w:t>
      </w:r>
    </w:p>
    <w:p w14:paraId="0809E12C" w14:textId="77777777" w:rsidR="008B0FBF" w:rsidRDefault="008B0FBF" w:rsidP="008B0FBF">
      <w:pPr>
        <w:autoSpaceDE w:val="0"/>
        <w:spacing w:after="0"/>
        <w:jc w:val="both"/>
        <w:rPr>
          <w:rFonts w:ascii="Arial" w:hAnsi="Arial" w:cs="Arial"/>
          <w:iCs/>
          <w:color w:val="FF0000"/>
          <w:sz w:val="24"/>
          <w:szCs w:val="24"/>
        </w:rPr>
      </w:pPr>
    </w:p>
    <w:p w14:paraId="7E0FFD5E" w14:textId="77777777" w:rsidR="00D42E09" w:rsidRDefault="00D42E09" w:rsidP="008B0FBF">
      <w:pPr>
        <w:jc w:val="both"/>
        <w:rPr>
          <w:rFonts w:ascii="Arial" w:hAnsi="Arial" w:cs="Arial"/>
          <w:sz w:val="24"/>
          <w:szCs w:val="24"/>
        </w:rPr>
      </w:pPr>
    </w:p>
    <w:p w14:paraId="4677FBAE" w14:textId="77777777" w:rsidR="00D42E09" w:rsidRDefault="00D42E09" w:rsidP="008B0FBF">
      <w:pPr>
        <w:jc w:val="both"/>
        <w:rPr>
          <w:rFonts w:ascii="Arial" w:hAnsi="Arial" w:cs="Arial"/>
          <w:sz w:val="24"/>
          <w:szCs w:val="24"/>
        </w:rPr>
      </w:pPr>
    </w:p>
    <w:p w14:paraId="03FF17DC" w14:textId="77777777" w:rsidR="00D42E09" w:rsidRDefault="00D42E09" w:rsidP="008B0FBF">
      <w:pPr>
        <w:jc w:val="both"/>
        <w:rPr>
          <w:rFonts w:ascii="Arial" w:hAnsi="Arial" w:cs="Arial"/>
          <w:sz w:val="24"/>
          <w:szCs w:val="24"/>
        </w:rPr>
      </w:pPr>
    </w:p>
    <w:p w14:paraId="6C42F7A2" w14:textId="77777777" w:rsidR="00D42E09" w:rsidRDefault="00D42E09" w:rsidP="008B0FBF">
      <w:pPr>
        <w:jc w:val="both"/>
        <w:rPr>
          <w:rFonts w:ascii="Arial" w:hAnsi="Arial" w:cs="Arial"/>
          <w:sz w:val="24"/>
          <w:szCs w:val="24"/>
        </w:rPr>
      </w:pPr>
    </w:p>
    <w:p w14:paraId="60230234" w14:textId="77777777" w:rsidR="00D42E09" w:rsidRDefault="00D42E09" w:rsidP="008B0FBF">
      <w:pPr>
        <w:jc w:val="both"/>
        <w:rPr>
          <w:rFonts w:ascii="Arial" w:hAnsi="Arial" w:cs="Arial"/>
          <w:sz w:val="24"/>
          <w:szCs w:val="24"/>
        </w:rPr>
      </w:pPr>
    </w:p>
    <w:p w14:paraId="3A186493" w14:textId="77777777" w:rsidR="00D42E09" w:rsidRDefault="00D42E09" w:rsidP="008B0FBF">
      <w:pPr>
        <w:jc w:val="both"/>
        <w:rPr>
          <w:rFonts w:ascii="Arial" w:hAnsi="Arial" w:cs="Arial"/>
          <w:sz w:val="24"/>
          <w:szCs w:val="24"/>
        </w:rPr>
      </w:pPr>
    </w:p>
    <w:p w14:paraId="54D73384" w14:textId="77777777" w:rsidR="00D42E09" w:rsidRDefault="00D42E09" w:rsidP="008B0FBF">
      <w:pPr>
        <w:jc w:val="both"/>
        <w:rPr>
          <w:rFonts w:ascii="Arial" w:hAnsi="Arial" w:cs="Arial"/>
          <w:sz w:val="24"/>
          <w:szCs w:val="24"/>
        </w:rPr>
      </w:pPr>
    </w:p>
    <w:p w14:paraId="5EE0402B" w14:textId="77777777" w:rsidR="00D42E09" w:rsidRDefault="00D42E09" w:rsidP="008B0FBF">
      <w:pPr>
        <w:jc w:val="both"/>
        <w:rPr>
          <w:rFonts w:ascii="Arial" w:hAnsi="Arial" w:cs="Arial"/>
          <w:sz w:val="24"/>
          <w:szCs w:val="24"/>
        </w:rPr>
      </w:pPr>
    </w:p>
    <w:p w14:paraId="5C0A9D11" w14:textId="77777777" w:rsidR="00D42E09" w:rsidRDefault="00D42E09" w:rsidP="008B0FBF">
      <w:pPr>
        <w:jc w:val="both"/>
        <w:rPr>
          <w:rFonts w:ascii="Arial" w:hAnsi="Arial" w:cs="Arial"/>
          <w:sz w:val="24"/>
          <w:szCs w:val="24"/>
        </w:rPr>
      </w:pPr>
    </w:p>
    <w:p w14:paraId="1E388126" w14:textId="77777777" w:rsidR="00D42E09" w:rsidRDefault="00D42E09" w:rsidP="008B0FBF">
      <w:pPr>
        <w:jc w:val="both"/>
        <w:rPr>
          <w:rFonts w:ascii="Arial" w:hAnsi="Arial" w:cs="Arial"/>
          <w:sz w:val="24"/>
          <w:szCs w:val="24"/>
        </w:rPr>
      </w:pPr>
    </w:p>
    <w:p w14:paraId="78BF5ED3" w14:textId="77777777" w:rsidR="00D42E09" w:rsidRDefault="00D42E09" w:rsidP="008B0FBF">
      <w:pPr>
        <w:jc w:val="both"/>
        <w:rPr>
          <w:rFonts w:ascii="Arial" w:hAnsi="Arial" w:cs="Arial"/>
          <w:sz w:val="24"/>
          <w:szCs w:val="24"/>
        </w:rPr>
      </w:pPr>
    </w:p>
    <w:p w14:paraId="60A5C48E" w14:textId="77777777" w:rsidR="00D42E09" w:rsidRDefault="00D42E09" w:rsidP="008B0FBF">
      <w:pPr>
        <w:jc w:val="both"/>
        <w:rPr>
          <w:rFonts w:ascii="Arial" w:hAnsi="Arial" w:cs="Arial"/>
          <w:sz w:val="24"/>
          <w:szCs w:val="24"/>
        </w:rPr>
      </w:pPr>
    </w:p>
    <w:p w14:paraId="527257D2" w14:textId="77777777" w:rsidR="00D42E09" w:rsidRDefault="00D42E09" w:rsidP="008B0FBF">
      <w:pPr>
        <w:jc w:val="both"/>
        <w:rPr>
          <w:rFonts w:ascii="Arial" w:hAnsi="Arial" w:cs="Arial"/>
          <w:sz w:val="24"/>
          <w:szCs w:val="24"/>
        </w:rPr>
      </w:pPr>
    </w:p>
    <w:p w14:paraId="07A00423" w14:textId="77777777" w:rsidR="00D42E09" w:rsidRDefault="00D42E09" w:rsidP="008B0FBF">
      <w:pPr>
        <w:jc w:val="both"/>
        <w:rPr>
          <w:rFonts w:ascii="Arial" w:hAnsi="Arial" w:cs="Arial"/>
          <w:sz w:val="24"/>
          <w:szCs w:val="24"/>
        </w:rPr>
      </w:pPr>
    </w:p>
    <w:p w14:paraId="20CB54F6" w14:textId="77777777" w:rsidR="00D42E09" w:rsidRDefault="00D42E09" w:rsidP="008B0FBF">
      <w:pPr>
        <w:jc w:val="both"/>
        <w:rPr>
          <w:rFonts w:ascii="Arial" w:hAnsi="Arial" w:cs="Arial"/>
          <w:sz w:val="24"/>
          <w:szCs w:val="24"/>
        </w:rPr>
      </w:pPr>
    </w:p>
    <w:p w14:paraId="33871538" w14:textId="77777777" w:rsidR="00D42E09" w:rsidRDefault="00D42E09" w:rsidP="008B0FBF">
      <w:pPr>
        <w:jc w:val="both"/>
        <w:rPr>
          <w:rFonts w:ascii="Arial" w:hAnsi="Arial" w:cs="Arial"/>
          <w:sz w:val="24"/>
          <w:szCs w:val="24"/>
        </w:rPr>
      </w:pPr>
    </w:p>
    <w:p w14:paraId="6045D37E" w14:textId="77777777" w:rsidR="00D42E09" w:rsidRDefault="00D42E09" w:rsidP="008B0FBF">
      <w:pPr>
        <w:jc w:val="both"/>
        <w:rPr>
          <w:rFonts w:ascii="Arial" w:hAnsi="Arial" w:cs="Arial"/>
          <w:sz w:val="24"/>
          <w:szCs w:val="24"/>
        </w:rPr>
      </w:pPr>
    </w:p>
    <w:p w14:paraId="71CF73EB" w14:textId="77777777" w:rsidR="00D42E09" w:rsidRDefault="00D42E09" w:rsidP="008B0FBF">
      <w:pPr>
        <w:jc w:val="both"/>
        <w:rPr>
          <w:rFonts w:ascii="Arial" w:hAnsi="Arial" w:cs="Arial"/>
          <w:sz w:val="24"/>
          <w:szCs w:val="24"/>
        </w:rPr>
      </w:pPr>
    </w:p>
    <w:p w14:paraId="3E9EF4D5" w14:textId="77777777" w:rsidR="008B0FBF" w:rsidRPr="00FB1C19" w:rsidRDefault="008B0FBF" w:rsidP="008B0FBF">
      <w:pPr>
        <w:jc w:val="both"/>
        <w:rPr>
          <w:rFonts w:ascii="Arial" w:hAnsi="Arial" w:cs="Arial"/>
          <w:sz w:val="24"/>
          <w:szCs w:val="24"/>
        </w:rPr>
      </w:pPr>
      <w:r w:rsidRPr="00FB1C19">
        <w:rPr>
          <w:rFonts w:ascii="Arial" w:hAnsi="Arial" w:cs="Arial"/>
          <w:sz w:val="24"/>
          <w:szCs w:val="24"/>
        </w:rPr>
        <w:lastRenderedPageBreak/>
        <w:t>Na sjednici O</w:t>
      </w:r>
      <w:r w:rsidR="00FB1C19" w:rsidRPr="00FB1C19">
        <w:rPr>
          <w:rFonts w:ascii="Arial" w:hAnsi="Arial" w:cs="Arial"/>
          <w:sz w:val="24"/>
          <w:szCs w:val="24"/>
        </w:rPr>
        <w:t>dgajateljskog vijeća održanoj 27.8.2025</w:t>
      </w:r>
      <w:r w:rsidRPr="00FB1C19">
        <w:rPr>
          <w:rFonts w:ascii="Arial" w:hAnsi="Arial" w:cs="Arial"/>
          <w:sz w:val="24"/>
          <w:szCs w:val="24"/>
        </w:rPr>
        <w:t>. u PPO Morčić s početkom u 9,00 sati, prihvaćeno je Izvješće o realizaciji Godišnjeg plana i programa odgojno-o</w:t>
      </w:r>
      <w:r w:rsidR="00FB1C19" w:rsidRPr="00FB1C19">
        <w:rPr>
          <w:rFonts w:ascii="Arial" w:hAnsi="Arial" w:cs="Arial"/>
          <w:sz w:val="24"/>
          <w:szCs w:val="24"/>
        </w:rPr>
        <w:t>brazovnog rada za pedagošku 2024./2025</w:t>
      </w:r>
      <w:r w:rsidRPr="00FB1C19">
        <w:rPr>
          <w:rFonts w:ascii="Arial" w:hAnsi="Arial" w:cs="Arial"/>
          <w:sz w:val="24"/>
          <w:szCs w:val="24"/>
        </w:rPr>
        <w:t xml:space="preserve">. godinu. </w:t>
      </w:r>
    </w:p>
    <w:p w14:paraId="73236FF5" w14:textId="77777777" w:rsidR="008B0FBF" w:rsidRPr="00FB1C19" w:rsidRDefault="008B0FBF" w:rsidP="008B0FBF">
      <w:pPr>
        <w:jc w:val="both"/>
        <w:rPr>
          <w:rFonts w:ascii="Arial" w:hAnsi="Arial" w:cs="Arial"/>
          <w:sz w:val="24"/>
          <w:szCs w:val="24"/>
        </w:rPr>
      </w:pPr>
    </w:p>
    <w:p w14:paraId="318B0F61" w14:textId="77777777" w:rsidR="008B0FBF" w:rsidRPr="00FB1C19" w:rsidRDefault="008B0FBF" w:rsidP="008B0FBF">
      <w:pPr>
        <w:rPr>
          <w:rFonts w:ascii="Arial" w:hAnsi="Arial" w:cs="Arial"/>
          <w:sz w:val="24"/>
          <w:szCs w:val="24"/>
        </w:rPr>
      </w:pP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t>Ravnateljica:</w:t>
      </w:r>
    </w:p>
    <w:p w14:paraId="3ED9BC01" w14:textId="77777777" w:rsidR="008B0FBF" w:rsidRPr="00FB1C19" w:rsidRDefault="008B0FBF" w:rsidP="008B0FBF">
      <w:pPr>
        <w:rPr>
          <w:rFonts w:ascii="Arial" w:hAnsi="Arial" w:cs="Arial"/>
          <w:sz w:val="24"/>
          <w:szCs w:val="24"/>
        </w:rPr>
      </w:pP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t>______________________</w:t>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r>
      <w:r w:rsidRPr="00FB1C19">
        <w:rPr>
          <w:rFonts w:ascii="Arial" w:hAnsi="Arial" w:cs="Arial"/>
          <w:sz w:val="24"/>
          <w:szCs w:val="24"/>
        </w:rPr>
        <w:tab/>
        <w:t xml:space="preserve">                    Vlatka Miletić</w:t>
      </w:r>
    </w:p>
    <w:p w14:paraId="420E3BF1" w14:textId="77777777" w:rsidR="008B0FBF" w:rsidRPr="00FB1C19" w:rsidRDefault="008B0FBF" w:rsidP="008B0FBF">
      <w:pPr>
        <w:spacing w:before="100" w:after="0"/>
        <w:ind w:firstLine="708"/>
        <w:jc w:val="both"/>
      </w:pPr>
    </w:p>
    <w:p w14:paraId="371E74A1" w14:textId="77777777" w:rsidR="008B0FBF" w:rsidRDefault="008B0FBF" w:rsidP="008B0FBF">
      <w:pPr>
        <w:rPr>
          <w:color w:val="FF0000"/>
        </w:rPr>
      </w:pPr>
    </w:p>
    <w:p w14:paraId="266D036E" w14:textId="77777777" w:rsidR="008B0FBF" w:rsidRDefault="008B0FBF" w:rsidP="008B0FBF">
      <w:pPr>
        <w:rPr>
          <w:color w:val="FF0000"/>
        </w:rPr>
      </w:pPr>
    </w:p>
    <w:p w14:paraId="3F295C9E" w14:textId="77777777" w:rsidR="008B0FBF" w:rsidRDefault="008B0FBF" w:rsidP="008B0FBF">
      <w:pPr>
        <w:rPr>
          <w:color w:val="FF0000"/>
        </w:rPr>
      </w:pPr>
    </w:p>
    <w:p w14:paraId="30D2E215" w14:textId="77777777" w:rsidR="007D627E" w:rsidRDefault="007D627E"/>
    <w:sectPr w:rsidR="007D627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AD80" w14:textId="77777777" w:rsidR="0005025F" w:rsidRDefault="0005025F" w:rsidP="00F806C0">
      <w:pPr>
        <w:spacing w:after="0"/>
      </w:pPr>
      <w:r>
        <w:separator/>
      </w:r>
    </w:p>
  </w:endnote>
  <w:endnote w:type="continuationSeparator" w:id="0">
    <w:p w14:paraId="1EC41CD3" w14:textId="77777777" w:rsidR="0005025F" w:rsidRDefault="0005025F" w:rsidP="00F806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RO_Charter-Normal">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tarSymbol">
    <w:altName w:val="Times New Roman"/>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Source Sans Pro">
    <w:altName w:val="Times New Roman"/>
    <w:panose1 w:val="020B0503030403020204"/>
    <w:charset w:val="EE"/>
    <w:family w:val="swiss"/>
    <w:pitch w:val="variable"/>
    <w:sig w:usb0="600002F7" w:usb1="02000001"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002243"/>
      <w:docPartObj>
        <w:docPartGallery w:val="Page Numbers (Bottom of Page)"/>
        <w:docPartUnique/>
      </w:docPartObj>
    </w:sdtPr>
    <w:sdtEndPr>
      <w:rPr>
        <w:noProof/>
      </w:rPr>
    </w:sdtEndPr>
    <w:sdtContent>
      <w:p w14:paraId="292D21BE" w14:textId="77777777" w:rsidR="0066552B" w:rsidRDefault="0066552B">
        <w:pPr>
          <w:pStyle w:val="Footer"/>
          <w:jc w:val="right"/>
        </w:pPr>
        <w:r>
          <w:fldChar w:fldCharType="begin"/>
        </w:r>
        <w:r>
          <w:instrText xml:space="preserve"> PAGE   \* MERGEFORMAT </w:instrText>
        </w:r>
        <w:r>
          <w:fldChar w:fldCharType="separate"/>
        </w:r>
        <w:r w:rsidR="00294635">
          <w:rPr>
            <w:noProof/>
          </w:rPr>
          <w:t>21</w:t>
        </w:r>
        <w:r>
          <w:rPr>
            <w:noProof/>
          </w:rPr>
          <w:fldChar w:fldCharType="end"/>
        </w:r>
      </w:p>
    </w:sdtContent>
  </w:sdt>
  <w:p w14:paraId="43743ACF" w14:textId="77777777" w:rsidR="0066552B" w:rsidRDefault="00665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3C85" w14:textId="77777777" w:rsidR="0005025F" w:rsidRDefault="0005025F" w:rsidP="00F806C0">
      <w:pPr>
        <w:spacing w:after="0"/>
      </w:pPr>
      <w:r>
        <w:separator/>
      </w:r>
    </w:p>
  </w:footnote>
  <w:footnote w:type="continuationSeparator" w:id="0">
    <w:p w14:paraId="11C4B36E" w14:textId="77777777" w:rsidR="0005025F" w:rsidRDefault="0005025F" w:rsidP="00F806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Wingdings" w:hAnsi="Wingdings" w:cs="Wingdings" w:hint="default"/>
        <w:lang w:val="hr-HR"/>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rPr>
        <w:rFonts w:hint="default"/>
        <w:b/>
        <w:color w:val="2E74B5"/>
        <w:lang w:val="hr-HR"/>
      </w:rPr>
    </w:lvl>
    <w:lvl w:ilvl="1">
      <w:start w:val="1"/>
      <w:numFmt w:val="bullet"/>
      <w:lvlText w:val=""/>
      <w:lvlJc w:val="left"/>
      <w:pPr>
        <w:tabs>
          <w:tab w:val="num" w:pos="1440"/>
        </w:tabs>
        <w:ind w:left="1440" w:hanging="360"/>
      </w:pPr>
      <w:rPr>
        <w:rFonts w:ascii="Wingdings" w:hAnsi="Wingdings" w:cs="Wingdings" w:hint="default"/>
        <w:lang w:val="hr-H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Wingdings" w:hAnsi="Wingdings" w:cs="Wingdings" w:hint="default"/>
        <w:sz w:val="24"/>
        <w:lang w:val="hr-HR"/>
      </w:rPr>
    </w:lvl>
  </w:abstractNum>
  <w:abstractNum w:abstractNumId="3"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Wingdings" w:hAnsi="Wingdings" w:cs="Wingdings" w:hint="default"/>
        <w:lang w:val="hr-HR"/>
      </w:rPr>
    </w:lvl>
  </w:abstractNum>
  <w:abstractNum w:abstractNumId="4"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Wingdings" w:hAnsi="Wingdings" w:cs="Wingdings" w:hint="default"/>
        <w:lang w:val="hr-HR"/>
      </w:rPr>
    </w:lvl>
  </w:abstractNum>
  <w:abstractNum w:abstractNumId="5"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Wingdings" w:hAnsi="Wingdings" w:cs="Wingdings" w:hint="default"/>
        <w:lang w:val="hr-HR"/>
      </w:rPr>
    </w:lvl>
  </w:abstractNum>
  <w:abstractNum w:abstractNumId="6" w15:restartNumberingAfterBreak="0">
    <w:nsid w:val="00000008"/>
    <w:multiLevelType w:val="singleLevel"/>
    <w:tmpl w:val="00000008"/>
    <w:name w:val="WW8Num16"/>
    <w:lvl w:ilvl="0">
      <w:start w:val="1"/>
      <w:numFmt w:val="bullet"/>
      <w:lvlText w:val=""/>
      <w:lvlJc w:val="left"/>
      <w:pPr>
        <w:tabs>
          <w:tab w:val="num" w:pos="720"/>
        </w:tabs>
        <w:ind w:left="720" w:hanging="360"/>
      </w:pPr>
      <w:rPr>
        <w:rFonts w:ascii="Wingdings" w:hAnsi="Wingdings" w:cs="Wingdings" w:hint="default"/>
        <w:sz w:val="24"/>
        <w:lang w:val="hr-HR"/>
      </w:rPr>
    </w:lvl>
  </w:abstractNum>
  <w:abstractNum w:abstractNumId="7" w15:restartNumberingAfterBreak="0">
    <w:nsid w:val="012A5D73"/>
    <w:multiLevelType w:val="multilevel"/>
    <w:tmpl w:val="7AD480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3A80351"/>
    <w:multiLevelType w:val="multilevel"/>
    <w:tmpl w:val="DC8C7FE4"/>
    <w:styleLink w:val="LFO8"/>
    <w:lvl w:ilvl="0">
      <w:start w:val="1"/>
      <w:numFmt w:val="decimal"/>
      <w:pStyle w:val="Podnaslov"/>
      <w:lvlText w:val="%1."/>
      <w:lvlJc w:val="left"/>
      <w:pPr>
        <w:ind w:left="420" w:hanging="420"/>
      </w:pPr>
      <w:rPr>
        <w:color w:val="auto"/>
        <w:sz w:val="28"/>
      </w:rPr>
    </w:lvl>
    <w:lvl w:ilvl="1">
      <w:start w:val="1"/>
      <w:numFmt w:val="decimal"/>
      <w:lvlText w:val="%1.%2."/>
      <w:lvlJc w:val="left"/>
      <w:pPr>
        <w:ind w:left="720" w:hanging="720"/>
      </w:pPr>
      <w:rPr>
        <w:b/>
        <w:color w:val="auto"/>
        <w:sz w:val="24"/>
      </w:rPr>
    </w:lvl>
    <w:lvl w:ilvl="2">
      <w:start w:val="1"/>
      <w:numFmt w:val="decimal"/>
      <w:lvlText w:val="%1.%2.%3."/>
      <w:lvlJc w:val="left"/>
      <w:pPr>
        <w:ind w:left="720" w:hanging="720"/>
      </w:pPr>
      <w:rPr>
        <w:b/>
        <w:i w:val="0"/>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061760DD"/>
    <w:multiLevelType w:val="hybridMultilevel"/>
    <w:tmpl w:val="70644D32"/>
    <w:lvl w:ilvl="0" w:tplc="C3F28F36">
      <w:start w:val="1"/>
      <w:numFmt w:val="bullet"/>
      <w:lvlText w:val="-"/>
      <w:lvlJc w:val="left"/>
      <w:pPr>
        <w:ind w:left="1068"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08932F22"/>
    <w:multiLevelType w:val="multilevel"/>
    <w:tmpl w:val="B45A6D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B4F1786"/>
    <w:multiLevelType w:val="hybridMultilevel"/>
    <w:tmpl w:val="331E83AE"/>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0B5733F6"/>
    <w:multiLevelType w:val="multilevel"/>
    <w:tmpl w:val="3856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CA07D59"/>
    <w:multiLevelType w:val="hybridMultilevel"/>
    <w:tmpl w:val="31D2C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DB21C95"/>
    <w:multiLevelType w:val="multilevel"/>
    <w:tmpl w:val="6E38E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E01690B"/>
    <w:multiLevelType w:val="multilevel"/>
    <w:tmpl w:val="285E2A30"/>
    <w:styleLink w:val="WWNum14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0B93212"/>
    <w:multiLevelType w:val="hybridMultilevel"/>
    <w:tmpl w:val="1E10A392"/>
    <w:lvl w:ilvl="0" w:tplc="8A30F6CA">
      <w:start w:val="1"/>
      <w:numFmt w:val="bullet"/>
      <w:lvlText w:val=""/>
      <w:lvlJc w:val="left"/>
      <w:pPr>
        <w:tabs>
          <w:tab w:val="num" w:pos="720"/>
        </w:tabs>
        <w:ind w:left="720" w:hanging="360"/>
      </w:pPr>
      <w:rPr>
        <w:rFonts w:ascii="Wingdings" w:hAnsi="Wingdings" w:hint="default"/>
      </w:rPr>
    </w:lvl>
    <w:lvl w:ilvl="1" w:tplc="4EDE2942">
      <w:start w:val="1"/>
      <w:numFmt w:val="bullet"/>
      <w:lvlText w:val=""/>
      <w:lvlJc w:val="left"/>
      <w:pPr>
        <w:tabs>
          <w:tab w:val="num" w:pos="1440"/>
        </w:tabs>
        <w:ind w:left="1440" w:hanging="360"/>
      </w:pPr>
      <w:rPr>
        <w:rFonts w:ascii="Wingdings" w:hAnsi="Wingdings" w:hint="default"/>
      </w:rPr>
    </w:lvl>
    <w:lvl w:ilvl="2" w:tplc="324E4308" w:tentative="1">
      <w:start w:val="1"/>
      <w:numFmt w:val="bullet"/>
      <w:lvlText w:val=""/>
      <w:lvlJc w:val="left"/>
      <w:pPr>
        <w:tabs>
          <w:tab w:val="num" w:pos="2160"/>
        </w:tabs>
        <w:ind w:left="2160" w:hanging="360"/>
      </w:pPr>
      <w:rPr>
        <w:rFonts w:ascii="Wingdings" w:hAnsi="Wingdings" w:hint="default"/>
      </w:rPr>
    </w:lvl>
    <w:lvl w:ilvl="3" w:tplc="F96A02A8" w:tentative="1">
      <w:start w:val="1"/>
      <w:numFmt w:val="bullet"/>
      <w:lvlText w:val=""/>
      <w:lvlJc w:val="left"/>
      <w:pPr>
        <w:tabs>
          <w:tab w:val="num" w:pos="2880"/>
        </w:tabs>
        <w:ind w:left="2880" w:hanging="360"/>
      </w:pPr>
      <w:rPr>
        <w:rFonts w:ascii="Wingdings" w:hAnsi="Wingdings" w:hint="default"/>
      </w:rPr>
    </w:lvl>
    <w:lvl w:ilvl="4" w:tplc="55FE71F4" w:tentative="1">
      <w:start w:val="1"/>
      <w:numFmt w:val="bullet"/>
      <w:lvlText w:val=""/>
      <w:lvlJc w:val="left"/>
      <w:pPr>
        <w:tabs>
          <w:tab w:val="num" w:pos="3600"/>
        </w:tabs>
        <w:ind w:left="3600" w:hanging="360"/>
      </w:pPr>
      <w:rPr>
        <w:rFonts w:ascii="Wingdings" w:hAnsi="Wingdings" w:hint="default"/>
      </w:rPr>
    </w:lvl>
    <w:lvl w:ilvl="5" w:tplc="2B4A35CA" w:tentative="1">
      <w:start w:val="1"/>
      <w:numFmt w:val="bullet"/>
      <w:lvlText w:val=""/>
      <w:lvlJc w:val="left"/>
      <w:pPr>
        <w:tabs>
          <w:tab w:val="num" w:pos="4320"/>
        </w:tabs>
        <w:ind w:left="4320" w:hanging="360"/>
      </w:pPr>
      <w:rPr>
        <w:rFonts w:ascii="Wingdings" w:hAnsi="Wingdings" w:hint="default"/>
      </w:rPr>
    </w:lvl>
    <w:lvl w:ilvl="6" w:tplc="E3BC2FDE" w:tentative="1">
      <w:start w:val="1"/>
      <w:numFmt w:val="bullet"/>
      <w:lvlText w:val=""/>
      <w:lvlJc w:val="left"/>
      <w:pPr>
        <w:tabs>
          <w:tab w:val="num" w:pos="5040"/>
        </w:tabs>
        <w:ind w:left="5040" w:hanging="360"/>
      </w:pPr>
      <w:rPr>
        <w:rFonts w:ascii="Wingdings" w:hAnsi="Wingdings" w:hint="default"/>
      </w:rPr>
    </w:lvl>
    <w:lvl w:ilvl="7" w:tplc="A23ECAB8" w:tentative="1">
      <w:start w:val="1"/>
      <w:numFmt w:val="bullet"/>
      <w:lvlText w:val=""/>
      <w:lvlJc w:val="left"/>
      <w:pPr>
        <w:tabs>
          <w:tab w:val="num" w:pos="5760"/>
        </w:tabs>
        <w:ind w:left="5760" w:hanging="360"/>
      </w:pPr>
      <w:rPr>
        <w:rFonts w:ascii="Wingdings" w:hAnsi="Wingdings" w:hint="default"/>
      </w:rPr>
    </w:lvl>
    <w:lvl w:ilvl="8" w:tplc="8F1807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381FCC"/>
    <w:multiLevelType w:val="multilevel"/>
    <w:tmpl w:val="28E8A9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480473"/>
    <w:multiLevelType w:val="multilevel"/>
    <w:tmpl w:val="D49CF8D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A36C1C"/>
    <w:multiLevelType w:val="hybridMultilevel"/>
    <w:tmpl w:val="5726A2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8860864"/>
    <w:multiLevelType w:val="multilevel"/>
    <w:tmpl w:val="4204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A34E42"/>
    <w:multiLevelType w:val="hybridMultilevel"/>
    <w:tmpl w:val="FDF2E6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1A833749"/>
    <w:multiLevelType w:val="hybridMultilevel"/>
    <w:tmpl w:val="6FCA1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DDA6E32"/>
    <w:multiLevelType w:val="multilevel"/>
    <w:tmpl w:val="8758B952"/>
    <w:styleLink w:val="WWNum244"/>
    <w:lvl w:ilvl="0">
      <w:start w:val="1"/>
      <w:numFmt w:val="decimal"/>
      <w:lvlText w:val="%1."/>
      <w:lvlJc w:val="left"/>
      <w:rPr>
        <w:color w:val="auto"/>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ED80774"/>
    <w:multiLevelType w:val="hybridMultilevel"/>
    <w:tmpl w:val="5B1E208E"/>
    <w:lvl w:ilvl="0" w:tplc="60DEBC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2781120"/>
    <w:multiLevelType w:val="hybridMultilevel"/>
    <w:tmpl w:val="F0DA6F8A"/>
    <w:lvl w:ilvl="0" w:tplc="904E90CC">
      <w:start w:val="1"/>
      <w:numFmt w:val="bullet"/>
      <w:lvlText w:val="-"/>
      <w:lvlJc w:val="left"/>
      <w:pPr>
        <w:ind w:left="1068" w:hanging="360"/>
      </w:pPr>
      <w:rPr>
        <w:rFonts w:ascii="Arial" w:hAnsi="Arial" w:cs="Times New Roman" w:hint="default"/>
        <w:b/>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6" w15:restartNumberingAfterBreak="0">
    <w:nsid w:val="255C6C94"/>
    <w:multiLevelType w:val="hybridMultilevel"/>
    <w:tmpl w:val="F88809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25FB4535"/>
    <w:multiLevelType w:val="multilevel"/>
    <w:tmpl w:val="738C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485033"/>
    <w:multiLevelType w:val="multilevel"/>
    <w:tmpl w:val="EF9CB3D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6AE12D0"/>
    <w:multiLevelType w:val="multilevel"/>
    <w:tmpl w:val="D1E60B94"/>
    <w:styleLink w:val="WWNum22"/>
    <w:lvl w:ilvl="0">
      <w:numFmt w:val="bullet"/>
      <w:lvlText w:val="-"/>
      <w:lvlJc w:val="left"/>
      <w:pPr>
        <w:ind w:left="1080" w:hanging="360"/>
      </w:pPr>
      <w:rPr>
        <w:rFonts w:ascii="Arial" w:hAnsi="Arial"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27DF537B"/>
    <w:multiLevelType w:val="hybridMultilevel"/>
    <w:tmpl w:val="B978BE08"/>
    <w:lvl w:ilvl="0" w:tplc="60DEBC58">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28395A34"/>
    <w:multiLevelType w:val="multilevel"/>
    <w:tmpl w:val="4E6E245C"/>
    <w:lvl w:ilvl="0">
      <w:start w:val="1"/>
      <w:numFmt w:val="decimal"/>
      <w:lvlText w:val="%1."/>
      <w:lvlJc w:val="left"/>
      <w:pPr>
        <w:ind w:left="360" w:hanging="360"/>
      </w:pPr>
      <w:rPr>
        <w:sz w:val="28"/>
        <w:szCs w:val="28"/>
      </w:rPr>
    </w:lvl>
    <w:lvl w:ilvl="1">
      <w:start w:val="1"/>
      <w:numFmt w:val="decimal"/>
      <w:lvlText w:val="%1.%2."/>
      <w:lvlJc w:val="left"/>
      <w:pPr>
        <w:ind w:left="858" w:hanging="432"/>
      </w:pPr>
      <w:rPr>
        <w:rFonts w:ascii="Arial" w:hAnsi="Arial" w:cs="Arial" w:hint="default"/>
        <w:color w:val="auto"/>
        <w:sz w:val="24"/>
        <w:szCs w:val="24"/>
      </w:rPr>
    </w:lvl>
    <w:lvl w:ilvl="2">
      <w:start w:val="1"/>
      <w:numFmt w:val="decimal"/>
      <w:lvlText w:val="%1.%2.%3."/>
      <w:lvlJc w:val="left"/>
      <w:pPr>
        <w:ind w:left="1355" w:hanging="504"/>
      </w:pPr>
      <w:rPr>
        <w:i/>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A92851"/>
    <w:multiLevelType w:val="multilevel"/>
    <w:tmpl w:val="B888B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BBA3B54"/>
    <w:multiLevelType w:val="multilevel"/>
    <w:tmpl w:val="87AC30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DB25245"/>
    <w:multiLevelType w:val="multilevel"/>
    <w:tmpl w:val="CE74C074"/>
    <w:styleLink w:val="WWNum11"/>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5" w15:restartNumberingAfterBreak="0">
    <w:nsid w:val="2E80106D"/>
    <w:multiLevelType w:val="multilevel"/>
    <w:tmpl w:val="738C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9D3AB5"/>
    <w:multiLevelType w:val="hybridMultilevel"/>
    <w:tmpl w:val="06BED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3005361"/>
    <w:multiLevelType w:val="multilevel"/>
    <w:tmpl w:val="E9DEAF3A"/>
    <w:lvl w:ilvl="0">
      <w:numFmt w:val="bullet"/>
      <w:lvlText w:val=""/>
      <w:lvlJc w:val="left"/>
      <w:pPr>
        <w:ind w:left="938" w:hanging="360"/>
      </w:pPr>
      <w:rPr>
        <w:rFonts w:ascii="Symbol" w:hAnsi="Symbol"/>
      </w:rPr>
    </w:lvl>
    <w:lvl w:ilvl="1">
      <w:numFmt w:val="bullet"/>
      <w:lvlText w:val="o"/>
      <w:lvlJc w:val="left"/>
      <w:pPr>
        <w:ind w:left="1658" w:hanging="360"/>
      </w:pPr>
      <w:rPr>
        <w:rFonts w:ascii="Courier New" w:hAnsi="Courier New" w:cs="Courier New"/>
      </w:rPr>
    </w:lvl>
    <w:lvl w:ilvl="2">
      <w:numFmt w:val="bullet"/>
      <w:lvlText w:val=""/>
      <w:lvlJc w:val="left"/>
      <w:pPr>
        <w:ind w:left="2378" w:hanging="360"/>
      </w:pPr>
      <w:rPr>
        <w:rFonts w:ascii="Wingdings" w:hAnsi="Wingdings"/>
      </w:rPr>
    </w:lvl>
    <w:lvl w:ilvl="3">
      <w:numFmt w:val="bullet"/>
      <w:lvlText w:val=""/>
      <w:lvlJc w:val="left"/>
      <w:pPr>
        <w:ind w:left="3098" w:hanging="360"/>
      </w:pPr>
      <w:rPr>
        <w:rFonts w:ascii="Symbol" w:hAnsi="Symbol"/>
      </w:rPr>
    </w:lvl>
    <w:lvl w:ilvl="4">
      <w:numFmt w:val="bullet"/>
      <w:lvlText w:val="o"/>
      <w:lvlJc w:val="left"/>
      <w:pPr>
        <w:ind w:left="3818" w:hanging="360"/>
      </w:pPr>
      <w:rPr>
        <w:rFonts w:ascii="Courier New" w:hAnsi="Courier New" w:cs="Courier New"/>
      </w:rPr>
    </w:lvl>
    <w:lvl w:ilvl="5">
      <w:numFmt w:val="bullet"/>
      <w:lvlText w:val=""/>
      <w:lvlJc w:val="left"/>
      <w:pPr>
        <w:ind w:left="4538" w:hanging="360"/>
      </w:pPr>
      <w:rPr>
        <w:rFonts w:ascii="Wingdings" w:hAnsi="Wingdings"/>
      </w:rPr>
    </w:lvl>
    <w:lvl w:ilvl="6">
      <w:numFmt w:val="bullet"/>
      <w:lvlText w:val=""/>
      <w:lvlJc w:val="left"/>
      <w:pPr>
        <w:ind w:left="5258" w:hanging="360"/>
      </w:pPr>
      <w:rPr>
        <w:rFonts w:ascii="Symbol" w:hAnsi="Symbol"/>
      </w:rPr>
    </w:lvl>
    <w:lvl w:ilvl="7">
      <w:numFmt w:val="bullet"/>
      <w:lvlText w:val="o"/>
      <w:lvlJc w:val="left"/>
      <w:pPr>
        <w:ind w:left="5978" w:hanging="360"/>
      </w:pPr>
      <w:rPr>
        <w:rFonts w:ascii="Courier New" w:hAnsi="Courier New" w:cs="Courier New"/>
      </w:rPr>
    </w:lvl>
    <w:lvl w:ilvl="8">
      <w:numFmt w:val="bullet"/>
      <w:lvlText w:val=""/>
      <w:lvlJc w:val="left"/>
      <w:pPr>
        <w:ind w:left="6698" w:hanging="360"/>
      </w:pPr>
      <w:rPr>
        <w:rFonts w:ascii="Wingdings" w:hAnsi="Wingdings"/>
      </w:rPr>
    </w:lvl>
  </w:abstractNum>
  <w:abstractNum w:abstractNumId="38" w15:restartNumberingAfterBreak="0">
    <w:nsid w:val="35430E21"/>
    <w:multiLevelType w:val="hybridMultilevel"/>
    <w:tmpl w:val="825A3FC4"/>
    <w:lvl w:ilvl="0" w:tplc="D3C85140">
      <w:start w:val="1"/>
      <w:numFmt w:val="bullet"/>
      <w:lvlText w:val=""/>
      <w:lvlJc w:val="left"/>
      <w:pPr>
        <w:tabs>
          <w:tab w:val="num" w:pos="720"/>
        </w:tabs>
        <w:ind w:left="720" w:hanging="360"/>
      </w:pPr>
      <w:rPr>
        <w:rFonts w:ascii="Wingdings" w:hAnsi="Wingdings" w:hint="default"/>
      </w:rPr>
    </w:lvl>
    <w:lvl w:ilvl="1" w:tplc="5978D1DC">
      <w:start w:val="1"/>
      <w:numFmt w:val="bullet"/>
      <w:lvlText w:val=""/>
      <w:lvlJc w:val="left"/>
      <w:pPr>
        <w:tabs>
          <w:tab w:val="num" w:pos="1637"/>
        </w:tabs>
        <w:ind w:left="1637" w:hanging="360"/>
      </w:pPr>
      <w:rPr>
        <w:rFonts w:ascii="Wingdings" w:hAnsi="Wingdings" w:hint="default"/>
      </w:rPr>
    </w:lvl>
    <w:lvl w:ilvl="2" w:tplc="7D6ADF78">
      <w:start w:val="1844"/>
      <w:numFmt w:val="bullet"/>
      <w:lvlText w:val="-"/>
      <w:lvlJc w:val="left"/>
      <w:pPr>
        <w:tabs>
          <w:tab w:val="num" w:pos="2160"/>
        </w:tabs>
        <w:ind w:left="2160" w:hanging="360"/>
      </w:pPr>
      <w:rPr>
        <w:rFonts w:ascii="Times New Roman" w:hAnsi="Times New Roman" w:hint="default"/>
      </w:rPr>
    </w:lvl>
    <w:lvl w:ilvl="3" w:tplc="86806260" w:tentative="1">
      <w:start w:val="1"/>
      <w:numFmt w:val="bullet"/>
      <w:lvlText w:val=""/>
      <w:lvlJc w:val="left"/>
      <w:pPr>
        <w:tabs>
          <w:tab w:val="num" w:pos="2880"/>
        </w:tabs>
        <w:ind w:left="2880" w:hanging="360"/>
      </w:pPr>
      <w:rPr>
        <w:rFonts w:ascii="Wingdings" w:hAnsi="Wingdings" w:hint="default"/>
      </w:rPr>
    </w:lvl>
    <w:lvl w:ilvl="4" w:tplc="5352E032" w:tentative="1">
      <w:start w:val="1"/>
      <w:numFmt w:val="bullet"/>
      <w:lvlText w:val=""/>
      <w:lvlJc w:val="left"/>
      <w:pPr>
        <w:tabs>
          <w:tab w:val="num" w:pos="3600"/>
        </w:tabs>
        <w:ind w:left="3600" w:hanging="360"/>
      </w:pPr>
      <w:rPr>
        <w:rFonts w:ascii="Wingdings" w:hAnsi="Wingdings" w:hint="default"/>
      </w:rPr>
    </w:lvl>
    <w:lvl w:ilvl="5" w:tplc="7A267E96" w:tentative="1">
      <w:start w:val="1"/>
      <w:numFmt w:val="bullet"/>
      <w:lvlText w:val=""/>
      <w:lvlJc w:val="left"/>
      <w:pPr>
        <w:tabs>
          <w:tab w:val="num" w:pos="4320"/>
        </w:tabs>
        <w:ind w:left="4320" w:hanging="360"/>
      </w:pPr>
      <w:rPr>
        <w:rFonts w:ascii="Wingdings" w:hAnsi="Wingdings" w:hint="default"/>
      </w:rPr>
    </w:lvl>
    <w:lvl w:ilvl="6" w:tplc="AF32C322" w:tentative="1">
      <w:start w:val="1"/>
      <w:numFmt w:val="bullet"/>
      <w:lvlText w:val=""/>
      <w:lvlJc w:val="left"/>
      <w:pPr>
        <w:tabs>
          <w:tab w:val="num" w:pos="5040"/>
        </w:tabs>
        <w:ind w:left="5040" w:hanging="360"/>
      </w:pPr>
      <w:rPr>
        <w:rFonts w:ascii="Wingdings" w:hAnsi="Wingdings" w:hint="default"/>
      </w:rPr>
    </w:lvl>
    <w:lvl w:ilvl="7" w:tplc="7B029436" w:tentative="1">
      <w:start w:val="1"/>
      <w:numFmt w:val="bullet"/>
      <w:lvlText w:val=""/>
      <w:lvlJc w:val="left"/>
      <w:pPr>
        <w:tabs>
          <w:tab w:val="num" w:pos="5760"/>
        </w:tabs>
        <w:ind w:left="5760" w:hanging="360"/>
      </w:pPr>
      <w:rPr>
        <w:rFonts w:ascii="Wingdings" w:hAnsi="Wingdings" w:hint="default"/>
      </w:rPr>
    </w:lvl>
    <w:lvl w:ilvl="8" w:tplc="56C2B4A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84298C"/>
    <w:multiLevelType w:val="hybridMultilevel"/>
    <w:tmpl w:val="4F304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7771FA2"/>
    <w:multiLevelType w:val="hybridMultilevel"/>
    <w:tmpl w:val="963C1034"/>
    <w:lvl w:ilvl="0" w:tplc="EA3EF058">
      <w:start w:val="1"/>
      <w:numFmt w:val="bullet"/>
      <w:lvlText w:val=""/>
      <w:lvlJc w:val="left"/>
      <w:pPr>
        <w:tabs>
          <w:tab w:val="num" w:pos="720"/>
        </w:tabs>
        <w:ind w:left="720" w:hanging="360"/>
      </w:pPr>
      <w:rPr>
        <w:rFonts w:ascii="Wingdings" w:hAnsi="Wingdings" w:hint="default"/>
      </w:rPr>
    </w:lvl>
    <w:lvl w:ilvl="1" w:tplc="1A9E7288">
      <w:start w:val="1"/>
      <w:numFmt w:val="bullet"/>
      <w:lvlText w:val=""/>
      <w:lvlJc w:val="left"/>
      <w:pPr>
        <w:tabs>
          <w:tab w:val="num" w:pos="1777"/>
        </w:tabs>
        <w:ind w:left="1777" w:hanging="360"/>
      </w:pPr>
      <w:rPr>
        <w:rFonts w:ascii="Wingdings" w:hAnsi="Wingdings" w:hint="default"/>
      </w:rPr>
    </w:lvl>
    <w:lvl w:ilvl="2" w:tplc="5F5E052A" w:tentative="1">
      <w:start w:val="1"/>
      <w:numFmt w:val="bullet"/>
      <w:lvlText w:val=""/>
      <w:lvlJc w:val="left"/>
      <w:pPr>
        <w:tabs>
          <w:tab w:val="num" w:pos="2160"/>
        </w:tabs>
        <w:ind w:left="2160" w:hanging="360"/>
      </w:pPr>
      <w:rPr>
        <w:rFonts w:ascii="Wingdings" w:hAnsi="Wingdings" w:hint="default"/>
      </w:rPr>
    </w:lvl>
    <w:lvl w:ilvl="3" w:tplc="98BA8250" w:tentative="1">
      <w:start w:val="1"/>
      <w:numFmt w:val="bullet"/>
      <w:lvlText w:val=""/>
      <w:lvlJc w:val="left"/>
      <w:pPr>
        <w:tabs>
          <w:tab w:val="num" w:pos="2880"/>
        </w:tabs>
        <w:ind w:left="2880" w:hanging="360"/>
      </w:pPr>
      <w:rPr>
        <w:rFonts w:ascii="Wingdings" w:hAnsi="Wingdings" w:hint="default"/>
      </w:rPr>
    </w:lvl>
    <w:lvl w:ilvl="4" w:tplc="A7C24A20" w:tentative="1">
      <w:start w:val="1"/>
      <w:numFmt w:val="bullet"/>
      <w:lvlText w:val=""/>
      <w:lvlJc w:val="left"/>
      <w:pPr>
        <w:tabs>
          <w:tab w:val="num" w:pos="3600"/>
        </w:tabs>
        <w:ind w:left="3600" w:hanging="360"/>
      </w:pPr>
      <w:rPr>
        <w:rFonts w:ascii="Wingdings" w:hAnsi="Wingdings" w:hint="default"/>
      </w:rPr>
    </w:lvl>
    <w:lvl w:ilvl="5" w:tplc="06542B34" w:tentative="1">
      <w:start w:val="1"/>
      <w:numFmt w:val="bullet"/>
      <w:lvlText w:val=""/>
      <w:lvlJc w:val="left"/>
      <w:pPr>
        <w:tabs>
          <w:tab w:val="num" w:pos="4320"/>
        </w:tabs>
        <w:ind w:left="4320" w:hanging="360"/>
      </w:pPr>
      <w:rPr>
        <w:rFonts w:ascii="Wingdings" w:hAnsi="Wingdings" w:hint="default"/>
      </w:rPr>
    </w:lvl>
    <w:lvl w:ilvl="6" w:tplc="CCFC9CBA" w:tentative="1">
      <w:start w:val="1"/>
      <w:numFmt w:val="bullet"/>
      <w:lvlText w:val=""/>
      <w:lvlJc w:val="left"/>
      <w:pPr>
        <w:tabs>
          <w:tab w:val="num" w:pos="5040"/>
        </w:tabs>
        <w:ind w:left="5040" w:hanging="360"/>
      </w:pPr>
      <w:rPr>
        <w:rFonts w:ascii="Wingdings" w:hAnsi="Wingdings" w:hint="default"/>
      </w:rPr>
    </w:lvl>
    <w:lvl w:ilvl="7" w:tplc="0742ABDC" w:tentative="1">
      <w:start w:val="1"/>
      <w:numFmt w:val="bullet"/>
      <w:lvlText w:val=""/>
      <w:lvlJc w:val="left"/>
      <w:pPr>
        <w:tabs>
          <w:tab w:val="num" w:pos="5760"/>
        </w:tabs>
        <w:ind w:left="5760" w:hanging="360"/>
      </w:pPr>
      <w:rPr>
        <w:rFonts w:ascii="Wingdings" w:hAnsi="Wingdings" w:hint="default"/>
      </w:rPr>
    </w:lvl>
    <w:lvl w:ilvl="8" w:tplc="A4DCF9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984DF1"/>
    <w:multiLevelType w:val="multilevel"/>
    <w:tmpl w:val="F6D6FE9C"/>
    <w:lvl w:ilvl="0">
      <w:start w:val="1"/>
      <w:numFmt w:val="decimal"/>
      <w:lvlText w:val="%1."/>
      <w:lvlJc w:val="left"/>
      <w:pPr>
        <w:ind w:left="360" w:hanging="360"/>
      </w:pPr>
    </w:lvl>
    <w:lvl w:ilvl="1">
      <w:start w:val="1"/>
      <w:numFmt w:val="decimal"/>
      <w:lvlText w:val="%1.%2."/>
      <w:lvlJc w:val="left"/>
      <w:pPr>
        <w:ind w:left="858" w:hanging="432"/>
      </w:pPr>
      <w:rPr>
        <w:rFonts w:ascii="Arial" w:hAnsi="Arial" w:cs="Arial"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A3D732A"/>
    <w:multiLevelType w:val="hybridMultilevel"/>
    <w:tmpl w:val="E8BAAF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BF6189"/>
    <w:multiLevelType w:val="multilevel"/>
    <w:tmpl w:val="228A7AA2"/>
    <w:styleLink w:val="WWNum14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3B404A9B"/>
    <w:multiLevelType w:val="multilevel"/>
    <w:tmpl w:val="B868E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C8B5118"/>
    <w:multiLevelType w:val="hybridMultilevel"/>
    <w:tmpl w:val="AC1E6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FB1369A"/>
    <w:multiLevelType w:val="multilevel"/>
    <w:tmpl w:val="BDFAB3DC"/>
    <w:styleLink w:val="WWNum111"/>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47" w15:restartNumberingAfterBreak="0">
    <w:nsid w:val="422C4CCC"/>
    <w:multiLevelType w:val="multilevel"/>
    <w:tmpl w:val="E906153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3919A0"/>
    <w:multiLevelType w:val="multilevel"/>
    <w:tmpl w:val="A3CC5CD2"/>
    <w:lvl w:ilvl="0">
      <w:numFmt w:val="bullet"/>
      <w:lvlText w:val=""/>
      <w:lvlJc w:val="left"/>
      <w:pPr>
        <w:ind w:left="1064" w:hanging="360"/>
      </w:pPr>
      <w:rPr>
        <w:rFonts w:ascii="Symbol" w:hAnsi="Symbol"/>
      </w:rPr>
    </w:lvl>
    <w:lvl w:ilvl="1">
      <w:numFmt w:val="bullet"/>
      <w:lvlText w:val="o"/>
      <w:lvlJc w:val="left"/>
      <w:pPr>
        <w:ind w:left="1784" w:hanging="360"/>
      </w:pPr>
      <w:rPr>
        <w:rFonts w:ascii="Courier New" w:hAnsi="Courier New" w:cs="Courier New"/>
      </w:rPr>
    </w:lvl>
    <w:lvl w:ilvl="2">
      <w:numFmt w:val="bullet"/>
      <w:lvlText w:val=""/>
      <w:lvlJc w:val="left"/>
      <w:pPr>
        <w:ind w:left="2504" w:hanging="360"/>
      </w:pPr>
      <w:rPr>
        <w:rFonts w:ascii="Wingdings" w:hAnsi="Wingdings"/>
      </w:rPr>
    </w:lvl>
    <w:lvl w:ilvl="3">
      <w:numFmt w:val="bullet"/>
      <w:lvlText w:val=""/>
      <w:lvlJc w:val="left"/>
      <w:pPr>
        <w:ind w:left="3224" w:hanging="360"/>
      </w:pPr>
      <w:rPr>
        <w:rFonts w:ascii="Symbol" w:hAnsi="Symbol"/>
      </w:rPr>
    </w:lvl>
    <w:lvl w:ilvl="4">
      <w:numFmt w:val="bullet"/>
      <w:lvlText w:val="o"/>
      <w:lvlJc w:val="left"/>
      <w:pPr>
        <w:ind w:left="3944" w:hanging="360"/>
      </w:pPr>
      <w:rPr>
        <w:rFonts w:ascii="Courier New" w:hAnsi="Courier New" w:cs="Courier New"/>
      </w:rPr>
    </w:lvl>
    <w:lvl w:ilvl="5">
      <w:numFmt w:val="bullet"/>
      <w:lvlText w:val=""/>
      <w:lvlJc w:val="left"/>
      <w:pPr>
        <w:ind w:left="4664" w:hanging="360"/>
      </w:pPr>
      <w:rPr>
        <w:rFonts w:ascii="Wingdings" w:hAnsi="Wingdings"/>
      </w:rPr>
    </w:lvl>
    <w:lvl w:ilvl="6">
      <w:numFmt w:val="bullet"/>
      <w:lvlText w:val=""/>
      <w:lvlJc w:val="left"/>
      <w:pPr>
        <w:ind w:left="5384" w:hanging="360"/>
      </w:pPr>
      <w:rPr>
        <w:rFonts w:ascii="Symbol" w:hAnsi="Symbol"/>
      </w:rPr>
    </w:lvl>
    <w:lvl w:ilvl="7">
      <w:numFmt w:val="bullet"/>
      <w:lvlText w:val="o"/>
      <w:lvlJc w:val="left"/>
      <w:pPr>
        <w:ind w:left="6104" w:hanging="360"/>
      </w:pPr>
      <w:rPr>
        <w:rFonts w:ascii="Courier New" w:hAnsi="Courier New" w:cs="Courier New"/>
      </w:rPr>
    </w:lvl>
    <w:lvl w:ilvl="8">
      <w:numFmt w:val="bullet"/>
      <w:lvlText w:val=""/>
      <w:lvlJc w:val="left"/>
      <w:pPr>
        <w:ind w:left="6824" w:hanging="360"/>
      </w:pPr>
      <w:rPr>
        <w:rFonts w:ascii="Wingdings" w:hAnsi="Wingdings"/>
      </w:rPr>
    </w:lvl>
  </w:abstractNum>
  <w:abstractNum w:abstractNumId="49" w15:restartNumberingAfterBreak="0">
    <w:nsid w:val="443E44DD"/>
    <w:multiLevelType w:val="multilevel"/>
    <w:tmpl w:val="29309898"/>
    <w:styleLink w:val="WW8Num61"/>
    <w:lvl w:ilvl="0">
      <w:numFmt w:val="bullet"/>
      <w:lvlText w:val=""/>
      <w:lvlJc w:val="left"/>
      <w:pPr>
        <w:ind w:left="720" w:hanging="360"/>
      </w:pPr>
      <w:rPr>
        <w:rFonts w:ascii="Symbol" w:hAnsi="Symbol" w:cs="Symbol"/>
        <w:color w:val="FF0000"/>
        <w:sz w:val="24"/>
        <w:szCs w:val="24"/>
      </w:rPr>
    </w:lvl>
    <w:lvl w:ilvl="1">
      <w:start w:val="1"/>
      <w:numFmt w:val="decimal"/>
      <w:lvlText w:val="%2."/>
      <w:lvlJc w:val="left"/>
      <w:pPr>
        <w:ind w:left="1440" w:hanging="360"/>
      </w:pPr>
      <w:rPr>
        <w:rFonts w:ascii="Courier New" w:hAnsi="Courier New" w:cs="Courier New"/>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44DC00FD"/>
    <w:multiLevelType w:val="hybridMultilevel"/>
    <w:tmpl w:val="5F9AF6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79317E2"/>
    <w:multiLevelType w:val="multilevel"/>
    <w:tmpl w:val="DA3CB0F6"/>
    <w:styleLink w:val="LFO81"/>
    <w:lvl w:ilvl="0">
      <w:start w:val="1"/>
      <w:numFmt w:val="decimal"/>
      <w:lvlText w:val="%1."/>
      <w:lvlJc w:val="left"/>
      <w:pPr>
        <w:ind w:left="420" w:hanging="420"/>
      </w:pPr>
      <w:rPr>
        <w:color w:val="auto"/>
        <w:sz w:val="28"/>
      </w:rPr>
    </w:lvl>
    <w:lvl w:ilvl="1">
      <w:start w:val="1"/>
      <w:numFmt w:val="decimal"/>
      <w:lvlText w:val="%1.%2."/>
      <w:lvlJc w:val="left"/>
      <w:pPr>
        <w:ind w:left="720" w:hanging="720"/>
      </w:pPr>
      <w:rPr>
        <w:b/>
        <w:color w:val="auto"/>
        <w:sz w:val="24"/>
      </w:rPr>
    </w:lvl>
    <w:lvl w:ilvl="2">
      <w:start w:val="1"/>
      <w:numFmt w:val="decimal"/>
      <w:lvlText w:val="%1.%2.%3."/>
      <w:lvlJc w:val="left"/>
      <w:pPr>
        <w:ind w:left="720" w:hanging="720"/>
      </w:pPr>
      <w:rPr>
        <w:b/>
        <w:i w:val="0"/>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2" w15:restartNumberingAfterBreak="0">
    <w:nsid w:val="4B985DD7"/>
    <w:multiLevelType w:val="hybridMultilevel"/>
    <w:tmpl w:val="9578BA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C761385"/>
    <w:multiLevelType w:val="multilevel"/>
    <w:tmpl w:val="F7AE6A2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CF521DC"/>
    <w:multiLevelType w:val="multilevel"/>
    <w:tmpl w:val="3550C91A"/>
    <w:styleLink w:val="WWNum2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5" w15:restartNumberingAfterBreak="0">
    <w:nsid w:val="4E043A5A"/>
    <w:multiLevelType w:val="multilevel"/>
    <w:tmpl w:val="AC805520"/>
    <w:styleLink w:val="WW8Num6"/>
    <w:lvl w:ilvl="0">
      <w:numFmt w:val="bullet"/>
      <w:lvlText w:val=""/>
      <w:lvlJc w:val="left"/>
      <w:pPr>
        <w:ind w:left="720" w:hanging="360"/>
      </w:pPr>
      <w:rPr>
        <w:rFonts w:ascii="Symbol" w:hAnsi="Symbol" w:cs="Symbol"/>
        <w:color w:val="FF0000"/>
        <w:sz w:val="24"/>
        <w:szCs w:val="24"/>
      </w:rPr>
    </w:lvl>
    <w:lvl w:ilvl="1">
      <w:start w:val="1"/>
      <w:numFmt w:val="decimal"/>
      <w:lvlText w:val="%2."/>
      <w:lvlJc w:val="left"/>
      <w:pPr>
        <w:ind w:left="1440" w:hanging="360"/>
      </w:pPr>
      <w:rPr>
        <w:rFonts w:ascii="Courier New" w:hAnsi="Courier New" w:cs="Courier New"/>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502C7AEE"/>
    <w:multiLevelType w:val="multilevel"/>
    <w:tmpl w:val="B06A89E2"/>
    <w:styleLink w:val="WWNum150"/>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0521B8D"/>
    <w:multiLevelType w:val="multilevel"/>
    <w:tmpl w:val="3334ACC8"/>
    <w:styleLink w:val="WW8Num2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1974E34"/>
    <w:multiLevelType w:val="hybridMultilevel"/>
    <w:tmpl w:val="5F20B992"/>
    <w:lvl w:ilvl="0" w:tplc="FB58EBD8">
      <w:start w:val="13"/>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31A4D3B"/>
    <w:multiLevelType w:val="multilevel"/>
    <w:tmpl w:val="49CA59DE"/>
    <w:styleLink w:val="WWNum2"/>
    <w:lvl w:ilvl="0">
      <w:numFmt w:val="bullet"/>
      <w:lvlText w:val="-"/>
      <w:lvlJc w:val="left"/>
      <w:pPr>
        <w:ind w:left="1080" w:hanging="360"/>
      </w:pPr>
      <w:rPr>
        <w:rFonts w:ascii="Arial" w:hAnsi="Arial"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0" w15:restartNumberingAfterBreak="0">
    <w:nsid w:val="54EA5E51"/>
    <w:multiLevelType w:val="multilevel"/>
    <w:tmpl w:val="412A7846"/>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1" w15:restartNumberingAfterBreak="0">
    <w:nsid w:val="550A31B1"/>
    <w:multiLevelType w:val="multilevel"/>
    <w:tmpl w:val="0C6E1906"/>
    <w:styleLink w:val="WWNum25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56874BF8"/>
    <w:multiLevelType w:val="multilevel"/>
    <w:tmpl w:val="419A122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9596ED2"/>
    <w:multiLevelType w:val="multilevel"/>
    <w:tmpl w:val="836C6B6C"/>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5AE370BD"/>
    <w:multiLevelType w:val="hybridMultilevel"/>
    <w:tmpl w:val="88D86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B6D3A0F"/>
    <w:multiLevelType w:val="hybridMultilevel"/>
    <w:tmpl w:val="382A27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6" w15:restartNumberingAfterBreak="0">
    <w:nsid w:val="5B867AA9"/>
    <w:multiLevelType w:val="hybridMultilevel"/>
    <w:tmpl w:val="8A4E67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7" w15:restartNumberingAfterBreak="0">
    <w:nsid w:val="5CEA405B"/>
    <w:multiLevelType w:val="multilevel"/>
    <w:tmpl w:val="597C7824"/>
    <w:lvl w:ilvl="0">
      <w:numFmt w:val="bullet"/>
      <w:lvlText w:val="o"/>
      <w:lvlJc w:val="left"/>
      <w:pPr>
        <w:ind w:left="780" w:hanging="360"/>
      </w:pPr>
      <w:rPr>
        <w:rFonts w:ascii="Courier New" w:hAnsi="Courier New" w:cs="Courier New"/>
      </w:rPr>
    </w:lvl>
    <w:lvl w:ilvl="1">
      <w:numFmt w:val="bullet"/>
      <w:lvlText w:val="-"/>
      <w:lvlJc w:val="left"/>
      <w:pPr>
        <w:ind w:left="1500" w:hanging="360"/>
      </w:pPr>
      <w:rPr>
        <w:rFonts w:ascii="Arial" w:eastAsia="Calibri" w:hAnsi="Arial" w:cs="Arial"/>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8" w15:restartNumberingAfterBreak="0">
    <w:nsid w:val="607D62AC"/>
    <w:multiLevelType w:val="multilevel"/>
    <w:tmpl w:val="738C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A01F74"/>
    <w:multiLevelType w:val="hybridMultilevel"/>
    <w:tmpl w:val="DF6CF0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0" w15:restartNumberingAfterBreak="0">
    <w:nsid w:val="62546AFA"/>
    <w:multiLevelType w:val="multilevel"/>
    <w:tmpl w:val="A426EBF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38F26C5"/>
    <w:multiLevelType w:val="multilevel"/>
    <w:tmpl w:val="3E0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C07560"/>
    <w:multiLevelType w:val="multilevel"/>
    <w:tmpl w:val="5494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A244779"/>
    <w:multiLevelType w:val="multilevel"/>
    <w:tmpl w:val="5112B7DE"/>
    <w:styleLink w:val="WWNum146"/>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6A645318"/>
    <w:multiLevelType w:val="multilevel"/>
    <w:tmpl w:val="06BA836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AC84C53"/>
    <w:multiLevelType w:val="multilevel"/>
    <w:tmpl w:val="C512F2A0"/>
    <w:styleLink w:val="WWNum14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72CC4CAB"/>
    <w:multiLevelType w:val="hybridMultilevel"/>
    <w:tmpl w:val="DEF4E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744B38EB"/>
    <w:multiLevelType w:val="multilevel"/>
    <w:tmpl w:val="8AB6C8C6"/>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5AE53D6"/>
    <w:multiLevelType w:val="hybridMultilevel"/>
    <w:tmpl w:val="17907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75B256A"/>
    <w:multiLevelType w:val="hybridMultilevel"/>
    <w:tmpl w:val="D3E0B720"/>
    <w:lvl w:ilvl="0" w:tplc="6FE2ACD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83C66D8"/>
    <w:multiLevelType w:val="multilevel"/>
    <w:tmpl w:val="7A6C0524"/>
    <w:styleLink w:val="WWNum260"/>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7BF83160"/>
    <w:multiLevelType w:val="multilevel"/>
    <w:tmpl w:val="DFBA9CFA"/>
    <w:styleLink w:val="WWNum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2" w15:restartNumberingAfterBreak="0">
    <w:nsid w:val="7EF85433"/>
    <w:multiLevelType w:val="multilevel"/>
    <w:tmpl w:val="0608D5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FB46E5C"/>
    <w:multiLevelType w:val="multilevel"/>
    <w:tmpl w:val="392CD90A"/>
    <w:styleLink w:val="WWNum2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558711113">
    <w:abstractNumId w:val="8"/>
  </w:num>
  <w:num w:numId="2" w16cid:durableId="915943882">
    <w:abstractNumId w:val="32"/>
  </w:num>
  <w:num w:numId="3" w16cid:durableId="2104372950">
    <w:abstractNumId w:val="72"/>
  </w:num>
  <w:num w:numId="4" w16cid:durableId="1724865396">
    <w:abstractNumId w:val="44"/>
  </w:num>
  <w:num w:numId="5" w16cid:durableId="1323777239">
    <w:abstractNumId w:val="11"/>
  </w:num>
  <w:num w:numId="6" w16cid:durableId="437604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3862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873252">
    <w:abstractNumId w:val="25"/>
  </w:num>
  <w:num w:numId="9" w16cid:durableId="1587953268">
    <w:abstractNumId w:val="21"/>
  </w:num>
  <w:num w:numId="10" w16cid:durableId="2033719809">
    <w:abstractNumId w:val="48"/>
  </w:num>
  <w:num w:numId="11" w16cid:durableId="1035619560">
    <w:abstractNumId w:val="37"/>
  </w:num>
  <w:num w:numId="12" w16cid:durableId="1840148142">
    <w:abstractNumId w:val="65"/>
  </w:num>
  <w:num w:numId="13" w16cid:durableId="774255093">
    <w:abstractNumId w:val="77"/>
  </w:num>
  <w:num w:numId="14" w16cid:durableId="1770194512">
    <w:abstractNumId w:val="69"/>
  </w:num>
  <w:num w:numId="15" w16cid:durableId="1055161638">
    <w:abstractNumId w:val="67"/>
  </w:num>
  <w:num w:numId="16" w16cid:durableId="1828938726">
    <w:abstractNumId w:val="53"/>
  </w:num>
  <w:num w:numId="17" w16cid:durableId="180709011">
    <w:abstractNumId w:val="17"/>
  </w:num>
  <w:num w:numId="18" w16cid:durableId="1193302225">
    <w:abstractNumId w:val="62"/>
  </w:num>
  <w:num w:numId="19" w16cid:durableId="1477406793">
    <w:abstractNumId w:val="70"/>
  </w:num>
  <w:num w:numId="20" w16cid:durableId="2025477626">
    <w:abstractNumId w:val="28"/>
  </w:num>
  <w:num w:numId="21" w16cid:durableId="655231239">
    <w:abstractNumId w:val="79"/>
  </w:num>
  <w:num w:numId="22" w16cid:durableId="1705790110">
    <w:abstractNumId w:val="13"/>
  </w:num>
  <w:num w:numId="23" w16cid:durableId="1459294451">
    <w:abstractNumId w:val="42"/>
  </w:num>
  <w:num w:numId="24" w16cid:durableId="448282207">
    <w:abstractNumId w:val="66"/>
  </w:num>
  <w:num w:numId="25" w16cid:durableId="1292057288">
    <w:abstractNumId w:val="26"/>
  </w:num>
  <w:num w:numId="26" w16cid:durableId="1705400887">
    <w:abstractNumId w:val="29"/>
  </w:num>
  <w:num w:numId="27" w16cid:durableId="2127264764">
    <w:abstractNumId w:val="34"/>
  </w:num>
  <w:num w:numId="28" w16cid:durableId="481852489">
    <w:abstractNumId w:val="46"/>
  </w:num>
  <w:num w:numId="29" w16cid:durableId="588776556">
    <w:abstractNumId w:val="47"/>
  </w:num>
  <w:num w:numId="30" w16cid:durableId="918099215">
    <w:abstractNumId w:val="49"/>
  </w:num>
  <w:num w:numId="31" w16cid:durableId="811950318">
    <w:abstractNumId w:val="51"/>
  </w:num>
  <w:num w:numId="32" w16cid:durableId="350884127">
    <w:abstractNumId w:val="54"/>
  </w:num>
  <w:num w:numId="33" w16cid:durableId="1152481894">
    <w:abstractNumId w:val="55"/>
  </w:num>
  <w:num w:numId="34" w16cid:durableId="775633557">
    <w:abstractNumId w:val="57"/>
  </w:num>
  <w:num w:numId="35" w16cid:durableId="1978415005">
    <w:abstractNumId w:val="59"/>
  </w:num>
  <w:num w:numId="36" w16cid:durableId="689768085">
    <w:abstractNumId w:val="63"/>
  </w:num>
  <w:num w:numId="37" w16cid:durableId="657732900">
    <w:abstractNumId w:val="81"/>
  </w:num>
  <w:num w:numId="38" w16cid:durableId="2077699402">
    <w:abstractNumId w:val="82"/>
  </w:num>
  <w:num w:numId="39" w16cid:durableId="1113592256">
    <w:abstractNumId w:val="0"/>
  </w:num>
  <w:num w:numId="40" w16cid:durableId="648628672">
    <w:abstractNumId w:val="1"/>
  </w:num>
  <w:num w:numId="41" w16cid:durableId="2122021760">
    <w:abstractNumId w:val="2"/>
  </w:num>
  <w:num w:numId="42" w16cid:durableId="1126200457">
    <w:abstractNumId w:val="3"/>
  </w:num>
  <w:num w:numId="43" w16cid:durableId="289635106">
    <w:abstractNumId w:val="4"/>
  </w:num>
  <w:num w:numId="44" w16cid:durableId="431171263">
    <w:abstractNumId w:val="5"/>
  </w:num>
  <w:num w:numId="45" w16cid:durableId="1873151346">
    <w:abstractNumId w:val="6"/>
  </w:num>
  <w:num w:numId="46" w16cid:durableId="118767848">
    <w:abstractNumId w:val="64"/>
  </w:num>
  <w:num w:numId="47" w16cid:durableId="745029738">
    <w:abstractNumId w:val="19"/>
  </w:num>
  <w:num w:numId="48" w16cid:durableId="1656952367">
    <w:abstractNumId w:val="78"/>
  </w:num>
  <w:num w:numId="49" w16cid:durableId="1394499859">
    <w:abstractNumId w:val="76"/>
  </w:num>
  <w:num w:numId="50" w16cid:durableId="1210800754">
    <w:abstractNumId w:val="52"/>
  </w:num>
  <w:num w:numId="51" w16cid:durableId="1246572572">
    <w:abstractNumId w:val="50"/>
  </w:num>
  <w:num w:numId="52" w16cid:durableId="1642535041">
    <w:abstractNumId w:val="58"/>
  </w:num>
  <w:num w:numId="53" w16cid:durableId="1466001975">
    <w:abstractNumId w:val="20"/>
  </w:num>
  <w:num w:numId="54" w16cid:durableId="454174269">
    <w:abstractNumId w:val="71"/>
  </w:num>
  <w:num w:numId="55" w16cid:durableId="458838527">
    <w:abstractNumId w:val="68"/>
  </w:num>
  <w:num w:numId="56" w16cid:durableId="184442835">
    <w:abstractNumId w:val="35"/>
  </w:num>
  <w:num w:numId="57" w16cid:durableId="133497460">
    <w:abstractNumId w:val="36"/>
  </w:num>
  <w:num w:numId="58" w16cid:durableId="875658342">
    <w:abstractNumId w:val="39"/>
  </w:num>
  <w:num w:numId="59" w16cid:durableId="1013803842">
    <w:abstractNumId w:val="27"/>
  </w:num>
  <w:num w:numId="60" w16cid:durableId="473104427">
    <w:abstractNumId w:val="45"/>
  </w:num>
  <w:num w:numId="61" w16cid:durableId="1538815771">
    <w:abstractNumId w:val="22"/>
  </w:num>
  <w:num w:numId="62" w16cid:durableId="840585016">
    <w:abstractNumId w:val="74"/>
  </w:num>
  <w:num w:numId="63" w16cid:durableId="1040783963">
    <w:abstractNumId w:val="10"/>
  </w:num>
  <w:num w:numId="64" w16cid:durableId="1492019485">
    <w:abstractNumId w:val="12"/>
  </w:num>
  <w:num w:numId="65" w16cid:durableId="743114661">
    <w:abstractNumId w:val="7"/>
  </w:num>
  <w:num w:numId="66" w16cid:durableId="606889924">
    <w:abstractNumId w:val="33"/>
  </w:num>
  <w:num w:numId="67" w16cid:durableId="1228565758">
    <w:abstractNumId w:val="14"/>
  </w:num>
  <w:num w:numId="68" w16cid:durableId="158423700">
    <w:abstractNumId w:val="41"/>
  </w:num>
  <w:num w:numId="69" w16cid:durableId="1209532489">
    <w:abstractNumId w:val="40"/>
  </w:num>
  <w:num w:numId="70" w16cid:durableId="953252577">
    <w:abstractNumId w:val="16"/>
  </w:num>
  <w:num w:numId="71" w16cid:durableId="1223522283">
    <w:abstractNumId w:val="38"/>
  </w:num>
  <w:num w:numId="72" w16cid:durableId="1399354498">
    <w:abstractNumId w:val="80"/>
  </w:num>
  <w:num w:numId="73" w16cid:durableId="177356440">
    <w:abstractNumId w:val="61"/>
  </w:num>
  <w:num w:numId="74" w16cid:durableId="236939143">
    <w:abstractNumId w:val="23"/>
  </w:num>
  <w:num w:numId="75" w16cid:durableId="644359815">
    <w:abstractNumId w:val="83"/>
  </w:num>
  <w:num w:numId="76" w16cid:durableId="887105226">
    <w:abstractNumId w:val="73"/>
  </w:num>
  <w:num w:numId="77" w16cid:durableId="1218128186">
    <w:abstractNumId w:val="43"/>
  </w:num>
  <w:num w:numId="78" w16cid:durableId="486439510">
    <w:abstractNumId w:val="15"/>
  </w:num>
  <w:num w:numId="79" w16cid:durableId="1500122481">
    <w:abstractNumId w:val="75"/>
  </w:num>
  <w:num w:numId="80" w16cid:durableId="15427160">
    <w:abstractNumId w:val="56"/>
  </w:num>
  <w:num w:numId="81" w16cid:durableId="274873613">
    <w:abstractNumId w:val="31"/>
  </w:num>
  <w:num w:numId="82" w16cid:durableId="1156338441">
    <w:abstractNumId w:val="9"/>
  </w:num>
  <w:num w:numId="83" w16cid:durableId="312566551">
    <w:abstractNumId w:val="30"/>
  </w:num>
  <w:num w:numId="84" w16cid:durableId="1137644858">
    <w:abstractNumId w:val="2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BF"/>
    <w:rsid w:val="000032C6"/>
    <w:rsid w:val="00004732"/>
    <w:rsid w:val="00042D64"/>
    <w:rsid w:val="0005025F"/>
    <w:rsid w:val="0007148B"/>
    <w:rsid w:val="00071675"/>
    <w:rsid w:val="000B138D"/>
    <w:rsid w:val="000C5D07"/>
    <w:rsid w:val="000C7F74"/>
    <w:rsid w:val="0012259C"/>
    <w:rsid w:val="0016610C"/>
    <w:rsid w:val="00171792"/>
    <w:rsid w:val="0019778B"/>
    <w:rsid w:val="002132E2"/>
    <w:rsid w:val="00294635"/>
    <w:rsid w:val="002E0320"/>
    <w:rsid w:val="00304059"/>
    <w:rsid w:val="00401AE8"/>
    <w:rsid w:val="00440B24"/>
    <w:rsid w:val="00456005"/>
    <w:rsid w:val="00460E53"/>
    <w:rsid w:val="00487E14"/>
    <w:rsid w:val="004F431B"/>
    <w:rsid w:val="005C14E7"/>
    <w:rsid w:val="005D1A31"/>
    <w:rsid w:val="00600417"/>
    <w:rsid w:val="00626FF7"/>
    <w:rsid w:val="00653455"/>
    <w:rsid w:val="0066552B"/>
    <w:rsid w:val="006D1D35"/>
    <w:rsid w:val="00702497"/>
    <w:rsid w:val="00707C03"/>
    <w:rsid w:val="00766212"/>
    <w:rsid w:val="0076677F"/>
    <w:rsid w:val="007B79D2"/>
    <w:rsid w:val="007C7825"/>
    <w:rsid w:val="007D627E"/>
    <w:rsid w:val="007D7B8E"/>
    <w:rsid w:val="007E1DB7"/>
    <w:rsid w:val="007F3203"/>
    <w:rsid w:val="0080596C"/>
    <w:rsid w:val="0085533D"/>
    <w:rsid w:val="008B0FBF"/>
    <w:rsid w:val="008B7F9C"/>
    <w:rsid w:val="008C1875"/>
    <w:rsid w:val="008E4FB1"/>
    <w:rsid w:val="009115EF"/>
    <w:rsid w:val="009A741C"/>
    <w:rsid w:val="009C10DC"/>
    <w:rsid w:val="009E32D5"/>
    <w:rsid w:val="00A16706"/>
    <w:rsid w:val="00A668EB"/>
    <w:rsid w:val="00B129AB"/>
    <w:rsid w:val="00B833E5"/>
    <w:rsid w:val="00BA3B91"/>
    <w:rsid w:val="00CA52D5"/>
    <w:rsid w:val="00CF7738"/>
    <w:rsid w:val="00D42E09"/>
    <w:rsid w:val="00D50983"/>
    <w:rsid w:val="00D73F03"/>
    <w:rsid w:val="00D97D32"/>
    <w:rsid w:val="00DE5E01"/>
    <w:rsid w:val="00E02BDF"/>
    <w:rsid w:val="00E27952"/>
    <w:rsid w:val="00E565EB"/>
    <w:rsid w:val="00E6534E"/>
    <w:rsid w:val="00E87531"/>
    <w:rsid w:val="00EA0CA0"/>
    <w:rsid w:val="00F2470D"/>
    <w:rsid w:val="00F629C1"/>
    <w:rsid w:val="00F73B85"/>
    <w:rsid w:val="00F806C0"/>
    <w:rsid w:val="00FB1C19"/>
    <w:rsid w:val="00FC37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066F"/>
  <w15:chartTrackingRefBased/>
  <w15:docId w15:val="{0F3813A8-1418-4936-9C16-0F852B03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BF"/>
    <w:pPr>
      <w:suppressAutoHyphens/>
      <w:autoSpaceDN w:val="0"/>
      <w:spacing w:line="240" w:lineRule="auto"/>
    </w:pPr>
    <w:rPr>
      <w:rFonts w:ascii="Calibri" w:eastAsia="Calibri" w:hAnsi="Calibri" w:cs="Times New Roman"/>
      <w:lang w:eastAsia="hr-HR"/>
    </w:rPr>
  </w:style>
  <w:style w:type="paragraph" w:styleId="Heading1">
    <w:name w:val="heading 1"/>
    <w:basedOn w:val="Normal"/>
    <w:next w:val="Normal"/>
    <w:link w:val="Heading1Char"/>
    <w:uiPriority w:val="9"/>
    <w:qFormat/>
    <w:rsid w:val="008B0FBF"/>
    <w:pPr>
      <w:keepNext/>
      <w:keepLines/>
      <w:spacing w:before="240" w:after="0"/>
      <w:outlineLvl w:val="0"/>
    </w:pPr>
    <w:rPr>
      <w:rFonts w:ascii="Arial" w:eastAsia="Times New Roman" w:hAnsi="Arial"/>
      <w:b/>
      <w:sz w:val="28"/>
      <w:szCs w:val="32"/>
    </w:rPr>
  </w:style>
  <w:style w:type="paragraph" w:styleId="Heading2">
    <w:name w:val="heading 2"/>
    <w:basedOn w:val="Normal"/>
    <w:next w:val="Normal"/>
    <w:link w:val="Heading2Char"/>
    <w:uiPriority w:val="9"/>
    <w:unhideWhenUsed/>
    <w:qFormat/>
    <w:rsid w:val="008B0FBF"/>
    <w:pPr>
      <w:keepNext/>
      <w:keepLines/>
      <w:spacing w:before="40" w:after="0"/>
      <w:outlineLvl w:val="1"/>
    </w:pPr>
    <w:rPr>
      <w:rFonts w:ascii="Arial" w:eastAsia="Times New Roman" w:hAnsi="Arial"/>
      <w:i/>
      <w:sz w:val="24"/>
      <w:szCs w:val="26"/>
    </w:rPr>
  </w:style>
  <w:style w:type="paragraph" w:styleId="Heading3">
    <w:name w:val="heading 3"/>
    <w:basedOn w:val="Normal"/>
    <w:next w:val="Normal"/>
    <w:link w:val="Heading3Char"/>
    <w:uiPriority w:val="9"/>
    <w:unhideWhenUsed/>
    <w:qFormat/>
    <w:rsid w:val="008B0FBF"/>
    <w:pPr>
      <w:keepNext/>
      <w:spacing w:after="0"/>
      <w:outlineLvl w:val="2"/>
    </w:pPr>
    <w:rPr>
      <w:rFonts w:ascii="Arial" w:eastAsia="Times New Roman" w:hAnsi="Arial"/>
      <w:b/>
      <w:sz w:val="24"/>
      <w:szCs w:val="24"/>
    </w:rPr>
  </w:style>
  <w:style w:type="paragraph" w:styleId="Heading4">
    <w:name w:val="heading 4"/>
    <w:basedOn w:val="Normal"/>
    <w:next w:val="Normal"/>
    <w:link w:val="Heading4Char"/>
    <w:uiPriority w:val="9"/>
    <w:unhideWhenUsed/>
    <w:qFormat/>
    <w:rsid w:val="008B0FBF"/>
    <w:pPr>
      <w:keepNext/>
      <w:spacing w:after="0"/>
      <w:jc w:val="both"/>
      <w:outlineLvl w:val="3"/>
    </w:pPr>
    <w:rPr>
      <w:rFonts w:ascii="Times New Roman" w:eastAsia="Times New Roman" w:hAnsi="Times New Roman"/>
      <w:sz w:val="20"/>
      <w:szCs w:val="20"/>
    </w:rPr>
  </w:style>
  <w:style w:type="paragraph" w:styleId="Heading5">
    <w:name w:val="heading 5"/>
    <w:basedOn w:val="Normal"/>
    <w:next w:val="Normal"/>
    <w:link w:val="Heading5Char"/>
    <w:uiPriority w:val="9"/>
    <w:unhideWhenUsed/>
    <w:qFormat/>
    <w:rsid w:val="008B0FBF"/>
    <w:pPr>
      <w:keepNext/>
      <w:keepLines/>
      <w:tabs>
        <w:tab w:val="left" w:pos="8820"/>
      </w:tabs>
      <w:spacing w:after="0"/>
      <w:ind w:left="1008" w:hanging="1008"/>
      <w:jc w:val="both"/>
      <w:outlineLvl w:val="4"/>
    </w:pPr>
    <w:rPr>
      <w:rFonts w:ascii="Arial" w:eastAsia="Arial" w:hAnsi="Arial" w:cs="Arial"/>
      <w:b/>
      <w:color w:val="000000"/>
      <w:sz w:val="24"/>
      <w:szCs w:val="24"/>
    </w:rPr>
  </w:style>
  <w:style w:type="paragraph" w:styleId="Heading6">
    <w:name w:val="heading 6"/>
    <w:basedOn w:val="Normal"/>
    <w:next w:val="Normal"/>
    <w:link w:val="Heading6Char"/>
    <w:uiPriority w:val="9"/>
    <w:unhideWhenUsed/>
    <w:qFormat/>
    <w:rsid w:val="008B0FBF"/>
    <w:pPr>
      <w:keepNext/>
      <w:spacing w:after="0"/>
      <w:outlineLvl w:val="5"/>
    </w:pPr>
    <w:rPr>
      <w:rFonts w:ascii="Times New Roman" w:eastAsia="Times New Roman" w:hAnsi="Times New Roman"/>
      <w:sz w:val="32"/>
      <w:szCs w:val="24"/>
    </w:rPr>
  </w:style>
  <w:style w:type="paragraph" w:styleId="Heading7">
    <w:name w:val="heading 7"/>
    <w:basedOn w:val="Normal"/>
    <w:next w:val="Normal"/>
    <w:link w:val="Heading7Char"/>
    <w:unhideWhenUsed/>
    <w:qFormat/>
    <w:rsid w:val="008B0FBF"/>
    <w:pPr>
      <w:tabs>
        <w:tab w:val="left" w:pos="720"/>
      </w:tabs>
      <w:autoSpaceDE w:val="0"/>
      <w:spacing w:before="240" w:after="60"/>
      <w:ind w:left="720" w:hanging="360"/>
      <w:outlineLvl w:val="6"/>
    </w:pPr>
    <w:rPr>
      <w:rFonts w:ascii="Times New Roman" w:eastAsia="Times New Roman" w:hAnsi="Times New Roman"/>
      <w:sz w:val="24"/>
      <w:szCs w:val="24"/>
    </w:rPr>
  </w:style>
  <w:style w:type="paragraph" w:styleId="Heading8">
    <w:name w:val="heading 8"/>
    <w:basedOn w:val="Normal"/>
    <w:next w:val="Normal"/>
    <w:link w:val="Heading8Char"/>
    <w:unhideWhenUsed/>
    <w:qFormat/>
    <w:rsid w:val="008B0FBF"/>
    <w:pPr>
      <w:tabs>
        <w:tab w:val="left" w:pos="720"/>
      </w:tabs>
      <w:autoSpaceDE w:val="0"/>
      <w:spacing w:before="240" w:after="60"/>
      <w:ind w:left="720" w:hanging="3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B0FBF"/>
    <w:pPr>
      <w:keepNext/>
      <w:spacing w:after="0"/>
      <w:jc w:val="both"/>
      <w:outlineLvl w:val="8"/>
    </w:pPr>
    <w:rPr>
      <w:rFonts w:ascii="Times New Roman" w:eastAsia="Times New Roman" w:hAnsi="Times New Roman"/>
      <w:b/>
      <w:color w:val="008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FBF"/>
    <w:rPr>
      <w:rFonts w:ascii="Arial" w:eastAsia="Times New Roman" w:hAnsi="Arial" w:cs="Times New Roman"/>
      <w:b/>
      <w:sz w:val="28"/>
      <w:szCs w:val="32"/>
      <w:lang w:eastAsia="hr-HR"/>
    </w:rPr>
  </w:style>
  <w:style w:type="character" w:customStyle="1" w:styleId="Heading2Char">
    <w:name w:val="Heading 2 Char"/>
    <w:basedOn w:val="DefaultParagraphFont"/>
    <w:link w:val="Heading2"/>
    <w:uiPriority w:val="9"/>
    <w:rsid w:val="008B0FBF"/>
    <w:rPr>
      <w:rFonts w:ascii="Arial" w:eastAsia="Times New Roman" w:hAnsi="Arial" w:cs="Times New Roman"/>
      <w:i/>
      <w:sz w:val="24"/>
      <w:szCs w:val="26"/>
      <w:lang w:eastAsia="hr-HR"/>
    </w:rPr>
  </w:style>
  <w:style w:type="character" w:customStyle="1" w:styleId="Heading3Char">
    <w:name w:val="Heading 3 Char"/>
    <w:basedOn w:val="DefaultParagraphFont"/>
    <w:link w:val="Heading3"/>
    <w:uiPriority w:val="9"/>
    <w:rsid w:val="008B0FBF"/>
    <w:rPr>
      <w:rFonts w:ascii="Arial" w:eastAsia="Times New Roman" w:hAnsi="Arial" w:cs="Times New Roman"/>
      <w:b/>
      <w:sz w:val="24"/>
      <w:szCs w:val="24"/>
      <w:lang w:eastAsia="hr-HR"/>
    </w:rPr>
  </w:style>
  <w:style w:type="character" w:customStyle="1" w:styleId="Heading4Char">
    <w:name w:val="Heading 4 Char"/>
    <w:basedOn w:val="DefaultParagraphFont"/>
    <w:link w:val="Heading4"/>
    <w:uiPriority w:val="9"/>
    <w:rsid w:val="008B0FBF"/>
    <w:rPr>
      <w:rFonts w:ascii="Times New Roman" w:eastAsia="Times New Roman" w:hAnsi="Times New Roman" w:cs="Times New Roman"/>
      <w:sz w:val="20"/>
      <w:szCs w:val="20"/>
      <w:lang w:eastAsia="hr-HR"/>
    </w:rPr>
  </w:style>
  <w:style w:type="character" w:customStyle="1" w:styleId="Heading5Char">
    <w:name w:val="Heading 5 Char"/>
    <w:basedOn w:val="DefaultParagraphFont"/>
    <w:link w:val="Heading5"/>
    <w:uiPriority w:val="9"/>
    <w:rsid w:val="008B0FBF"/>
    <w:rPr>
      <w:rFonts w:ascii="Arial" w:eastAsia="Arial" w:hAnsi="Arial" w:cs="Arial"/>
      <w:b/>
      <w:color w:val="000000"/>
      <w:sz w:val="24"/>
      <w:szCs w:val="24"/>
      <w:lang w:eastAsia="hr-HR"/>
    </w:rPr>
  </w:style>
  <w:style w:type="character" w:customStyle="1" w:styleId="Heading6Char">
    <w:name w:val="Heading 6 Char"/>
    <w:basedOn w:val="DefaultParagraphFont"/>
    <w:link w:val="Heading6"/>
    <w:uiPriority w:val="9"/>
    <w:rsid w:val="008B0FBF"/>
    <w:rPr>
      <w:rFonts w:ascii="Times New Roman" w:eastAsia="Times New Roman" w:hAnsi="Times New Roman" w:cs="Times New Roman"/>
      <w:sz w:val="32"/>
      <w:szCs w:val="24"/>
      <w:lang w:eastAsia="hr-HR"/>
    </w:rPr>
  </w:style>
  <w:style w:type="character" w:customStyle="1" w:styleId="Heading7Char">
    <w:name w:val="Heading 7 Char"/>
    <w:basedOn w:val="DefaultParagraphFont"/>
    <w:link w:val="Heading7"/>
    <w:rsid w:val="008B0FBF"/>
    <w:rPr>
      <w:rFonts w:ascii="Times New Roman" w:eastAsia="Times New Roman" w:hAnsi="Times New Roman" w:cs="Times New Roman"/>
      <w:sz w:val="24"/>
      <w:szCs w:val="24"/>
      <w:lang w:eastAsia="hr-HR"/>
    </w:rPr>
  </w:style>
  <w:style w:type="character" w:customStyle="1" w:styleId="Heading8Char">
    <w:name w:val="Heading 8 Char"/>
    <w:basedOn w:val="DefaultParagraphFont"/>
    <w:link w:val="Heading8"/>
    <w:rsid w:val="008B0FBF"/>
    <w:rPr>
      <w:rFonts w:ascii="Times New Roman" w:eastAsia="Times New Roman" w:hAnsi="Times New Roman" w:cs="Times New Roman"/>
      <w:i/>
      <w:iCs/>
      <w:sz w:val="24"/>
      <w:szCs w:val="24"/>
      <w:lang w:eastAsia="hr-HR"/>
    </w:rPr>
  </w:style>
  <w:style w:type="character" w:customStyle="1" w:styleId="Heading9Char">
    <w:name w:val="Heading 9 Char"/>
    <w:basedOn w:val="DefaultParagraphFont"/>
    <w:link w:val="Heading9"/>
    <w:rsid w:val="008B0FBF"/>
    <w:rPr>
      <w:rFonts w:ascii="Times New Roman" w:eastAsia="Times New Roman" w:hAnsi="Times New Roman" w:cs="Times New Roman"/>
      <w:b/>
      <w:color w:val="008080"/>
      <w:sz w:val="18"/>
      <w:szCs w:val="24"/>
      <w:lang w:eastAsia="hr-HR"/>
    </w:rPr>
  </w:style>
  <w:style w:type="character" w:styleId="Hyperlink">
    <w:name w:val="Hyperlink"/>
    <w:basedOn w:val="DefaultParagraphFont"/>
    <w:uiPriority w:val="99"/>
    <w:unhideWhenUsed/>
    <w:rsid w:val="008B0FBF"/>
    <w:rPr>
      <w:color w:val="0563C1"/>
      <w:u w:val="single"/>
    </w:rPr>
  </w:style>
  <w:style w:type="character" w:styleId="FollowedHyperlink">
    <w:name w:val="FollowedHyperlink"/>
    <w:basedOn w:val="DefaultParagraphFont"/>
    <w:unhideWhenUsed/>
    <w:rsid w:val="008B0FBF"/>
    <w:rPr>
      <w:color w:val="954F72"/>
      <w:u w:val="single"/>
    </w:rPr>
  </w:style>
  <w:style w:type="paragraph" w:styleId="NormalWeb">
    <w:name w:val="Normal (Web)"/>
    <w:basedOn w:val="Normal"/>
    <w:uiPriority w:val="99"/>
    <w:unhideWhenUsed/>
    <w:rsid w:val="008B0FBF"/>
    <w:pPr>
      <w:spacing w:before="100" w:after="100"/>
    </w:pPr>
    <w:rPr>
      <w:rFonts w:ascii="Times New Roman" w:eastAsia="Times New Roman" w:hAnsi="Times New Roman"/>
      <w:sz w:val="24"/>
      <w:szCs w:val="24"/>
    </w:rPr>
  </w:style>
  <w:style w:type="paragraph" w:styleId="TOC1">
    <w:name w:val="toc 1"/>
    <w:basedOn w:val="Normal"/>
    <w:next w:val="Normal"/>
    <w:autoRedefine/>
    <w:uiPriority w:val="39"/>
    <w:unhideWhenUsed/>
    <w:rsid w:val="008B0FBF"/>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B0FBF"/>
    <w:pPr>
      <w:tabs>
        <w:tab w:val="right" w:leader="dot" w:pos="9062"/>
      </w:tabs>
      <w:spacing w:after="0"/>
    </w:pPr>
    <w:rPr>
      <w:rFonts w:asciiTheme="minorHAnsi" w:hAnsiTheme="minorHAnsi"/>
      <w:smallCaps/>
      <w:sz w:val="20"/>
      <w:szCs w:val="20"/>
    </w:rPr>
  </w:style>
  <w:style w:type="paragraph" w:styleId="TOC3">
    <w:name w:val="toc 3"/>
    <w:basedOn w:val="Normal"/>
    <w:next w:val="Normal"/>
    <w:autoRedefine/>
    <w:unhideWhenUsed/>
    <w:rsid w:val="008B0FBF"/>
    <w:pPr>
      <w:spacing w:after="0"/>
      <w:ind w:left="440"/>
    </w:pPr>
    <w:rPr>
      <w:rFonts w:asciiTheme="minorHAnsi" w:hAnsiTheme="minorHAnsi"/>
      <w:i/>
      <w:iCs/>
      <w:sz w:val="20"/>
      <w:szCs w:val="20"/>
    </w:rPr>
  </w:style>
  <w:style w:type="paragraph" w:styleId="TOC4">
    <w:name w:val="toc 4"/>
    <w:basedOn w:val="Normal"/>
    <w:next w:val="Normal"/>
    <w:autoRedefine/>
    <w:unhideWhenUsed/>
    <w:rsid w:val="008B0FBF"/>
    <w:pPr>
      <w:spacing w:after="0"/>
      <w:ind w:left="660"/>
    </w:pPr>
    <w:rPr>
      <w:rFonts w:asciiTheme="minorHAnsi" w:hAnsiTheme="minorHAnsi"/>
      <w:sz w:val="18"/>
      <w:szCs w:val="18"/>
    </w:rPr>
  </w:style>
  <w:style w:type="paragraph" w:styleId="TOC5">
    <w:name w:val="toc 5"/>
    <w:basedOn w:val="Normal"/>
    <w:next w:val="Normal"/>
    <w:autoRedefine/>
    <w:unhideWhenUsed/>
    <w:rsid w:val="008B0FBF"/>
    <w:pPr>
      <w:spacing w:after="0"/>
      <w:ind w:left="880"/>
    </w:pPr>
    <w:rPr>
      <w:rFonts w:asciiTheme="minorHAnsi" w:hAnsiTheme="minorHAnsi"/>
      <w:sz w:val="18"/>
      <w:szCs w:val="18"/>
    </w:rPr>
  </w:style>
  <w:style w:type="paragraph" w:styleId="TOC6">
    <w:name w:val="toc 6"/>
    <w:basedOn w:val="Normal"/>
    <w:next w:val="Normal"/>
    <w:autoRedefine/>
    <w:unhideWhenUsed/>
    <w:rsid w:val="008B0FBF"/>
    <w:pPr>
      <w:spacing w:after="0"/>
      <w:ind w:left="1100"/>
    </w:pPr>
    <w:rPr>
      <w:rFonts w:asciiTheme="minorHAnsi" w:hAnsiTheme="minorHAnsi"/>
      <w:sz w:val="18"/>
      <w:szCs w:val="18"/>
    </w:rPr>
  </w:style>
  <w:style w:type="paragraph" w:styleId="TOC7">
    <w:name w:val="toc 7"/>
    <w:basedOn w:val="Normal"/>
    <w:next w:val="Normal"/>
    <w:autoRedefine/>
    <w:unhideWhenUsed/>
    <w:rsid w:val="008B0FBF"/>
    <w:pPr>
      <w:spacing w:after="0"/>
      <w:ind w:left="1320"/>
    </w:pPr>
    <w:rPr>
      <w:rFonts w:asciiTheme="minorHAnsi" w:hAnsiTheme="minorHAnsi"/>
      <w:sz w:val="18"/>
      <w:szCs w:val="18"/>
    </w:rPr>
  </w:style>
  <w:style w:type="paragraph" w:styleId="TOC8">
    <w:name w:val="toc 8"/>
    <w:basedOn w:val="Normal"/>
    <w:next w:val="Normal"/>
    <w:autoRedefine/>
    <w:unhideWhenUsed/>
    <w:rsid w:val="008B0FBF"/>
    <w:pPr>
      <w:spacing w:after="0"/>
      <w:ind w:left="1540"/>
    </w:pPr>
    <w:rPr>
      <w:rFonts w:asciiTheme="minorHAnsi" w:hAnsiTheme="minorHAnsi"/>
      <w:sz w:val="18"/>
      <w:szCs w:val="18"/>
    </w:rPr>
  </w:style>
  <w:style w:type="paragraph" w:styleId="TOC9">
    <w:name w:val="toc 9"/>
    <w:basedOn w:val="Normal"/>
    <w:next w:val="Normal"/>
    <w:autoRedefine/>
    <w:unhideWhenUsed/>
    <w:rsid w:val="008B0FBF"/>
    <w:pPr>
      <w:spacing w:after="0"/>
      <w:ind w:left="1760"/>
    </w:pPr>
    <w:rPr>
      <w:rFonts w:asciiTheme="minorHAnsi" w:hAnsiTheme="minorHAnsi"/>
      <w:sz w:val="18"/>
      <w:szCs w:val="18"/>
    </w:rPr>
  </w:style>
  <w:style w:type="paragraph" w:styleId="FootnoteText">
    <w:name w:val="footnote text"/>
    <w:basedOn w:val="Normal"/>
    <w:link w:val="FootnoteTextChar1"/>
    <w:unhideWhenUsed/>
    <w:rsid w:val="008B0FBF"/>
    <w:pPr>
      <w:spacing w:after="0"/>
    </w:pPr>
    <w:rPr>
      <w:rFonts w:ascii="Times New Roman" w:eastAsia="Times New Roman" w:hAnsi="Times New Roman"/>
      <w:sz w:val="20"/>
      <w:szCs w:val="20"/>
    </w:rPr>
  </w:style>
  <w:style w:type="character" w:customStyle="1" w:styleId="FootnoteTextChar">
    <w:name w:val="Footnote Text Char"/>
    <w:basedOn w:val="DefaultParagraphFont"/>
    <w:rsid w:val="008B0FBF"/>
    <w:rPr>
      <w:rFonts w:ascii="Calibri" w:eastAsia="Calibri" w:hAnsi="Calibri" w:cs="Times New Roman"/>
      <w:sz w:val="20"/>
      <w:szCs w:val="20"/>
      <w:lang w:eastAsia="hr-HR"/>
    </w:rPr>
  </w:style>
  <w:style w:type="paragraph" w:styleId="CommentText">
    <w:name w:val="annotation text"/>
    <w:basedOn w:val="Normal"/>
    <w:link w:val="CommentTextChar"/>
    <w:unhideWhenUsed/>
    <w:rsid w:val="008B0FBF"/>
    <w:pPr>
      <w:overflowPunct w:val="0"/>
      <w:autoSpaceDE w:val="0"/>
      <w:spacing w:after="0"/>
    </w:pPr>
    <w:rPr>
      <w:rFonts w:ascii="CRO_Charter-Normal" w:eastAsia="Times New Roman" w:hAnsi="CRO_Charter-Normal"/>
      <w:sz w:val="20"/>
      <w:szCs w:val="20"/>
    </w:rPr>
  </w:style>
  <w:style w:type="character" w:customStyle="1" w:styleId="CommentTextChar">
    <w:name w:val="Comment Text Char"/>
    <w:basedOn w:val="DefaultParagraphFont"/>
    <w:link w:val="CommentText"/>
    <w:rsid w:val="008B0FBF"/>
    <w:rPr>
      <w:rFonts w:ascii="CRO_Charter-Normal" w:eastAsia="Times New Roman" w:hAnsi="CRO_Charter-Normal" w:cs="Times New Roman"/>
      <w:sz w:val="20"/>
      <w:szCs w:val="20"/>
      <w:lang w:eastAsia="hr-HR"/>
    </w:rPr>
  </w:style>
  <w:style w:type="paragraph" w:styleId="Header">
    <w:name w:val="header"/>
    <w:basedOn w:val="Normal"/>
    <w:link w:val="HeaderChar"/>
    <w:uiPriority w:val="99"/>
    <w:unhideWhenUsed/>
    <w:rsid w:val="008B0FBF"/>
    <w:pPr>
      <w:tabs>
        <w:tab w:val="center" w:pos="4536"/>
        <w:tab w:val="right" w:pos="9072"/>
      </w:tabs>
      <w:spacing w:after="0"/>
    </w:pPr>
  </w:style>
  <w:style w:type="character" w:customStyle="1" w:styleId="HeaderChar">
    <w:name w:val="Header Char"/>
    <w:basedOn w:val="DefaultParagraphFont"/>
    <w:link w:val="Header"/>
    <w:uiPriority w:val="99"/>
    <w:rsid w:val="008B0FBF"/>
    <w:rPr>
      <w:rFonts w:ascii="Calibri" w:eastAsia="Calibri" w:hAnsi="Calibri" w:cs="Times New Roman"/>
      <w:lang w:eastAsia="hr-HR"/>
    </w:rPr>
  </w:style>
  <w:style w:type="paragraph" w:styleId="Footer">
    <w:name w:val="footer"/>
    <w:basedOn w:val="Normal"/>
    <w:link w:val="FooterChar"/>
    <w:unhideWhenUsed/>
    <w:rsid w:val="008B0FBF"/>
    <w:pPr>
      <w:tabs>
        <w:tab w:val="center" w:pos="4536"/>
        <w:tab w:val="right" w:pos="9072"/>
      </w:tabs>
      <w:spacing w:after="0"/>
    </w:pPr>
  </w:style>
  <w:style w:type="character" w:customStyle="1" w:styleId="FooterChar">
    <w:name w:val="Footer Char"/>
    <w:basedOn w:val="DefaultParagraphFont"/>
    <w:link w:val="Footer"/>
    <w:rsid w:val="008B0FBF"/>
    <w:rPr>
      <w:rFonts w:ascii="Calibri" w:eastAsia="Calibri" w:hAnsi="Calibri" w:cs="Times New Roman"/>
      <w:lang w:eastAsia="hr-HR"/>
    </w:rPr>
  </w:style>
  <w:style w:type="paragraph" w:styleId="Caption">
    <w:name w:val="caption"/>
    <w:basedOn w:val="Normal"/>
    <w:next w:val="Normal"/>
    <w:unhideWhenUsed/>
    <w:qFormat/>
    <w:rsid w:val="008B0FBF"/>
    <w:pPr>
      <w:spacing w:after="200"/>
    </w:pPr>
    <w:rPr>
      <w:i/>
      <w:iCs/>
      <w:color w:val="44546A"/>
      <w:sz w:val="18"/>
      <w:szCs w:val="18"/>
    </w:rPr>
  </w:style>
  <w:style w:type="paragraph" w:styleId="EndnoteText">
    <w:name w:val="endnote text"/>
    <w:basedOn w:val="Normal"/>
    <w:link w:val="EndnoteTextChar"/>
    <w:unhideWhenUsed/>
    <w:rsid w:val="008B0FBF"/>
    <w:pPr>
      <w:spacing w:after="0"/>
    </w:pPr>
    <w:rPr>
      <w:sz w:val="20"/>
      <w:szCs w:val="20"/>
    </w:rPr>
  </w:style>
  <w:style w:type="character" w:customStyle="1" w:styleId="EndnoteTextChar">
    <w:name w:val="Endnote Text Char"/>
    <w:basedOn w:val="DefaultParagraphFont"/>
    <w:link w:val="EndnoteText"/>
    <w:rsid w:val="008B0FBF"/>
    <w:rPr>
      <w:rFonts w:ascii="Calibri" w:eastAsia="Calibri" w:hAnsi="Calibri" w:cs="Times New Roman"/>
      <w:sz w:val="20"/>
      <w:szCs w:val="20"/>
      <w:lang w:eastAsia="hr-HR"/>
    </w:rPr>
  </w:style>
  <w:style w:type="paragraph" w:styleId="BodyText">
    <w:name w:val="Body Text"/>
    <w:basedOn w:val="Normal"/>
    <w:link w:val="BodyTextChar"/>
    <w:unhideWhenUsed/>
    <w:rsid w:val="008B0FBF"/>
    <w:pPr>
      <w:spacing w:after="0"/>
    </w:pPr>
    <w:rPr>
      <w:rFonts w:ascii="Times New Roman" w:eastAsia="Times New Roman" w:hAnsi="Times New Roman"/>
      <w:b/>
      <w:bCs/>
      <w:sz w:val="24"/>
      <w:szCs w:val="24"/>
    </w:rPr>
  </w:style>
  <w:style w:type="character" w:customStyle="1" w:styleId="BodyTextChar">
    <w:name w:val="Body Text Char"/>
    <w:basedOn w:val="DefaultParagraphFont"/>
    <w:link w:val="BodyText"/>
    <w:rsid w:val="008B0FBF"/>
    <w:rPr>
      <w:rFonts w:ascii="Times New Roman" w:eastAsia="Times New Roman" w:hAnsi="Times New Roman" w:cs="Times New Roman"/>
      <w:b/>
      <w:bCs/>
      <w:sz w:val="24"/>
      <w:szCs w:val="24"/>
      <w:lang w:eastAsia="hr-HR"/>
    </w:rPr>
  </w:style>
  <w:style w:type="paragraph" w:styleId="List">
    <w:name w:val="List"/>
    <w:basedOn w:val="BodyText"/>
    <w:unhideWhenUsed/>
    <w:rsid w:val="008B0FBF"/>
    <w:pPr>
      <w:jc w:val="center"/>
    </w:pPr>
    <w:rPr>
      <w:rFonts w:cs="Tahoma"/>
      <w:b w:val="0"/>
      <w:bCs w:val="0"/>
      <w:szCs w:val="20"/>
    </w:rPr>
  </w:style>
  <w:style w:type="paragraph" w:styleId="Title">
    <w:name w:val="Title"/>
    <w:basedOn w:val="Normal"/>
    <w:link w:val="TitleChar"/>
    <w:uiPriority w:val="10"/>
    <w:qFormat/>
    <w:rsid w:val="008B0FBF"/>
    <w:pPr>
      <w:spacing w:after="0"/>
      <w:jc w:val="center"/>
    </w:pPr>
    <w:rPr>
      <w:rFonts w:ascii="Arial" w:eastAsia="Times New Roman" w:hAnsi="Arial"/>
      <w:b/>
      <w:bCs/>
      <w:sz w:val="32"/>
      <w:szCs w:val="32"/>
    </w:rPr>
  </w:style>
  <w:style w:type="character" w:customStyle="1" w:styleId="TitleChar">
    <w:name w:val="Title Char"/>
    <w:basedOn w:val="DefaultParagraphFont"/>
    <w:link w:val="Title"/>
    <w:uiPriority w:val="10"/>
    <w:rsid w:val="008B0FBF"/>
    <w:rPr>
      <w:rFonts w:ascii="Arial" w:eastAsia="Times New Roman" w:hAnsi="Arial" w:cs="Times New Roman"/>
      <w:b/>
      <w:bCs/>
      <w:sz w:val="32"/>
      <w:szCs w:val="32"/>
      <w:lang w:eastAsia="hr-HR"/>
    </w:rPr>
  </w:style>
  <w:style w:type="paragraph" w:styleId="BodyTextIndent">
    <w:name w:val="Body Text Indent"/>
    <w:basedOn w:val="Normal"/>
    <w:link w:val="BodyTextIndentChar"/>
    <w:unhideWhenUsed/>
    <w:rsid w:val="008B0FBF"/>
    <w:pPr>
      <w:autoSpaceDE w:val="0"/>
      <w:spacing w:after="120"/>
      <w:ind w:left="283"/>
    </w:pPr>
    <w:rPr>
      <w:rFonts w:ascii="Times New Roman" w:eastAsia="Times New Roman" w:hAnsi="Times New Roman"/>
      <w:sz w:val="28"/>
      <w:szCs w:val="28"/>
    </w:rPr>
  </w:style>
  <w:style w:type="character" w:customStyle="1" w:styleId="BodyTextIndentChar">
    <w:name w:val="Body Text Indent Char"/>
    <w:basedOn w:val="DefaultParagraphFont"/>
    <w:link w:val="BodyTextIndent"/>
    <w:rsid w:val="008B0FBF"/>
    <w:rPr>
      <w:rFonts w:ascii="Times New Roman" w:eastAsia="Times New Roman" w:hAnsi="Times New Roman" w:cs="Times New Roman"/>
      <w:sz w:val="28"/>
      <w:szCs w:val="28"/>
      <w:lang w:eastAsia="hr-HR"/>
    </w:rPr>
  </w:style>
  <w:style w:type="paragraph" w:styleId="Subtitle">
    <w:name w:val="Subtitle"/>
    <w:basedOn w:val="Normal"/>
    <w:link w:val="SubtitleChar"/>
    <w:uiPriority w:val="11"/>
    <w:qFormat/>
    <w:rsid w:val="008B0FBF"/>
    <w:pPr>
      <w:spacing w:after="0"/>
      <w:jc w:val="center"/>
    </w:pPr>
    <w:rPr>
      <w:rFonts w:ascii="Arial" w:eastAsia="Times New Roman" w:hAnsi="Arial" w:cs="Arial"/>
      <w:b/>
      <w:bCs/>
      <w:sz w:val="32"/>
      <w:szCs w:val="24"/>
    </w:rPr>
  </w:style>
  <w:style w:type="character" w:customStyle="1" w:styleId="SubtitleChar">
    <w:name w:val="Subtitle Char"/>
    <w:basedOn w:val="DefaultParagraphFont"/>
    <w:link w:val="Subtitle"/>
    <w:uiPriority w:val="11"/>
    <w:rsid w:val="008B0FBF"/>
    <w:rPr>
      <w:rFonts w:ascii="Arial" w:eastAsia="Times New Roman" w:hAnsi="Arial" w:cs="Arial"/>
      <w:b/>
      <w:bCs/>
      <w:sz w:val="32"/>
      <w:szCs w:val="24"/>
      <w:lang w:eastAsia="hr-HR"/>
    </w:rPr>
  </w:style>
  <w:style w:type="paragraph" w:styleId="BodyText2">
    <w:name w:val="Body Text 2"/>
    <w:basedOn w:val="Normal"/>
    <w:link w:val="BodyText2Char"/>
    <w:unhideWhenUsed/>
    <w:rsid w:val="008B0FBF"/>
    <w:pPr>
      <w:spacing w:after="120" w:line="480" w:lineRule="auto"/>
    </w:pPr>
  </w:style>
  <w:style w:type="character" w:customStyle="1" w:styleId="BodyText2Char">
    <w:name w:val="Body Text 2 Char"/>
    <w:basedOn w:val="DefaultParagraphFont"/>
    <w:link w:val="BodyText2"/>
    <w:rsid w:val="008B0FBF"/>
    <w:rPr>
      <w:rFonts w:ascii="Calibri" w:eastAsia="Calibri" w:hAnsi="Calibri" w:cs="Times New Roman"/>
      <w:lang w:eastAsia="hr-HR"/>
    </w:rPr>
  </w:style>
  <w:style w:type="paragraph" w:styleId="BodyText3">
    <w:name w:val="Body Text 3"/>
    <w:basedOn w:val="Normal"/>
    <w:link w:val="BodyText3Char"/>
    <w:unhideWhenUsed/>
    <w:rsid w:val="008B0FBF"/>
    <w:pPr>
      <w:overflowPunct w:val="0"/>
      <w:autoSpaceDE w:val="0"/>
      <w:spacing w:after="0"/>
    </w:pPr>
    <w:rPr>
      <w:rFonts w:ascii="Times New Roman" w:eastAsia="Times New Roman" w:hAnsi="Times New Roman"/>
      <w:spacing w:val="10"/>
      <w:sz w:val="24"/>
      <w:szCs w:val="24"/>
    </w:rPr>
  </w:style>
  <w:style w:type="character" w:customStyle="1" w:styleId="BodyText3Char">
    <w:name w:val="Body Text 3 Char"/>
    <w:basedOn w:val="DefaultParagraphFont"/>
    <w:link w:val="BodyText3"/>
    <w:rsid w:val="008B0FBF"/>
    <w:rPr>
      <w:rFonts w:ascii="Times New Roman" w:eastAsia="Times New Roman" w:hAnsi="Times New Roman" w:cs="Times New Roman"/>
      <w:spacing w:val="10"/>
      <w:sz w:val="24"/>
      <w:szCs w:val="24"/>
      <w:lang w:eastAsia="hr-HR"/>
    </w:rPr>
  </w:style>
  <w:style w:type="paragraph" w:styleId="BodyTextIndent2">
    <w:name w:val="Body Text Indent 2"/>
    <w:basedOn w:val="Normal"/>
    <w:link w:val="BodyTextIndent2Char1"/>
    <w:unhideWhenUsed/>
    <w:rsid w:val="008B0FBF"/>
    <w:pPr>
      <w:autoSpaceDE w:val="0"/>
      <w:spacing w:after="120" w:line="480" w:lineRule="auto"/>
      <w:ind w:left="283"/>
    </w:pPr>
    <w:rPr>
      <w:rFonts w:ascii="Times New Roman" w:eastAsia="Times New Roman" w:hAnsi="Times New Roman"/>
      <w:sz w:val="28"/>
      <w:szCs w:val="28"/>
    </w:rPr>
  </w:style>
  <w:style w:type="character" w:customStyle="1" w:styleId="BodyTextIndent2Char">
    <w:name w:val="Body Text Indent 2 Char"/>
    <w:basedOn w:val="DefaultParagraphFont"/>
    <w:rsid w:val="008B0FBF"/>
    <w:rPr>
      <w:rFonts w:ascii="Calibri" w:eastAsia="Calibri" w:hAnsi="Calibri" w:cs="Times New Roman"/>
      <w:lang w:eastAsia="hr-HR"/>
    </w:rPr>
  </w:style>
  <w:style w:type="paragraph" w:styleId="BodyTextIndent3">
    <w:name w:val="Body Text Indent 3"/>
    <w:basedOn w:val="Normal"/>
    <w:link w:val="BodyTextIndent3Char"/>
    <w:unhideWhenUsed/>
    <w:rsid w:val="008B0FBF"/>
    <w:pPr>
      <w:autoSpaceDE w:val="0"/>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8B0FBF"/>
    <w:rPr>
      <w:rFonts w:ascii="Times New Roman" w:eastAsia="Times New Roman" w:hAnsi="Times New Roman" w:cs="Times New Roman"/>
      <w:sz w:val="16"/>
      <w:szCs w:val="16"/>
      <w:lang w:eastAsia="hr-HR"/>
    </w:rPr>
  </w:style>
  <w:style w:type="paragraph" w:styleId="DocumentMap">
    <w:name w:val="Document Map"/>
    <w:basedOn w:val="Normal"/>
    <w:link w:val="DocumentMapChar1"/>
    <w:unhideWhenUsed/>
    <w:rsid w:val="008B0FBF"/>
    <w:pPr>
      <w:shd w:val="clear" w:color="auto" w:fill="000080"/>
      <w:spacing w:after="0"/>
    </w:pPr>
    <w:rPr>
      <w:rFonts w:ascii="Tahoma" w:eastAsia="Times New Roman" w:hAnsi="Tahoma" w:cs="Tahoma"/>
      <w:sz w:val="24"/>
      <w:szCs w:val="24"/>
    </w:rPr>
  </w:style>
  <w:style w:type="character" w:customStyle="1" w:styleId="DocumentMapChar">
    <w:name w:val="Document Map Char"/>
    <w:basedOn w:val="DefaultParagraphFont"/>
    <w:rsid w:val="008B0FBF"/>
    <w:rPr>
      <w:rFonts w:ascii="Segoe UI" w:eastAsia="Calibri" w:hAnsi="Segoe UI" w:cs="Segoe UI"/>
      <w:sz w:val="16"/>
      <w:szCs w:val="16"/>
      <w:lang w:eastAsia="hr-HR"/>
    </w:rPr>
  </w:style>
  <w:style w:type="paragraph" w:styleId="PlainText">
    <w:name w:val="Plain Text"/>
    <w:basedOn w:val="Normal"/>
    <w:link w:val="PlainTextChar"/>
    <w:unhideWhenUsed/>
    <w:rsid w:val="008B0FBF"/>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B0FBF"/>
    <w:rPr>
      <w:rFonts w:ascii="Courier New" w:eastAsia="Times New Roman" w:hAnsi="Courier New" w:cs="Courier New"/>
      <w:sz w:val="20"/>
      <w:szCs w:val="20"/>
      <w:lang w:eastAsia="hr-HR"/>
    </w:rPr>
  </w:style>
  <w:style w:type="paragraph" w:styleId="CommentSubject">
    <w:name w:val="annotation subject"/>
    <w:basedOn w:val="CommentText"/>
    <w:next w:val="CommentText"/>
    <w:link w:val="CommentSubjectChar"/>
    <w:unhideWhenUsed/>
    <w:rsid w:val="008B0FBF"/>
    <w:pPr>
      <w:overflowPunct/>
      <w:autoSpaceDE/>
    </w:pPr>
    <w:rPr>
      <w:rFonts w:ascii="Times New Roman" w:hAnsi="Times New Roman"/>
      <w:b/>
      <w:bCs/>
    </w:rPr>
  </w:style>
  <w:style w:type="character" w:customStyle="1" w:styleId="CommentSubjectChar">
    <w:name w:val="Comment Subject Char"/>
    <w:basedOn w:val="CommentTextChar"/>
    <w:link w:val="CommentSubject"/>
    <w:rsid w:val="008B0FBF"/>
    <w:rPr>
      <w:rFonts w:ascii="Times New Roman" w:eastAsia="Times New Roman" w:hAnsi="Times New Roman" w:cs="Times New Roman"/>
      <w:b/>
      <w:bCs/>
      <w:sz w:val="20"/>
      <w:szCs w:val="20"/>
      <w:lang w:eastAsia="hr-HR"/>
    </w:rPr>
  </w:style>
  <w:style w:type="paragraph" w:styleId="BalloonText">
    <w:name w:val="Balloon Text"/>
    <w:basedOn w:val="Normal"/>
    <w:link w:val="BalloonTextChar"/>
    <w:unhideWhenUsed/>
    <w:rsid w:val="008B0FBF"/>
    <w:pPr>
      <w:spacing w:after="0"/>
    </w:pPr>
    <w:rPr>
      <w:rFonts w:ascii="Segoe UI" w:hAnsi="Segoe UI" w:cs="Segoe UI"/>
      <w:sz w:val="18"/>
      <w:szCs w:val="18"/>
    </w:rPr>
  </w:style>
  <w:style w:type="character" w:customStyle="1" w:styleId="BalloonTextChar">
    <w:name w:val="Balloon Text Char"/>
    <w:basedOn w:val="DefaultParagraphFont"/>
    <w:link w:val="BalloonText"/>
    <w:rsid w:val="008B0FBF"/>
    <w:rPr>
      <w:rFonts w:ascii="Segoe UI" w:eastAsia="Calibri" w:hAnsi="Segoe UI" w:cs="Segoe UI"/>
      <w:sz w:val="18"/>
      <w:szCs w:val="18"/>
      <w:lang w:eastAsia="hr-HR"/>
    </w:rPr>
  </w:style>
  <w:style w:type="character" w:customStyle="1" w:styleId="NoSpacingChar">
    <w:name w:val="No Spacing Char"/>
    <w:basedOn w:val="DefaultParagraphFont"/>
    <w:link w:val="NoSpacing"/>
    <w:uiPriority w:val="1"/>
    <w:locked/>
    <w:rsid w:val="008B0FBF"/>
    <w:rPr>
      <w:rFonts w:ascii="Times New Roman" w:eastAsia="Times New Roman" w:hAnsi="Times New Roman" w:cs="Times New Roman"/>
      <w:sz w:val="20"/>
      <w:szCs w:val="20"/>
      <w:lang w:eastAsia="hr-HR"/>
    </w:rPr>
  </w:style>
  <w:style w:type="paragraph" w:styleId="NoSpacing">
    <w:name w:val="No Spacing"/>
    <w:link w:val="NoSpacingChar"/>
    <w:qFormat/>
    <w:rsid w:val="008B0FBF"/>
    <w:pPr>
      <w:suppressAutoHyphens/>
      <w:autoSpaceDN w:val="0"/>
      <w:spacing w:after="0" w:line="240" w:lineRule="auto"/>
    </w:pPr>
    <w:rPr>
      <w:rFonts w:ascii="Times New Roman" w:eastAsia="Times New Roman" w:hAnsi="Times New Roman" w:cs="Times New Roman"/>
      <w:sz w:val="20"/>
      <w:szCs w:val="20"/>
      <w:lang w:eastAsia="hr-HR"/>
    </w:rPr>
  </w:style>
  <w:style w:type="paragraph" w:styleId="ListParagraph">
    <w:name w:val="List Paragraph"/>
    <w:basedOn w:val="Normal"/>
    <w:qFormat/>
    <w:rsid w:val="008B0FBF"/>
    <w:pPr>
      <w:spacing w:after="0"/>
      <w:ind w:left="720"/>
    </w:pPr>
    <w:rPr>
      <w:rFonts w:ascii="Times New Roman" w:eastAsia="Arial Unicode MS" w:hAnsi="Times New Roman" w:cs="Mangal"/>
      <w:kern w:val="3"/>
      <w:sz w:val="24"/>
      <w:szCs w:val="24"/>
    </w:rPr>
  </w:style>
  <w:style w:type="paragraph" w:styleId="TOCHeading">
    <w:name w:val="TOC Heading"/>
    <w:basedOn w:val="Heading1"/>
    <w:next w:val="Normal"/>
    <w:uiPriority w:val="39"/>
    <w:unhideWhenUsed/>
    <w:qFormat/>
    <w:rsid w:val="008B0FBF"/>
  </w:style>
  <w:style w:type="paragraph" w:customStyle="1" w:styleId="Normal1">
    <w:name w:val="Normal1"/>
    <w:basedOn w:val="Normal"/>
    <w:rsid w:val="008B0FBF"/>
    <w:pPr>
      <w:spacing w:before="100" w:after="100"/>
    </w:pPr>
    <w:rPr>
      <w:rFonts w:ascii="Times New Roman" w:eastAsia="Times New Roman" w:hAnsi="Times New Roman"/>
      <w:sz w:val="24"/>
      <w:szCs w:val="24"/>
    </w:rPr>
  </w:style>
  <w:style w:type="paragraph" w:customStyle="1" w:styleId="Normal2">
    <w:name w:val="Normal2"/>
    <w:basedOn w:val="Normal"/>
    <w:rsid w:val="008B0FBF"/>
    <w:pPr>
      <w:spacing w:before="100" w:after="100"/>
    </w:pPr>
    <w:rPr>
      <w:rFonts w:ascii="Times New Roman" w:eastAsia="Times New Roman" w:hAnsi="Times New Roman"/>
      <w:sz w:val="24"/>
      <w:szCs w:val="24"/>
    </w:rPr>
  </w:style>
  <w:style w:type="paragraph" w:customStyle="1" w:styleId="Standard">
    <w:name w:val="Standard"/>
    <w:rsid w:val="008B0FBF"/>
    <w:pPr>
      <w:suppressAutoHyphens/>
      <w:autoSpaceDN w:val="0"/>
      <w:spacing w:after="200" w:line="276" w:lineRule="auto"/>
    </w:pPr>
    <w:rPr>
      <w:rFonts w:ascii="Calibri" w:eastAsia="SimSun" w:hAnsi="Calibri" w:cs="F"/>
      <w:kern w:val="3"/>
      <w:lang w:eastAsia="hr-HR"/>
    </w:rPr>
  </w:style>
  <w:style w:type="paragraph" w:customStyle="1" w:styleId="Index">
    <w:name w:val="Index"/>
    <w:basedOn w:val="Normal"/>
    <w:rsid w:val="008B0FBF"/>
    <w:pPr>
      <w:suppressLineNumbers/>
      <w:spacing w:after="0"/>
    </w:pPr>
    <w:rPr>
      <w:rFonts w:ascii="Times New Roman" w:eastAsia="Times New Roman" w:hAnsi="Times New Roman" w:cs="Tahoma"/>
      <w:sz w:val="24"/>
      <w:szCs w:val="24"/>
    </w:rPr>
  </w:style>
  <w:style w:type="paragraph" w:customStyle="1" w:styleId="BodyTextIndent31">
    <w:name w:val="Body Text Indent 31"/>
    <w:basedOn w:val="Normal"/>
    <w:rsid w:val="008B0FBF"/>
    <w:pPr>
      <w:tabs>
        <w:tab w:val="left" w:pos="426"/>
      </w:tabs>
      <w:spacing w:after="0"/>
      <w:ind w:firstLine="426"/>
      <w:jc w:val="both"/>
    </w:pPr>
    <w:rPr>
      <w:rFonts w:ascii="Arial" w:eastAsia="Times New Roman" w:hAnsi="Arial"/>
      <w:sz w:val="24"/>
      <w:szCs w:val="20"/>
    </w:rPr>
  </w:style>
  <w:style w:type="paragraph" w:customStyle="1" w:styleId="BodyText21">
    <w:name w:val="Body Text 21"/>
    <w:basedOn w:val="Normal"/>
    <w:rsid w:val="008B0FBF"/>
    <w:pPr>
      <w:autoSpaceDE w:val="0"/>
      <w:spacing w:after="120" w:line="480" w:lineRule="auto"/>
    </w:pPr>
    <w:rPr>
      <w:rFonts w:ascii="Times New Roman" w:eastAsia="Times New Roman" w:hAnsi="Times New Roman"/>
      <w:sz w:val="28"/>
      <w:szCs w:val="28"/>
    </w:rPr>
  </w:style>
  <w:style w:type="paragraph" w:customStyle="1" w:styleId="TableContents">
    <w:name w:val="Table Contents"/>
    <w:basedOn w:val="Normal"/>
    <w:rsid w:val="008B0FBF"/>
    <w:pPr>
      <w:widowControl w:val="0"/>
      <w:suppressLineNumbers/>
      <w:spacing w:after="0"/>
    </w:pPr>
    <w:rPr>
      <w:rFonts w:ascii="Times New Roman" w:eastAsia="Lucida Sans Unicode" w:hAnsi="Times New Roman"/>
      <w:sz w:val="24"/>
      <w:szCs w:val="24"/>
    </w:rPr>
  </w:style>
  <w:style w:type="paragraph" w:customStyle="1" w:styleId="TableHeading">
    <w:name w:val="Table Heading"/>
    <w:basedOn w:val="TableContents"/>
    <w:rsid w:val="008B0FBF"/>
    <w:pPr>
      <w:jc w:val="center"/>
    </w:pPr>
    <w:rPr>
      <w:b/>
      <w:bCs/>
      <w:i/>
      <w:iCs/>
    </w:rPr>
  </w:style>
  <w:style w:type="paragraph" w:customStyle="1" w:styleId="Obiantekst">
    <w:name w:val="Običan tekst"/>
    <w:basedOn w:val="Normal"/>
    <w:rsid w:val="008B0FBF"/>
    <w:pPr>
      <w:spacing w:after="0"/>
    </w:pPr>
    <w:rPr>
      <w:rFonts w:ascii="Courier New" w:eastAsia="Times New Roman" w:hAnsi="Courier New" w:cs="Courier New"/>
      <w:sz w:val="20"/>
      <w:szCs w:val="20"/>
    </w:rPr>
  </w:style>
  <w:style w:type="paragraph" w:customStyle="1" w:styleId="Heading11">
    <w:name w:val="Heading 11"/>
    <w:next w:val="Normal"/>
    <w:rsid w:val="008B0FBF"/>
    <w:pPr>
      <w:widowControl w:val="0"/>
      <w:suppressAutoHyphens/>
      <w:autoSpaceDE w:val="0"/>
      <w:autoSpaceDN w:val="0"/>
      <w:spacing w:after="0" w:line="240" w:lineRule="auto"/>
    </w:pPr>
    <w:rPr>
      <w:rFonts w:ascii="Arial" w:eastAsia="Arial" w:hAnsi="Arial" w:cs="Times New Roman"/>
      <w:sz w:val="24"/>
      <w:szCs w:val="24"/>
      <w:lang w:eastAsia="hr-HR"/>
    </w:rPr>
  </w:style>
  <w:style w:type="paragraph" w:customStyle="1" w:styleId="Heading21">
    <w:name w:val="Heading 21"/>
    <w:next w:val="Normal"/>
    <w:rsid w:val="008B0FBF"/>
    <w:pPr>
      <w:widowControl w:val="0"/>
      <w:suppressAutoHyphens/>
      <w:autoSpaceDE w:val="0"/>
      <w:autoSpaceDN w:val="0"/>
      <w:spacing w:after="0" w:line="240" w:lineRule="auto"/>
    </w:pPr>
    <w:rPr>
      <w:rFonts w:ascii="Arial" w:eastAsia="Arial" w:hAnsi="Arial" w:cs="Times New Roman"/>
      <w:sz w:val="24"/>
      <w:szCs w:val="24"/>
      <w:lang w:eastAsia="hr-HR"/>
    </w:rPr>
  </w:style>
  <w:style w:type="paragraph" w:customStyle="1" w:styleId="Tijeloteksta31">
    <w:name w:val="Tijelo teksta 31"/>
    <w:basedOn w:val="Normal"/>
    <w:rsid w:val="008B0FBF"/>
    <w:pPr>
      <w:widowControl w:val="0"/>
      <w:spacing w:after="0"/>
      <w:jc w:val="both"/>
    </w:pPr>
    <w:rPr>
      <w:rFonts w:ascii="Arial" w:eastAsia="Lucida Sans Unicode" w:hAnsi="Arial" w:cs="Arial"/>
      <w:color w:val="000000"/>
      <w:sz w:val="24"/>
      <w:szCs w:val="24"/>
    </w:rPr>
  </w:style>
  <w:style w:type="paragraph" w:customStyle="1" w:styleId="Tijeloteksta1">
    <w:name w:val="Tijelo teksta1"/>
    <w:basedOn w:val="Normal"/>
    <w:rsid w:val="008B0FBF"/>
    <w:pPr>
      <w:widowControl w:val="0"/>
      <w:spacing w:after="0"/>
      <w:ind w:left="-180" w:firstLine="888"/>
    </w:pPr>
    <w:rPr>
      <w:rFonts w:ascii="Arial" w:eastAsia="Lucida Sans Unicode" w:hAnsi="Arial" w:cs="Tahoma"/>
      <w:sz w:val="24"/>
      <w:szCs w:val="24"/>
    </w:rPr>
  </w:style>
  <w:style w:type="paragraph" w:customStyle="1" w:styleId="WW-Tijeloteksta1">
    <w:name w:val="WW-Tijelo teksta1"/>
    <w:basedOn w:val="Normal"/>
    <w:rsid w:val="008B0FBF"/>
    <w:pPr>
      <w:widowControl w:val="0"/>
      <w:spacing w:after="0"/>
      <w:ind w:firstLine="360"/>
      <w:jc w:val="both"/>
    </w:pPr>
    <w:rPr>
      <w:rFonts w:ascii="Times New Roman" w:eastAsia="Lucida Sans Unicode" w:hAnsi="Times New Roman" w:cs="Tahoma"/>
      <w:szCs w:val="24"/>
    </w:rPr>
  </w:style>
  <w:style w:type="paragraph" w:customStyle="1" w:styleId="WW-Tijeloteksta">
    <w:name w:val="WW-Tijelo teksta"/>
    <w:basedOn w:val="Normal"/>
    <w:rsid w:val="008B0FBF"/>
    <w:pPr>
      <w:widowControl w:val="0"/>
      <w:spacing w:after="0"/>
      <w:ind w:left="-180" w:firstLine="888"/>
    </w:pPr>
    <w:rPr>
      <w:rFonts w:ascii="Arial" w:eastAsia="Lucida Sans Unicode" w:hAnsi="Arial" w:cs="Tahoma"/>
      <w:sz w:val="24"/>
      <w:szCs w:val="20"/>
    </w:rPr>
  </w:style>
  <w:style w:type="paragraph" w:customStyle="1" w:styleId="BodyTextIndent21">
    <w:name w:val="Body Text Indent 21"/>
    <w:basedOn w:val="Normal"/>
    <w:rsid w:val="008B0FBF"/>
    <w:pPr>
      <w:spacing w:after="120" w:line="480" w:lineRule="auto"/>
      <w:ind w:left="283"/>
    </w:pPr>
    <w:rPr>
      <w:rFonts w:ascii="Times New Roman" w:hAnsi="Times New Roman"/>
      <w:sz w:val="24"/>
      <w:szCs w:val="24"/>
    </w:rPr>
  </w:style>
  <w:style w:type="paragraph" w:customStyle="1" w:styleId="western">
    <w:name w:val="western"/>
    <w:basedOn w:val="Normal"/>
    <w:rsid w:val="008B0FBF"/>
    <w:pPr>
      <w:spacing w:before="100" w:after="100"/>
    </w:pPr>
    <w:rPr>
      <w:rFonts w:ascii="Times New Roman" w:eastAsia="Times New Roman" w:hAnsi="Times New Roman"/>
      <w:sz w:val="24"/>
      <w:szCs w:val="24"/>
    </w:rPr>
  </w:style>
  <w:style w:type="paragraph" w:customStyle="1" w:styleId="ListParagraph1">
    <w:name w:val="List Paragraph1"/>
    <w:basedOn w:val="Normal"/>
    <w:rsid w:val="008B0FBF"/>
    <w:pPr>
      <w:spacing w:after="0"/>
      <w:ind w:left="720"/>
    </w:pPr>
    <w:rPr>
      <w:rFonts w:ascii="Times New Roman" w:eastAsia="Arial Unicode MS" w:hAnsi="Times New Roman" w:cs="Mangal"/>
      <w:kern w:val="3"/>
      <w:sz w:val="24"/>
      <w:szCs w:val="24"/>
    </w:rPr>
  </w:style>
  <w:style w:type="paragraph" w:customStyle="1" w:styleId="odlomak0020popisa">
    <w:name w:val="odlomak_0020popisa"/>
    <w:basedOn w:val="Normal"/>
    <w:rsid w:val="008B0FBF"/>
    <w:pPr>
      <w:spacing w:after="0"/>
      <w:ind w:left="720"/>
    </w:pPr>
    <w:rPr>
      <w:rFonts w:ascii="Times New Roman" w:eastAsia="Times New Roman" w:hAnsi="Times New Roman"/>
      <w:sz w:val="24"/>
      <w:szCs w:val="24"/>
    </w:rPr>
  </w:style>
  <w:style w:type="paragraph" w:customStyle="1" w:styleId="Odlomakpopisa">
    <w:name w:val="Odlomak popisa"/>
    <w:basedOn w:val="Normal"/>
    <w:rsid w:val="008B0FBF"/>
    <w:pPr>
      <w:ind w:left="720"/>
    </w:pPr>
  </w:style>
  <w:style w:type="paragraph" w:customStyle="1" w:styleId="Odlomakpopisa1">
    <w:name w:val="Odlomak popisa1"/>
    <w:basedOn w:val="Normal"/>
    <w:rsid w:val="008B0FBF"/>
    <w:pPr>
      <w:spacing w:after="200" w:line="276" w:lineRule="auto"/>
      <w:ind w:left="720"/>
    </w:pPr>
    <w:rPr>
      <w:rFonts w:eastAsia="Times New Roman"/>
    </w:rPr>
  </w:style>
  <w:style w:type="paragraph" w:customStyle="1" w:styleId="Normal3">
    <w:name w:val="Normal3"/>
    <w:basedOn w:val="Normal"/>
    <w:rsid w:val="008B0FBF"/>
    <w:pPr>
      <w:spacing w:after="0"/>
    </w:pPr>
    <w:rPr>
      <w:rFonts w:ascii="Times New Roman" w:eastAsia="Times New Roman" w:hAnsi="Times New Roman"/>
      <w:sz w:val="24"/>
      <w:szCs w:val="24"/>
    </w:rPr>
  </w:style>
  <w:style w:type="paragraph" w:customStyle="1" w:styleId="no0020spacing">
    <w:name w:val="no_0020spacing"/>
    <w:basedOn w:val="Normal"/>
    <w:rsid w:val="008B0FBF"/>
    <w:pPr>
      <w:spacing w:after="0" w:line="240" w:lineRule="atLeast"/>
    </w:pPr>
    <w:rPr>
      <w:rFonts w:eastAsia="Times New Roman"/>
    </w:rPr>
  </w:style>
  <w:style w:type="paragraph" w:customStyle="1" w:styleId="list0020paragraph">
    <w:name w:val="list_0020paragraph"/>
    <w:basedOn w:val="Normal"/>
    <w:rsid w:val="008B0FBF"/>
    <w:pPr>
      <w:spacing w:after="200" w:line="260" w:lineRule="atLeast"/>
      <w:ind w:left="720"/>
    </w:pPr>
    <w:rPr>
      <w:rFonts w:ascii="Arial" w:eastAsia="Times New Roman" w:hAnsi="Arial"/>
    </w:rPr>
  </w:style>
  <w:style w:type="paragraph" w:customStyle="1" w:styleId="table0020grid1">
    <w:name w:val="table_0020grid1"/>
    <w:basedOn w:val="Normal"/>
    <w:rsid w:val="008B0FBF"/>
    <w:pPr>
      <w:spacing w:after="0" w:line="240" w:lineRule="atLeast"/>
    </w:pPr>
    <w:rPr>
      <w:rFonts w:ascii="Times New Roman" w:eastAsia="Times New Roman" w:hAnsi="Times New Roman"/>
      <w:sz w:val="24"/>
      <w:szCs w:val="24"/>
    </w:rPr>
  </w:style>
  <w:style w:type="paragraph" w:customStyle="1" w:styleId="Title1">
    <w:name w:val="Title1"/>
    <w:basedOn w:val="Normal"/>
    <w:rsid w:val="008B0FBF"/>
    <w:pPr>
      <w:spacing w:before="100" w:after="100"/>
    </w:pPr>
    <w:rPr>
      <w:rFonts w:ascii="Times New Roman" w:eastAsia="Times New Roman" w:hAnsi="Times New Roman"/>
      <w:sz w:val="24"/>
      <w:szCs w:val="24"/>
    </w:rPr>
  </w:style>
  <w:style w:type="paragraph" w:customStyle="1" w:styleId="table0020normal">
    <w:name w:val="table_0020normal"/>
    <w:basedOn w:val="Normal"/>
    <w:rsid w:val="008B0FBF"/>
    <w:pPr>
      <w:spacing w:before="100" w:after="100"/>
    </w:pPr>
    <w:rPr>
      <w:rFonts w:ascii="Times New Roman" w:eastAsia="Times New Roman" w:hAnsi="Times New Roman"/>
      <w:sz w:val="24"/>
      <w:szCs w:val="24"/>
    </w:rPr>
  </w:style>
  <w:style w:type="paragraph" w:customStyle="1" w:styleId="body0020text0020indent">
    <w:name w:val="body_0020text_0020indent"/>
    <w:basedOn w:val="Normal"/>
    <w:rsid w:val="008B0FBF"/>
    <w:pPr>
      <w:spacing w:before="100" w:after="100"/>
    </w:pPr>
    <w:rPr>
      <w:rFonts w:ascii="Times New Roman" w:eastAsia="Times New Roman" w:hAnsi="Times New Roman"/>
      <w:sz w:val="24"/>
      <w:szCs w:val="24"/>
    </w:rPr>
  </w:style>
  <w:style w:type="paragraph" w:customStyle="1" w:styleId="body0020text">
    <w:name w:val="body_0020text"/>
    <w:basedOn w:val="Normal"/>
    <w:rsid w:val="008B0FBF"/>
    <w:pPr>
      <w:spacing w:before="100" w:after="100"/>
    </w:pPr>
    <w:rPr>
      <w:rFonts w:ascii="Times New Roman" w:eastAsia="Times New Roman" w:hAnsi="Times New Roman"/>
      <w:sz w:val="24"/>
      <w:szCs w:val="24"/>
    </w:rPr>
  </w:style>
  <w:style w:type="paragraph" w:customStyle="1" w:styleId="body0020text0020indent00203002c0020uvlaka00203">
    <w:name w:val="body_0020text_0020indent_00203_002c_0020uvlaka_00203"/>
    <w:basedOn w:val="Normal"/>
    <w:rsid w:val="008B0FBF"/>
    <w:pPr>
      <w:spacing w:before="100" w:after="100"/>
    </w:pPr>
    <w:rPr>
      <w:rFonts w:ascii="Times New Roman" w:eastAsia="Times New Roman" w:hAnsi="Times New Roman"/>
      <w:sz w:val="24"/>
      <w:szCs w:val="24"/>
    </w:rPr>
  </w:style>
  <w:style w:type="paragraph" w:customStyle="1" w:styleId="Bezproreda1">
    <w:name w:val="Bez proreda1"/>
    <w:rsid w:val="008B0FBF"/>
    <w:pPr>
      <w:suppressAutoHyphens/>
      <w:autoSpaceDN w:val="0"/>
      <w:spacing w:after="0" w:line="240" w:lineRule="auto"/>
    </w:pPr>
    <w:rPr>
      <w:rFonts w:ascii="Calibri" w:eastAsia="Times New Roman" w:hAnsi="Calibri" w:cs="Times New Roman"/>
      <w:lang w:eastAsia="hr-HR"/>
    </w:rPr>
  </w:style>
  <w:style w:type="paragraph" w:customStyle="1" w:styleId="Bezproreda2">
    <w:name w:val="Bez proreda2"/>
    <w:rsid w:val="008B0FBF"/>
    <w:pPr>
      <w:suppressAutoHyphens/>
      <w:autoSpaceDN w:val="0"/>
      <w:spacing w:after="0" w:line="240" w:lineRule="auto"/>
    </w:pPr>
    <w:rPr>
      <w:rFonts w:ascii="Calibri" w:eastAsia="Times New Roman" w:hAnsi="Calibri" w:cs="Times New Roman"/>
      <w:lang w:eastAsia="hr-HR"/>
    </w:rPr>
  </w:style>
  <w:style w:type="paragraph" w:customStyle="1" w:styleId="naslov14">
    <w:name w:val="naslov 14"/>
    <w:basedOn w:val="Normal"/>
    <w:rsid w:val="008B0FBF"/>
    <w:pPr>
      <w:overflowPunct w:val="0"/>
      <w:autoSpaceDE w:val="0"/>
      <w:spacing w:after="0"/>
    </w:pPr>
    <w:rPr>
      <w:rFonts w:ascii="Arial" w:eastAsia="Times New Roman" w:hAnsi="Arial"/>
      <w:b/>
      <w:sz w:val="24"/>
      <w:szCs w:val="20"/>
    </w:rPr>
  </w:style>
  <w:style w:type="paragraph" w:customStyle="1" w:styleId="Heading">
    <w:name w:val="Heading"/>
    <w:basedOn w:val="Normal"/>
    <w:next w:val="BodyText"/>
    <w:rsid w:val="008B0FBF"/>
    <w:pPr>
      <w:keepNext/>
      <w:spacing w:before="240" w:after="120"/>
    </w:pPr>
    <w:rPr>
      <w:rFonts w:ascii="Arial" w:eastAsia="Lucida Sans Unicode" w:hAnsi="Arial" w:cs="Tahoma"/>
      <w:sz w:val="28"/>
      <w:szCs w:val="28"/>
    </w:rPr>
  </w:style>
  <w:style w:type="paragraph" w:customStyle="1" w:styleId="Framecontents">
    <w:name w:val="Frame contents"/>
    <w:basedOn w:val="BodyText"/>
    <w:rsid w:val="008B0FBF"/>
    <w:rPr>
      <w:b w:val="0"/>
      <w:bCs w:val="0"/>
      <w:szCs w:val="20"/>
    </w:rPr>
  </w:style>
  <w:style w:type="paragraph" w:customStyle="1" w:styleId="NormalWeb1">
    <w:name w:val="Normal (Web)1"/>
    <w:basedOn w:val="Normal"/>
    <w:rsid w:val="008B0FBF"/>
    <w:pPr>
      <w:spacing w:before="100" w:after="100"/>
    </w:pPr>
    <w:rPr>
      <w:rFonts w:ascii="Times New Roman" w:eastAsia="Times New Roman" w:hAnsi="Times New Roman"/>
      <w:sz w:val="24"/>
      <w:szCs w:val="24"/>
    </w:rPr>
  </w:style>
  <w:style w:type="paragraph" w:customStyle="1" w:styleId="Default">
    <w:name w:val="Default"/>
    <w:rsid w:val="008B0FBF"/>
    <w:pPr>
      <w:suppressAutoHyphens/>
      <w:autoSpaceDE w:val="0"/>
      <w:autoSpaceDN w:val="0"/>
      <w:spacing w:after="0" w:line="240" w:lineRule="auto"/>
    </w:pPr>
    <w:rPr>
      <w:rFonts w:ascii="Calibri" w:eastAsia="Calibri" w:hAnsi="Calibri" w:cs="Calibri"/>
      <w:color w:val="000000"/>
      <w:sz w:val="24"/>
      <w:szCs w:val="24"/>
      <w:lang w:eastAsia="hr-HR"/>
    </w:rPr>
  </w:style>
  <w:style w:type="paragraph" w:customStyle="1" w:styleId="comment0020text">
    <w:name w:val="comment_0020text"/>
    <w:basedOn w:val="Normal"/>
    <w:rsid w:val="008B0FBF"/>
    <w:pPr>
      <w:spacing w:before="100" w:after="100"/>
    </w:pPr>
    <w:rPr>
      <w:rFonts w:ascii="Times New Roman" w:eastAsia="Times New Roman" w:hAnsi="Times New Roman"/>
      <w:sz w:val="24"/>
      <w:szCs w:val="24"/>
    </w:rPr>
  </w:style>
  <w:style w:type="paragraph" w:customStyle="1" w:styleId="body0020text0020indent00202">
    <w:name w:val="body_0020text_0020indent_00202"/>
    <w:basedOn w:val="Normal"/>
    <w:rsid w:val="008B0FBF"/>
    <w:pPr>
      <w:spacing w:before="100" w:after="100"/>
    </w:pPr>
    <w:rPr>
      <w:rFonts w:ascii="Times New Roman" w:eastAsia="Times New Roman" w:hAnsi="Times New Roman"/>
      <w:sz w:val="24"/>
      <w:szCs w:val="24"/>
    </w:rPr>
  </w:style>
  <w:style w:type="paragraph" w:customStyle="1" w:styleId="body0020text00202">
    <w:name w:val="body_0020text_00202"/>
    <w:basedOn w:val="Normal"/>
    <w:rsid w:val="008B0FBF"/>
    <w:pPr>
      <w:spacing w:before="100" w:after="100"/>
    </w:pPr>
    <w:rPr>
      <w:rFonts w:ascii="Times New Roman" w:eastAsia="Times New Roman" w:hAnsi="Times New Roman"/>
      <w:sz w:val="24"/>
      <w:szCs w:val="24"/>
    </w:rPr>
  </w:style>
  <w:style w:type="paragraph" w:customStyle="1" w:styleId="heading00201">
    <w:name w:val="heading_00201"/>
    <w:basedOn w:val="Normal"/>
    <w:rsid w:val="008B0FBF"/>
    <w:pPr>
      <w:spacing w:before="100" w:after="100"/>
    </w:pPr>
    <w:rPr>
      <w:rFonts w:ascii="Times New Roman" w:eastAsia="Times New Roman" w:hAnsi="Times New Roman"/>
      <w:sz w:val="24"/>
      <w:szCs w:val="24"/>
    </w:rPr>
  </w:style>
  <w:style w:type="paragraph" w:customStyle="1" w:styleId="TableParagraph">
    <w:name w:val="Table Paragraph"/>
    <w:basedOn w:val="Normal"/>
    <w:rsid w:val="008B0FBF"/>
    <w:pPr>
      <w:widowControl w:val="0"/>
      <w:autoSpaceDE w:val="0"/>
      <w:spacing w:after="0"/>
    </w:pPr>
    <w:rPr>
      <w:rFonts w:ascii="Arial" w:eastAsia="Arial" w:hAnsi="Arial" w:cs="Arial"/>
    </w:rPr>
  </w:style>
  <w:style w:type="paragraph" w:customStyle="1" w:styleId="Podnaslov">
    <w:name w:val="Podnaslov"/>
    <w:basedOn w:val="Normal"/>
    <w:rsid w:val="008B0FBF"/>
    <w:pPr>
      <w:numPr>
        <w:numId w:val="1"/>
      </w:numPr>
      <w:tabs>
        <w:tab w:val="left" w:pos="-31680"/>
      </w:tabs>
      <w:spacing w:after="0"/>
      <w:ind w:right="-960"/>
      <w:jc w:val="both"/>
    </w:pPr>
    <w:rPr>
      <w:rFonts w:ascii="Arial" w:hAnsi="Arial" w:cs="Arial"/>
      <w:b/>
      <w:sz w:val="28"/>
      <w:szCs w:val="28"/>
    </w:rPr>
  </w:style>
  <w:style w:type="paragraph" w:customStyle="1" w:styleId="msonormal0">
    <w:name w:val="msonormal"/>
    <w:basedOn w:val="Normal"/>
    <w:semiHidden/>
    <w:rsid w:val="008B0FBF"/>
    <w:pPr>
      <w:spacing w:before="100" w:after="100"/>
    </w:pPr>
    <w:rPr>
      <w:rFonts w:ascii="Times New Roman" w:eastAsia="Times New Roman" w:hAnsi="Times New Roman"/>
      <w:sz w:val="24"/>
      <w:szCs w:val="24"/>
    </w:rPr>
  </w:style>
  <w:style w:type="paragraph" w:customStyle="1" w:styleId="Naslov1">
    <w:name w:val="Naslov 1"/>
    <w:basedOn w:val="Normal"/>
    <w:next w:val="Normal"/>
    <w:rsid w:val="008B0FBF"/>
    <w:pPr>
      <w:keepNext/>
      <w:keepLines/>
      <w:suppressAutoHyphens w:val="0"/>
      <w:spacing w:before="480" w:after="0" w:line="276" w:lineRule="auto"/>
      <w:outlineLvl w:val="0"/>
    </w:pPr>
    <w:rPr>
      <w:rFonts w:ascii="Calibri Light" w:eastAsia="Times New Roman" w:hAnsi="Calibri Light"/>
      <w:b/>
      <w:bCs/>
      <w:color w:val="2F5496"/>
      <w:sz w:val="28"/>
      <w:szCs w:val="28"/>
      <w:lang w:val="en-US" w:eastAsia="en-US"/>
    </w:rPr>
  </w:style>
  <w:style w:type="character" w:styleId="FootnoteReference">
    <w:name w:val="footnote reference"/>
    <w:basedOn w:val="DefaultParagraphFont"/>
    <w:unhideWhenUsed/>
    <w:rsid w:val="008B0FBF"/>
    <w:rPr>
      <w:position w:val="0"/>
      <w:vertAlign w:val="superscript"/>
    </w:rPr>
  </w:style>
  <w:style w:type="character" w:styleId="CommentReference">
    <w:name w:val="annotation reference"/>
    <w:unhideWhenUsed/>
    <w:rsid w:val="008B0FBF"/>
    <w:rPr>
      <w:sz w:val="16"/>
    </w:rPr>
  </w:style>
  <w:style w:type="character" w:styleId="EndnoteReference">
    <w:name w:val="endnote reference"/>
    <w:basedOn w:val="DefaultParagraphFont"/>
    <w:unhideWhenUsed/>
    <w:rsid w:val="008B0FBF"/>
    <w:rPr>
      <w:position w:val="0"/>
      <w:vertAlign w:val="superscript"/>
    </w:rPr>
  </w:style>
  <w:style w:type="character" w:styleId="SubtleEmphasis">
    <w:name w:val="Subtle Emphasis"/>
    <w:basedOn w:val="DefaultParagraphFont"/>
    <w:qFormat/>
    <w:rsid w:val="008B0FBF"/>
    <w:rPr>
      <w:i/>
      <w:iCs/>
      <w:color w:val="404040"/>
    </w:rPr>
  </w:style>
  <w:style w:type="character" w:customStyle="1" w:styleId="Heading1Char1">
    <w:name w:val="Heading 1 Char1"/>
    <w:basedOn w:val="DefaultParagraphFont"/>
    <w:rsid w:val="008B0FBF"/>
    <w:rPr>
      <w:rFonts w:ascii="Calibri Light" w:eastAsia="Times New Roman" w:hAnsi="Calibri Light" w:cs="Times New Roman" w:hint="default"/>
      <w:color w:val="2E74B5"/>
      <w:sz w:val="32"/>
      <w:szCs w:val="32"/>
    </w:rPr>
  </w:style>
  <w:style w:type="character" w:customStyle="1" w:styleId="Heading5Char1">
    <w:name w:val="Heading 5 Char1"/>
    <w:basedOn w:val="DefaultParagraphFont"/>
    <w:rsid w:val="008B0FBF"/>
    <w:rPr>
      <w:rFonts w:ascii="Calibri Light" w:eastAsia="Times New Roman" w:hAnsi="Calibri Light" w:cs="Times New Roman" w:hint="default"/>
      <w:color w:val="2E74B5"/>
      <w:sz w:val="22"/>
      <w:szCs w:val="22"/>
    </w:rPr>
  </w:style>
  <w:style w:type="character" w:customStyle="1" w:styleId="BodyTextIndent2Char1">
    <w:name w:val="Body Text Indent 2 Char1"/>
    <w:basedOn w:val="DefaultParagraphFont"/>
    <w:link w:val="BodyTextIndent2"/>
    <w:locked/>
    <w:rsid w:val="008B0FBF"/>
    <w:rPr>
      <w:rFonts w:ascii="Times New Roman" w:eastAsia="Times New Roman" w:hAnsi="Times New Roman" w:cs="Times New Roman"/>
      <w:sz w:val="28"/>
      <w:szCs w:val="28"/>
      <w:lang w:eastAsia="hr-HR"/>
    </w:rPr>
  </w:style>
  <w:style w:type="character" w:customStyle="1" w:styleId="normalchar">
    <w:name w:val="normal__char"/>
    <w:basedOn w:val="DefaultParagraphFont"/>
    <w:rsid w:val="008B0FBF"/>
  </w:style>
  <w:style w:type="character" w:customStyle="1" w:styleId="apple-converted-space">
    <w:name w:val="apple-converted-space"/>
    <w:rsid w:val="008B0FBF"/>
  </w:style>
  <w:style w:type="character" w:customStyle="1" w:styleId="table0020normalchar">
    <w:name w:val="table_0020normal__char"/>
    <w:rsid w:val="008B0FBF"/>
    <w:rPr>
      <w:rFonts w:ascii="Times New Roman" w:hAnsi="Times New Roman" w:cs="Times New Roman" w:hint="default"/>
    </w:rPr>
  </w:style>
  <w:style w:type="character" w:customStyle="1" w:styleId="BodyTextIndentChar1">
    <w:name w:val="Body Text Indent Char1"/>
    <w:basedOn w:val="DefaultParagraphFont"/>
    <w:rsid w:val="008B0FBF"/>
  </w:style>
  <w:style w:type="character" w:customStyle="1" w:styleId="BodyTextIndent3Char1">
    <w:name w:val="Body Text Indent 3 Char1"/>
    <w:basedOn w:val="DefaultParagraphFont"/>
    <w:rsid w:val="008B0FBF"/>
    <w:rPr>
      <w:sz w:val="16"/>
      <w:szCs w:val="16"/>
    </w:rPr>
  </w:style>
  <w:style w:type="character" w:customStyle="1" w:styleId="WW8Num14z0">
    <w:name w:val="WW8Num14z0"/>
    <w:rsid w:val="008B0FBF"/>
    <w:rPr>
      <w:rFonts w:ascii="StarSymbol" w:eastAsia="StarSymbol" w:hAnsi="StarSymbol" w:hint="default"/>
    </w:rPr>
  </w:style>
  <w:style w:type="character" w:customStyle="1" w:styleId="CommentTextChar1">
    <w:name w:val="Comment Text Char1"/>
    <w:rsid w:val="008B0FBF"/>
    <w:rPr>
      <w:rFonts w:ascii="CRO_Charter-Normal" w:eastAsia="Times New Roman" w:hAnsi="CRO_Charter-Normal" w:cs="Times New Roman" w:hint="default"/>
      <w:sz w:val="20"/>
      <w:szCs w:val="20"/>
    </w:rPr>
  </w:style>
  <w:style w:type="character" w:customStyle="1" w:styleId="WW8Num76z2">
    <w:name w:val="WW8Num76z2"/>
    <w:rsid w:val="008B0FBF"/>
    <w:rPr>
      <w:rFonts w:ascii="Wingdings" w:hAnsi="Wingdings" w:hint="default"/>
    </w:rPr>
  </w:style>
  <w:style w:type="character" w:customStyle="1" w:styleId="WW-DefaultParagraphFont">
    <w:name w:val="WW-Default Paragraph Font"/>
    <w:rsid w:val="008B0FBF"/>
  </w:style>
  <w:style w:type="character" w:customStyle="1" w:styleId="WW8Num20z1">
    <w:name w:val="WW8Num20z1"/>
    <w:rsid w:val="008B0FBF"/>
    <w:rPr>
      <w:rFonts w:ascii="Courier New" w:hAnsi="Courier New" w:cs="Courier New" w:hint="default"/>
    </w:rPr>
  </w:style>
  <w:style w:type="character" w:customStyle="1" w:styleId="WW8Num19z0">
    <w:name w:val="WW8Num19z0"/>
    <w:rsid w:val="008B0FBF"/>
    <w:rPr>
      <w:rFonts w:ascii="Symbol" w:hAnsi="Symbol" w:hint="default"/>
    </w:rPr>
  </w:style>
  <w:style w:type="character" w:customStyle="1" w:styleId="normalchar1">
    <w:name w:val="normal__char1"/>
    <w:rsid w:val="008B0FBF"/>
    <w:rPr>
      <w:rFonts w:ascii="Calibri" w:hAnsi="Calibri" w:hint="default"/>
      <w:sz w:val="22"/>
      <w:szCs w:val="22"/>
    </w:rPr>
  </w:style>
  <w:style w:type="character" w:customStyle="1" w:styleId="odlomak0020popisachar1">
    <w:name w:val="odlomak_0020popisa__char1"/>
    <w:rsid w:val="008B0FBF"/>
    <w:rPr>
      <w:rFonts w:ascii="Times New Roman" w:hAnsi="Times New Roman" w:cs="Times New Roman" w:hint="default"/>
      <w:strike w:val="0"/>
      <w:dstrike w:val="0"/>
      <w:sz w:val="24"/>
      <w:szCs w:val="24"/>
      <w:u w:val="none"/>
      <w:effect w:val="none"/>
    </w:rPr>
  </w:style>
  <w:style w:type="character" w:customStyle="1" w:styleId="no0020spacingchar1">
    <w:name w:val="no_0020spacing__char1"/>
    <w:rsid w:val="008B0FBF"/>
    <w:rPr>
      <w:rFonts w:ascii="Calibri" w:hAnsi="Calibri" w:hint="default"/>
      <w:sz w:val="22"/>
      <w:szCs w:val="22"/>
    </w:rPr>
  </w:style>
  <w:style w:type="character" w:customStyle="1" w:styleId="list0020paragraphchar1">
    <w:name w:val="list_0020paragraph__char1"/>
    <w:rsid w:val="008B0FBF"/>
    <w:rPr>
      <w:rFonts w:ascii="Arial" w:hAnsi="Arial" w:cs="Arial" w:hint="default"/>
      <w:sz w:val="22"/>
      <w:szCs w:val="22"/>
    </w:rPr>
  </w:style>
  <w:style w:type="character" w:customStyle="1" w:styleId="table0020gridchar">
    <w:name w:val="table_0020grid__char"/>
    <w:basedOn w:val="DefaultParagraphFont"/>
    <w:rsid w:val="008B0FBF"/>
  </w:style>
  <w:style w:type="character" w:customStyle="1" w:styleId="titlechar0">
    <w:name w:val="title__char"/>
    <w:basedOn w:val="DefaultParagraphFont"/>
    <w:rsid w:val="008B0FBF"/>
  </w:style>
  <w:style w:type="character" w:customStyle="1" w:styleId="body0020text0020indentchar">
    <w:name w:val="body_0020text_0020indent__char"/>
    <w:basedOn w:val="DefaultParagraphFont"/>
    <w:rsid w:val="008B0FBF"/>
  </w:style>
  <w:style w:type="character" w:customStyle="1" w:styleId="body0020textchar">
    <w:name w:val="body_0020text__char"/>
    <w:basedOn w:val="DefaultParagraphFont"/>
    <w:rsid w:val="008B0FBF"/>
  </w:style>
  <w:style w:type="character" w:customStyle="1" w:styleId="body0020text0020indent00203002c0020uvlaka00203char">
    <w:name w:val="body_0020text_0020indent_00203_002c_0020uvlaka_00203__char"/>
    <w:basedOn w:val="DefaultParagraphFont"/>
    <w:rsid w:val="008B0FBF"/>
  </w:style>
  <w:style w:type="character" w:customStyle="1" w:styleId="list0020paragraphchar1char1">
    <w:name w:val="list__0020paragraph____char1__char1"/>
    <w:rsid w:val="008B0FBF"/>
    <w:rPr>
      <w:rFonts w:ascii="Arial" w:hAnsi="Arial" w:cs="Arial" w:hint="default"/>
      <w:sz w:val="22"/>
      <w:szCs w:val="22"/>
    </w:rPr>
  </w:style>
  <w:style w:type="character" w:customStyle="1" w:styleId="FootnoteTextChar1">
    <w:name w:val="Footnote Text Char1"/>
    <w:basedOn w:val="DefaultParagraphFont"/>
    <w:link w:val="FootnoteText"/>
    <w:locked/>
    <w:rsid w:val="008B0FBF"/>
    <w:rPr>
      <w:rFonts w:ascii="Times New Roman" w:eastAsia="Times New Roman" w:hAnsi="Times New Roman" w:cs="Times New Roman"/>
      <w:sz w:val="20"/>
      <w:szCs w:val="20"/>
      <w:lang w:eastAsia="hr-HR"/>
    </w:rPr>
  </w:style>
  <w:style w:type="character" w:customStyle="1" w:styleId="HeaderChar1">
    <w:name w:val="Header Char1"/>
    <w:basedOn w:val="DefaultParagraphFont"/>
    <w:rsid w:val="008B0FBF"/>
  </w:style>
  <w:style w:type="character" w:customStyle="1" w:styleId="FooterChar1">
    <w:name w:val="Footer Char1"/>
    <w:basedOn w:val="DefaultParagraphFont"/>
    <w:rsid w:val="008B0FBF"/>
  </w:style>
  <w:style w:type="character" w:customStyle="1" w:styleId="BodyText2Char1">
    <w:name w:val="Body Text 2 Char1"/>
    <w:basedOn w:val="DefaultParagraphFont"/>
    <w:rsid w:val="008B0FBF"/>
  </w:style>
  <w:style w:type="character" w:customStyle="1" w:styleId="BodyText3Char1">
    <w:name w:val="Body Text 3 Char1"/>
    <w:basedOn w:val="DefaultParagraphFont"/>
    <w:rsid w:val="008B0FBF"/>
    <w:rPr>
      <w:sz w:val="16"/>
      <w:szCs w:val="16"/>
    </w:rPr>
  </w:style>
  <w:style w:type="character" w:customStyle="1" w:styleId="DocumentMapChar1">
    <w:name w:val="Document Map Char1"/>
    <w:basedOn w:val="DefaultParagraphFont"/>
    <w:link w:val="DocumentMap"/>
    <w:locked/>
    <w:rsid w:val="008B0FBF"/>
    <w:rPr>
      <w:rFonts w:ascii="Tahoma" w:eastAsia="Times New Roman" w:hAnsi="Tahoma" w:cs="Tahoma"/>
      <w:sz w:val="24"/>
      <w:szCs w:val="24"/>
      <w:shd w:val="clear" w:color="auto" w:fill="000080"/>
      <w:lang w:eastAsia="hr-HR"/>
    </w:rPr>
  </w:style>
  <w:style w:type="character" w:customStyle="1" w:styleId="CommentSubjectChar1">
    <w:name w:val="Comment Subject Char1"/>
    <w:basedOn w:val="CommentTextChar1"/>
    <w:rsid w:val="008B0FBF"/>
    <w:rPr>
      <w:rFonts w:ascii="CRO_Charter-Normal" w:eastAsia="Times New Roman" w:hAnsi="CRO_Charter-Normal" w:cs="Times New Roman" w:hint="default"/>
      <w:b/>
      <w:bCs/>
      <w:sz w:val="20"/>
      <w:szCs w:val="20"/>
    </w:rPr>
  </w:style>
  <w:style w:type="character" w:customStyle="1" w:styleId="BalloonTextChar1">
    <w:name w:val="Balloon Text Char1"/>
    <w:basedOn w:val="DefaultParagraphFont"/>
    <w:rsid w:val="008B0FBF"/>
    <w:rPr>
      <w:rFonts w:ascii="Segoe UI" w:hAnsi="Segoe UI" w:cs="Segoe UI" w:hint="default"/>
      <w:sz w:val="18"/>
      <w:szCs w:val="18"/>
    </w:rPr>
  </w:style>
  <w:style w:type="character" w:customStyle="1" w:styleId="FootnoteCharacters">
    <w:name w:val="Footnote Characters"/>
    <w:basedOn w:val="DefaultParagraphFont"/>
    <w:rsid w:val="008B0FBF"/>
    <w:rPr>
      <w:position w:val="0"/>
      <w:vertAlign w:val="superscript"/>
    </w:rPr>
  </w:style>
  <w:style w:type="character" w:customStyle="1" w:styleId="WW8Num3z0">
    <w:name w:val="WW8Num3z0"/>
    <w:rsid w:val="008B0FBF"/>
    <w:rPr>
      <w:rFonts w:ascii="Wingdings" w:hAnsi="Wingdings" w:hint="default"/>
    </w:rPr>
  </w:style>
  <w:style w:type="character" w:customStyle="1" w:styleId="WW8Num4z0">
    <w:name w:val="WW8Num4z0"/>
    <w:rsid w:val="008B0FBF"/>
    <w:rPr>
      <w:rFonts w:ascii="Symbol" w:hAnsi="Symbol" w:hint="default"/>
    </w:rPr>
  </w:style>
  <w:style w:type="character" w:customStyle="1" w:styleId="WW8Num5z0">
    <w:name w:val="WW8Num5z0"/>
    <w:rsid w:val="008B0FBF"/>
    <w:rPr>
      <w:rFonts w:ascii="Wingdings" w:hAnsi="Wingdings" w:hint="default"/>
    </w:rPr>
  </w:style>
  <w:style w:type="character" w:customStyle="1" w:styleId="WW8Num6z0">
    <w:name w:val="WW8Num6z0"/>
    <w:rsid w:val="008B0FBF"/>
    <w:rPr>
      <w:rFonts w:ascii="Wingdings" w:hAnsi="Wingdings" w:hint="default"/>
    </w:rPr>
  </w:style>
  <w:style w:type="character" w:customStyle="1" w:styleId="WW8Num6z1">
    <w:name w:val="WW8Num6z1"/>
    <w:rsid w:val="008B0FBF"/>
    <w:rPr>
      <w:rFonts w:ascii="Times New Roman" w:hAnsi="Times New Roman" w:cs="Times New Roman" w:hint="default"/>
    </w:rPr>
  </w:style>
  <w:style w:type="character" w:customStyle="1" w:styleId="WW8Num6z3">
    <w:name w:val="WW8Num6z3"/>
    <w:rsid w:val="008B0FBF"/>
    <w:rPr>
      <w:rFonts w:ascii="Symbol" w:hAnsi="Symbol" w:hint="default"/>
    </w:rPr>
  </w:style>
  <w:style w:type="character" w:customStyle="1" w:styleId="WW8Num6z4">
    <w:name w:val="WW8Num6z4"/>
    <w:rsid w:val="008B0FBF"/>
    <w:rPr>
      <w:rFonts w:ascii="Courier New" w:hAnsi="Courier New" w:cs="Courier New" w:hint="default"/>
    </w:rPr>
  </w:style>
  <w:style w:type="character" w:customStyle="1" w:styleId="WW8Num7z0">
    <w:name w:val="WW8Num7z0"/>
    <w:rsid w:val="008B0FBF"/>
    <w:rPr>
      <w:rFonts w:ascii="Wingdings" w:hAnsi="Wingdings" w:hint="default"/>
    </w:rPr>
  </w:style>
  <w:style w:type="character" w:customStyle="1" w:styleId="WW8Num8z0">
    <w:name w:val="WW8Num8z0"/>
    <w:rsid w:val="008B0FBF"/>
    <w:rPr>
      <w:rFonts w:ascii="Times New Roman" w:eastAsia="Times New Roman" w:hAnsi="Times New Roman" w:cs="Times New Roman" w:hint="default"/>
    </w:rPr>
  </w:style>
  <w:style w:type="character" w:customStyle="1" w:styleId="WW8Num9z0">
    <w:name w:val="WW8Num9z0"/>
    <w:rsid w:val="008B0FBF"/>
    <w:rPr>
      <w:rFonts w:ascii="Times New Roman" w:eastAsia="Times New Roman" w:hAnsi="Times New Roman" w:cs="Times New Roman" w:hint="default"/>
    </w:rPr>
  </w:style>
  <w:style w:type="character" w:customStyle="1" w:styleId="WW8Num9z1">
    <w:name w:val="WW8Num9z1"/>
    <w:rsid w:val="008B0FBF"/>
    <w:rPr>
      <w:rFonts w:ascii="Courier New" w:hAnsi="Courier New" w:cs="Courier New" w:hint="default"/>
    </w:rPr>
  </w:style>
  <w:style w:type="character" w:customStyle="1" w:styleId="WW8Num9z2">
    <w:name w:val="WW8Num9z2"/>
    <w:rsid w:val="008B0FBF"/>
    <w:rPr>
      <w:rFonts w:ascii="Wingdings" w:hAnsi="Wingdings" w:hint="default"/>
    </w:rPr>
  </w:style>
  <w:style w:type="character" w:customStyle="1" w:styleId="WW8Num9z3">
    <w:name w:val="WW8Num9z3"/>
    <w:rsid w:val="008B0FBF"/>
    <w:rPr>
      <w:rFonts w:ascii="Symbol" w:hAnsi="Symbol" w:hint="default"/>
    </w:rPr>
  </w:style>
  <w:style w:type="character" w:customStyle="1" w:styleId="WW8Num10z0">
    <w:name w:val="WW8Num10z0"/>
    <w:rsid w:val="008B0FBF"/>
    <w:rPr>
      <w:rFonts w:ascii="Times New Roman" w:hAnsi="Times New Roman" w:cs="Times New Roman" w:hint="default"/>
    </w:rPr>
  </w:style>
  <w:style w:type="character" w:customStyle="1" w:styleId="WW8Num10z1">
    <w:name w:val="WW8Num10z1"/>
    <w:rsid w:val="008B0FBF"/>
    <w:rPr>
      <w:rFonts w:ascii="Courier New" w:hAnsi="Courier New" w:cs="Courier New" w:hint="default"/>
    </w:rPr>
  </w:style>
  <w:style w:type="character" w:customStyle="1" w:styleId="WW8Num10z2">
    <w:name w:val="WW8Num10z2"/>
    <w:rsid w:val="008B0FBF"/>
    <w:rPr>
      <w:rFonts w:ascii="Wingdings" w:hAnsi="Wingdings" w:hint="default"/>
    </w:rPr>
  </w:style>
  <w:style w:type="character" w:customStyle="1" w:styleId="WW8Num10z3">
    <w:name w:val="WW8Num10z3"/>
    <w:rsid w:val="008B0FBF"/>
    <w:rPr>
      <w:rFonts w:ascii="Symbol" w:hAnsi="Symbol" w:hint="default"/>
    </w:rPr>
  </w:style>
  <w:style w:type="character" w:customStyle="1" w:styleId="WW8Num11z0">
    <w:name w:val="WW8Num11z0"/>
    <w:rsid w:val="008B0FBF"/>
    <w:rPr>
      <w:rFonts w:ascii="StarSymbol" w:eastAsia="StarSymbol" w:hAnsi="StarSymbol" w:hint="default"/>
    </w:rPr>
  </w:style>
  <w:style w:type="character" w:customStyle="1" w:styleId="WW8Num13z0">
    <w:name w:val="WW8Num13z0"/>
    <w:rsid w:val="008B0FBF"/>
    <w:rPr>
      <w:rFonts w:ascii="Wingdings" w:hAnsi="Wingdings" w:hint="default"/>
    </w:rPr>
  </w:style>
  <w:style w:type="character" w:customStyle="1" w:styleId="WW8Num14z3">
    <w:name w:val="WW8Num14z3"/>
    <w:rsid w:val="008B0FBF"/>
    <w:rPr>
      <w:rFonts w:ascii="Symbol" w:hAnsi="Symbol" w:hint="default"/>
    </w:rPr>
  </w:style>
  <w:style w:type="character" w:customStyle="1" w:styleId="WW8Num17z0">
    <w:name w:val="WW8Num17z0"/>
    <w:rsid w:val="008B0FBF"/>
    <w:rPr>
      <w:rFonts w:ascii="Wingdings" w:hAnsi="Wingdings" w:hint="default"/>
    </w:rPr>
  </w:style>
  <w:style w:type="character" w:customStyle="1" w:styleId="WW8Num18z0">
    <w:name w:val="WW8Num18z0"/>
    <w:rsid w:val="008B0FBF"/>
    <w:rPr>
      <w:rFonts w:ascii="Times New Roman" w:eastAsia="Times New Roman" w:hAnsi="Times New Roman" w:cs="Times New Roman" w:hint="default"/>
    </w:rPr>
  </w:style>
  <w:style w:type="character" w:customStyle="1" w:styleId="WW8Num19z1">
    <w:name w:val="WW8Num19z1"/>
    <w:rsid w:val="008B0FBF"/>
    <w:rPr>
      <w:rFonts w:ascii="Courier New" w:hAnsi="Courier New" w:cs="Courier New" w:hint="default"/>
    </w:rPr>
  </w:style>
  <w:style w:type="character" w:customStyle="1" w:styleId="WW8Num19z2">
    <w:name w:val="WW8Num19z2"/>
    <w:rsid w:val="008B0FBF"/>
    <w:rPr>
      <w:rFonts w:ascii="Wingdings" w:hAnsi="Wingdings" w:hint="default"/>
    </w:rPr>
  </w:style>
  <w:style w:type="character" w:customStyle="1" w:styleId="WW8Num19z3">
    <w:name w:val="WW8Num19z3"/>
    <w:rsid w:val="008B0FBF"/>
    <w:rPr>
      <w:rFonts w:ascii="Symbol" w:hAnsi="Symbol" w:hint="default"/>
    </w:rPr>
  </w:style>
  <w:style w:type="character" w:customStyle="1" w:styleId="WW8Num20z0">
    <w:name w:val="WW8Num20z0"/>
    <w:rsid w:val="008B0FBF"/>
    <w:rPr>
      <w:rFonts w:ascii="StarSymbol" w:eastAsia="StarSymbol" w:hAnsi="StarSymbol" w:hint="default"/>
    </w:rPr>
  </w:style>
  <w:style w:type="character" w:customStyle="1" w:styleId="WW8Num21z0">
    <w:name w:val="WW8Num21z0"/>
    <w:rsid w:val="008B0FBF"/>
    <w:rPr>
      <w:rFonts w:ascii="StarSymbol" w:eastAsia="StarSymbol" w:hAnsi="StarSymbol" w:hint="default"/>
    </w:rPr>
  </w:style>
  <w:style w:type="character" w:customStyle="1" w:styleId="WW8Num22z0">
    <w:name w:val="WW8Num22z0"/>
    <w:rsid w:val="008B0FBF"/>
    <w:rPr>
      <w:rFonts w:ascii="Wingdings" w:hAnsi="Wingdings" w:hint="default"/>
    </w:rPr>
  </w:style>
  <w:style w:type="character" w:customStyle="1" w:styleId="WW8Num23z0">
    <w:name w:val="WW8Num23z0"/>
    <w:rsid w:val="008B0FBF"/>
    <w:rPr>
      <w:rFonts w:ascii="Wingdings" w:hAnsi="Wingdings" w:hint="default"/>
    </w:rPr>
  </w:style>
  <w:style w:type="character" w:customStyle="1" w:styleId="WW8Num24z0">
    <w:name w:val="WW8Num24z0"/>
    <w:rsid w:val="008B0FBF"/>
    <w:rPr>
      <w:rFonts w:ascii="StarSymbol" w:eastAsia="StarSymbol" w:hAnsi="StarSymbol" w:hint="default"/>
    </w:rPr>
  </w:style>
  <w:style w:type="character" w:customStyle="1" w:styleId="WW8Num25z0">
    <w:name w:val="WW8Num25z0"/>
    <w:rsid w:val="008B0FBF"/>
    <w:rPr>
      <w:rFonts w:ascii="StarSymbol" w:eastAsia="StarSymbol" w:hAnsi="StarSymbol" w:hint="default"/>
    </w:rPr>
  </w:style>
  <w:style w:type="character" w:customStyle="1" w:styleId="WW8Num27z0">
    <w:name w:val="WW8Num27z0"/>
    <w:rsid w:val="008B0FBF"/>
    <w:rPr>
      <w:rFonts w:ascii="Wingdings" w:hAnsi="Wingdings" w:hint="default"/>
    </w:rPr>
  </w:style>
  <w:style w:type="character" w:customStyle="1" w:styleId="WW8Num29z0">
    <w:name w:val="WW8Num29z0"/>
    <w:rsid w:val="008B0FBF"/>
    <w:rPr>
      <w:rFonts w:ascii="Wingdings" w:hAnsi="Wingdings" w:hint="default"/>
    </w:rPr>
  </w:style>
  <w:style w:type="character" w:customStyle="1" w:styleId="WW8Num30z0">
    <w:name w:val="WW8Num30z0"/>
    <w:rsid w:val="008B0FBF"/>
    <w:rPr>
      <w:rFonts w:ascii="Wingdings" w:hAnsi="Wingdings" w:hint="default"/>
    </w:rPr>
  </w:style>
  <w:style w:type="character" w:customStyle="1" w:styleId="WW8Num31z0">
    <w:name w:val="WW8Num31z0"/>
    <w:rsid w:val="008B0FBF"/>
    <w:rPr>
      <w:rFonts w:ascii="StarSymbol" w:eastAsia="StarSymbol" w:hAnsi="StarSymbol" w:hint="default"/>
    </w:rPr>
  </w:style>
  <w:style w:type="character" w:customStyle="1" w:styleId="WW8Num32z0">
    <w:name w:val="WW8Num32z0"/>
    <w:rsid w:val="008B0FBF"/>
    <w:rPr>
      <w:rFonts w:ascii="Wingdings" w:hAnsi="Wingdings" w:hint="default"/>
    </w:rPr>
  </w:style>
  <w:style w:type="character" w:customStyle="1" w:styleId="WW8Num33z0">
    <w:name w:val="WW8Num33z0"/>
    <w:rsid w:val="008B0FBF"/>
    <w:rPr>
      <w:rFonts w:ascii="Wingdings" w:hAnsi="Wingdings" w:hint="default"/>
    </w:rPr>
  </w:style>
  <w:style w:type="character" w:customStyle="1" w:styleId="WW8Num34z0">
    <w:name w:val="WW8Num34z0"/>
    <w:rsid w:val="008B0FBF"/>
    <w:rPr>
      <w:rFonts w:ascii="StarSymbol" w:eastAsia="StarSymbol" w:hAnsi="StarSymbol" w:hint="default"/>
    </w:rPr>
  </w:style>
  <w:style w:type="character" w:customStyle="1" w:styleId="WW8Num35z0">
    <w:name w:val="WW8Num35z0"/>
    <w:rsid w:val="008B0FBF"/>
    <w:rPr>
      <w:rFonts w:ascii="StarSymbol" w:eastAsia="StarSymbol" w:hAnsi="StarSymbol" w:hint="default"/>
    </w:rPr>
  </w:style>
  <w:style w:type="character" w:customStyle="1" w:styleId="WW8Num36z0">
    <w:name w:val="WW8Num36z0"/>
    <w:rsid w:val="008B0FBF"/>
    <w:rPr>
      <w:rFonts w:ascii="Symbol" w:hAnsi="Symbol" w:hint="default"/>
    </w:rPr>
  </w:style>
  <w:style w:type="character" w:customStyle="1" w:styleId="WW8Num37z0">
    <w:name w:val="WW8Num37z0"/>
    <w:rsid w:val="008B0FBF"/>
    <w:rPr>
      <w:rFonts w:ascii="Wingdings" w:hAnsi="Wingdings" w:hint="default"/>
    </w:rPr>
  </w:style>
  <w:style w:type="character" w:customStyle="1" w:styleId="WW8Num38z0">
    <w:name w:val="WW8Num38z0"/>
    <w:rsid w:val="008B0FBF"/>
    <w:rPr>
      <w:rFonts w:ascii="Wingdings" w:hAnsi="Wingdings" w:hint="default"/>
    </w:rPr>
  </w:style>
  <w:style w:type="character" w:customStyle="1" w:styleId="Absatz-Standardschriftart">
    <w:name w:val="Absatz-Standardschriftart"/>
    <w:rsid w:val="008B0FBF"/>
  </w:style>
  <w:style w:type="character" w:customStyle="1" w:styleId="WW-Absatz-Standardschriftart">
    <w:name w:val="WW-Absatz-Standardschriftart"/>
    <w:rsid w:val="008B0FBF"/>
  </w:style>
  <w:style w:type="character" w:customStyle="1" w:styleId="WW8Num2z0">
    <w:name w:val="WW8Num2z0"/>
    <w:rsid w:val="008B0FBF"/>
    <w:rPr>
      <w:rFonts w:ascii="Wingdings" w:hAnsi="Wingdings" w:hint="default"/>
    </w:rPr>
  </w:style>
  <w:style w:type="character" w:customStyle="1" w:styleId="WW8Num4z1">
    <w:name w:val="WW8Num4z1"/>
    <w:rsid w:val="008B0FBF"/>
    <w:rPr>
      <w:rFonts w:ascii="Courier New" w:hAnsi="Courier New" w:cs="Courier New" w:hint="default"/>
    </w:rPr>
  </w:style>
  <w:style w:type="character" w:customStyle="1" w:styleId="WW8Num4z2">
    <w:name w:val="WW8Num4z2"/>
    <w:rsid w:val="008B0FBF"/>
    <w:rPr>
      <w:rFonts w:ascii="Wingdings" w:hAnsi="Wingdings" w:hint="default"/>
    </w:rPr>
  </w:style>
  <w:style w:type="character" w:customStyle="1" w:styleId="WW8Num5z1">
    <w:name w:val="WW8Num5z1"/>
    <w:rsid w:val="008B0FBF"/>
    <w:rPr>
      <w:rFonts w:ascii="Times New Roman" w:eastAsia="Times New Roman" w:hAnsi="Times New Roman" w:cs="Times New Roman" w:hint="default"/>
    </w:rPr>
  </w:style>
  <w:style w:type="character" w:customStyle="1" w:styleId="WW8Num5z3">
    <w:name w:val="WW8Num5z3"/>
    <w:rsid w:val="008B0FBF"/>
    <w:rPr>
      <w:rFonts w:ascii="Symbol" w:hAnsi="Symbol" w:hint="default"/>
    </w:rPr>
  </w:style>
  <w:style w:type="character" w:customStyle="1" w:styleId="WW8Num5z4">
    <w:name w:val="WW8Num5z4"/>
    <w:rsid w:val="008B0FBF"/>
    <w:rPr>
      <w:rFonts w:ascii="Courier New" w:hAnsi="Courier New" w:cs="Courier New" w:hint="default"/>
    </w:rPr>
  </w:style>
  <w:style w:type="character" w:customStyle="1" w:styleId="WW8Num8z1">
    <w:name w:val="WW8Num8z1"/>
    <w:rsid w:val="008B0FBF"/>
    <w:rPr>
      <w:rFonts w:ascii="Courier New" w:hAnsi="Courier New" w:cs="Courier New" w:hint="default"/>
    </w:rPr>
  </w:style>
  <w:style w:type="character" w:customStyle="1" w:styleId="WW8Num8z2">
    <w:name w:val="WW8Num8z2"/>
    <w:rsid w:val="008B0FBF"/>
    <w:rPr>
      <w:rFonts w:ascii="Wingdings" w:hAnsi="Wingdings" w:hint="default"/>
    </w:rPr>
  </w:style>
  <w:style w:type="character" w:customStyle="1" w:styleId="WW8Num8z3">
    <w:name w:val="WW8Num8z3"/>
    <w:rsid w:val="008B0FBF"/>
    <w:rPr>
      <w:rFonts w:ascii="Symbol" w:hAnsi="Symbol" w:hint="default"/>
    </w:rPr>
  </w:style>
  <w:style w:type="character" w:customStyle="1" w:styleId="WW8Num12z0">
    <w:name w:val="WW8Num12z0"/>
    <w:rsid w:val="008B0FBF"/>
    <w:rPr>
      <w:rFonts w:ascii="Times New Roman" w:hAnsi="Times New Roman" w:cs="Times New Roman" w:hint="default"/>
    </w:rPr>
  </w:style>
  <w:style w:type="character" w:customStyle="1" w:styleId="WW8Num13z3">
    <w:name w:val="WW8Num13z3"/>
    <w:rsid w:val="008B0FBF"/>
    <w:rPr>
      <w:rFonts w:ascii="Symbol" w:hAnsi="Symbol" w:hint="default"/>
    </w:rPr>
  </w:style>
  <w:style w:type="character" w:customStyle="1" w:styleId="WW8Num18z1">
    <w:name w:val="WW8Num18z1"/>
    <w:rsid w:val="008B0FBF"/>
    <w:rPr>
      <w:rFonts w:ascii="Courier New" w:hAnsi="Courier New" w:cs="Courier New" w:hint="default"/>
    </w:rPr>
  </w:style>
  <w:style w:type="character" w:customStyle="1" w:styleId="WW8Num18z2">
    <w:name w:val="WW8Num18z2"/>
    <w:rsid w:val="008B0FBF"/>
    <w:rPr>
      <w:rFonts w:ascii="Wingdings" w:hAnsi="Wingdings" w:hint="default"/>
    </w:rPr>
  </w:style>
  <w:style w:type="character" w:customStyle="1" w:styleId="WW8Num18z3">
    <w:name w:val="WW8Num18z3"/>
    <w:rsid w:val="008B0FBF"/>
    <w:rPr>
      <w:rFonts w:ascii="Symbol" w:hAnsi="Symbol" w:hint="default"/>
    </w:rPr>
  </w:style>
  <w:style w:type="character" w:customStyle="1" w:styleId="WW8Num26z0">
    <w:name w:val="WW8Num26z0"/>
    <w:rsid w:val="008B0FBF"/>
    <w:rPr>
      <w:rFonts w:ascii="Wingdings" w:hAnsi="Wingdings" w:hint="default"/>
    </w:rPr>
  </w:style>
  <w:style w:type="character" w:customStyle="1" w:styleId="WW8Num28z0">
    <w:name w:val="WW8Num28z0"/>
    <w:rsid w:val="008B0FBF"/>
    <w:rPr>
      <w:rFonts w:ascii="Times New Roman" w:hAnsi="Times New Roman" w:cs="Times New Roman" w:hint="default"/>
    </w:rPr>
  </w:style>
  <w:style w:type="character" w:customStyle="1" w:styleId="WW8Num32z1">
    <w:name w:val="WW8Num32z1"/>
    <w:rsid w:val="008B0FBF"/>
    <w:rPr>
      <w:rFonts w:ascii="Courier New" w:hAnsi="Courier New" w:cs="Courier New" w:hint="default"/>
    </w:rPr>
  </w:style>
  <w:style w:type="character" w:customStyle="1" w:styleId="WW8Num32z3">
    <w:name w:val="WW8Num32z3"/>
    <w:rsid w:val="008B0FBF"/>
    <w:rPr>
      <w:rFonts w:ascii="Symbol" w:hAnsi="Symbol" w:hint="default"/>
    </w:rPr>
  </w:style>
  <w:style w:type="character" w:customStyle="1" w:styleId="WW8Num36z1">
    <w:name w:val="WW8Num36z1"/>
    <w:rsid w:val="008B0FBF"/>
    <w:rPr>
      <w:rFonts w:ascii="Courier New" w:hAnsi="Courier New" w:cs="Courier New" w:hint="default"/>
    </w:rPr>
  </w:style>
  <w:style w:type="character" w:customStyle="1" w:styleId="WW8Num36z2">
    <w:name w:val="WW8Num36z2"/>
    <w:rsid w:val="008B0FBF"/>
    <w:rPr>
      <w:rFonts w:ascii="Wingdings" w:hAnsi="Wingdings" w:hint="default"/>
    </w:rPr>
  </w:style>
  <w:style w:type="character" w:customStyle="1" w:styleId="WW8Num37z1">
    <w:name w:val="WW8Num37z1"/>
    <w:rsid w:val="008B0FBF"/>
    <w:rPr>
      <w:rFonts w:ascii="Courier New" w:hAnsi="Courier New" w:cs="Courier New" w:hint="default"/>
    </w:rPr>
  </w:style>
  <w:style w:type="character" w:customStyle="1" w:styleId="WW8Num37z3">
    <w:name w:val="WW8Num37z3"/>
    <w:rsid w:val="008B0FBF"/>
    <w:rPr>
      <w:rFonts w:ascii="Symbol" w:hAnsi="Symbol" w:hint="default"/>
    </w:rPr>
  </w:style>
  <w:style w:type="character" w:customStyle="1" w:styleId="EndnoteCharacters">
    <w:name w:val="Endnote Characters"/>
    <w:rsid w:val="008B0FBF"/>
    <w:rPr>
      <w:position w:val="0"/>
      <w:vertAlign w:val="superscript"/>
    </w:rPr>
  </w:style>
  <w:style w:type="character" w:customStyle="1" w:styleId="WW-EndnoteCharacters">
    <w:name w:val="WW-Endnote Characters"/>
    <w:rsid w:val="008B0FBF"/>
  </w:style>
  <w:style w:type="character" w:customStyle="1" w:styleId="WW8Num14z1">
    <w:name w:val="WW8Num14z1"/>
    <w:rsid w:val="008B0FBF"/>
    <w:rPr>
      <w:rFonts w:ascii="Courier New" w:hAnsi="Courier New" w:cs="Courier New" w:hint="default"/>
    </w:rPr>
  </w:style>
  <w:style w:type="character" w:customStyle="1" w:styleId="WW8Num14z2">
    <w:name w:val="WW8Num14z2"/>
    <w:rsid w:val="008B0FBF"/>
    <w:rPr>
      <w:rFonts w:ascii="Wingdings" w:hAnsi="Wingdings" w:cs="Wingdings" w:hint="default"/>
    </w:rPr>
  </w:style>
  <w:style w:type="character" w:customStyle="1" w:styleId="WW8Num15z0">
    <w:name w:val="WW8Num15z0"/>
    <w:rsid w:val="008B0FBF"/>
    <w:rPr>
      <w:rFonts w:ascii="Times New Roman" w:hAnsi="Times New Roman" w:cs="Times New Roman" w:hint="default"/>
    </w:rPr>
  </w:style>
  <w:style w:type="character" w:customStyle="1" w:styleId="WW8Num15z1">
    <w:name w:val="WW8Num15z1"/>
    <w:rsid w:val="008B0FBF"/>
    <w:rPr>
      <w:rFonts w:ascii="Courier New" w:hAnsi="Courier New" w:cs="Courier New" w:hint="default"/>
    </w:rPr>
  </w:style>
  <w:style w:type="character" w:customStyle="1" w:styleId="WW8Num15z2">
    <w:name w:val="WW8Num15z2"/>
    <w:rsid w:val="008B0FBF"/>
    <w:rPr>
      <w:rFonts w:ascii="Wingdings" w:hAnsi="Wingdings" w:cs="Wingdings" w:hint="default"/>
    </w:rPr>
  </w:style>
  <w:style w:type="character" w:customStyle="1" w:styleId="WW8Num15z3">
    <w:name w:val="WW8Num15z3"/>
    <w:rsid w:val="008B0FBF"/>
    <w:rPr>
      <w:rFonts w:ascii="Symbol" w:hAnsi="Symbol" w:cs="Symbol" w:hint="default"/>
    </w:rPr>
  </w:style>
  <w:style w:type="character" w:customStyle="1" w:styleId="WW8Num16z0">
    <w:name w:val="WW8Num16z0"/>
    <w:rsid w:val="008B0FBF"/>
    <w:rPr>
      <w:rFonts w:ascii="StarSymbol" w:eastAsia="StarSymbol" w:hAnsi="StarSymbol" w:cs="StarSymbol" w:hint="default"/>
    </w:rPr>
  </w:style>
  <w:style w:type="character" w:customStyle="1" w:styleId="WW8Num17z3">
    <w:name w:val="WW8Num17z3"/>
    <w:rsid w:val="008B0FBF"/>
    <w:rPr>
      <w:rFonts w:ascii="Symbol" w:hAnsi="Symbol" w:cs="Symbol" w:hint="default"/>
    </w:rPr>
  </w:style>
  <w:style w:type="character" w:customStyle="1" w:styleId="WW8Num21z1">
    <w:name w:val="WW8Num21z1"/>
    <w:rsid w:val="008B0FBF"/>
    <w:rPr>
      <w:rFonts w:ascii="Courier New" w:hAnsi="Courier New" w:cs="Courier New" w:hint="default"/>
    </w:rPr>
  </w:style>
  <w:style w:type="character" w:customStyle="1" w:styleId="WW8Num21z2">
    <w:name w:val="WW8Num21z2"/>
    <w:rsid w:val="008B0FBF"/>
    <w:rPr>
      <w:rFonts w:ascii="Wingdings" w:hAnsi="Wingdings" w:cs="Wingdings" w:hint="default"/>
    </w:rPr>
  </w:style>
  <w:style w:type="character" w:customStyle="1" w:styleId="WW8Num21z3">
    <w:name w:val="WW8Num21z3"/>
    <w:rsid w:val="008B0FBF"/>
    <w:rPr>
      <w:rFonts w:ascii="Symbol" w:hAnsi="Symbol" w:cs="Symbol" w:hint="default"/>
    </w:rPr>
  </w:style>
  <w:style w:type="character" w:customStyle="1" w:styleId="WW-Absatz-Standardschriftart1">
    <w:name w:val="WW-Absatz-Standardschriftart1"/>
    <w:rsid w:val="008B0FBF"/>
  </w:style>
  <w:style w:type="character" w:customStyle="1" w:styleId="WW-Absatz-Standardschriftart11">
    <w:name w:val="WW-Absatz-Standardschriftart11"/>
    <w:rsid w:val="008B0FBF"/>
  </w:style>
  <w:style w:type="character" w:customStyle="1" w:styleId="WW8Num43z0">
    <w:name w:val="WW8Num43z0"/>
    <w:rsid w:val="008B0FBF"/>
    <w:rPr>
      <w:rFonts w:ascii="Symbol" w:hAnsi="Symbol" w:cs="Symbol" w:hint="default"/>
    </w:rPr>
  </w:style>
  <w:style w:type="character" w:customStyle="1" w:styleId="WW8Num43z1">
    <w:name w:val="WW8Num43z1"/>
    <w:rsid w:val="008B0FBF"/>
    <w:rPr>
      <w:rFonts w:ascii="Bookman Old Style" w:hAnsi="Bookman Old Style" w:cs="Bookman Old Style" w:hint="default"/>
    </w:rPr>
  </w:style>
  <w:style w:type="character" w:customStyle="1" w:styleId="WW8Num43z2">
    <w:name w:val="WW8Num43z2"/>
    <w:rsid w:val="008B0FBF"/>
    <w:rPr>
      <w:rFonts w:ascii="Wingdings" w:hAnsi="Wingdings" w:cs="Wingdings" w:hint="default"/>
    </w:rPr>
  </w:style>
  <w:style w:type="character" w:customStyle="1" w:styleId="WW8Num43z4">
    <w:name w:val="WW8Num43z4"/>
    <w:rsid w:val="008B0FBF"/>
    <w:rPr>
      <w:rFonts w:ascii="Courier New" w:hAnsi="Courier New" w:cs="Courier New" w:hint="default"/>
    </w:rPr>
  </w:style>
  <w:style w:type="character" w:customStyle="1" w:styleId="WW8Num44z0">
    <w:name w:val="WW8Num44z0"/>
    <w:rsid w:val="008B0FBF"/>
    <w:rPr>
      <w:rFonts w:ascii="Wingdings" w:hAnsi="Wingdings" w:cs="Wingdings" w:hint="default"/>
    </w:rPr>
  </w:style>
  <w:style w:type="character" w:customStyle="1" w:styleId="WW8Num45z0">
    <w:name w:val="WW8Num45z0"/>
    <w:rsid w:val="008B0FBF"/>
    <w:rPr>
      <w:rFonts w:ascii="Symbol" w:hAnsi="Symbol" w:cs="Symbol" w:hint="default"/>
    </w:rPr>
  </w:style>
  <w:style w:type="character" w:customStyle="1" w:styleId="WW8Num45z1">
    <w:name w:val="WW8Num45z1"/>
    <w:rsid w:val="008B0FBF"/>
    <w:rPr>
      <w:rFonts w:ascii="Courier New" w:hAnsi="Courier New" w:cs="Courier New" w:hint="default"/>
    </w:rPr>
  </w:style>
  <w:style w:type="character" w:customStyle="1" w:styleId="WW8Num45z2">
    <w:name w:val="WW8Num45z2"/>
    <w:rsid w:val="008B0FBF"/>
    <w:rPr>
      <w:rFonts w:ascii="Wingdings" w:hAnsi="Wingdings" w:cs="Wingdings" w:hint="default"/>
    </w:rPr>
  </w:style>
  <w:style w:type="character" w:customStyle="1" w:styleId="WW8Num47z0">
    <w:name w:val="WW8Num47z0"/>
    <w:rsid w:val="008B0FBF"/>
    <w:rPr>
      <w:rFonts w:ascii="Symbol" w:hAnsi="Symbol" w:cs="Symbol" w:hint="default"/>
    </w:rPr>
  </w:style>
  <w:style w:type="character" w:customStyle="1" w:styleId="WW8Num47z1">
    <w:name w:val="WW8Num47z1"/>
    <w:rsid w:val="008B0FBF"/>
    <w:rPr>
      <w:rFonts w:ascii="Courier New" w:hAnsi="Courier New" w:cs="Courier New" w:hint="default"/>
    </w:rPr>
  </w:style>
  <w:style w:type="character" w:customStyle="1" w:styleId="WW8Num47z2">
    <w:name w:val="WW8Num47z2"/>
    <w:rsid w:val="008B0FBF"/>
    <w:rPr>
      <w:rFonts w:ascii="Wingdings" w:hAnsi="Wingdings" w:cs="Wingdings" w:hint="default"/>
    </w:rPr>
  </w:style>
  <w:style w:type="character" w:customStyle="1" w:styleId="WW8Num48z0">
    <w:name w:val="WW8Num48z0"/>
    <w:rsid w:val="008B0FBF"/>
    <w:rPr>
      <w:rFonts w:ascii="Wingdings" w:hAnsi="Wingdings" w:cs="Wingdings" w:hint="default"/>
    </w:rPr>
  </w:style>
  <w:style w:type="character" w:customStyle="1" w:styleId="WW8Num48z1">
    <w:name w:val="WW8Num48z1"/>
    <w:rsid w:val="008B0FBF"/>
    <w:rPr>
      <w:rFonts w:ascii="Times New Roman" w:hAnsi="Times New Roman" w:cs="Times New Roman" w:hint="default"/>
    </w:rPr>
  </w:style>
  <w:style w:type="character" w:customStyle="1" w:styleId="WW8Num48z3">
    <w:name w:val="WW8Num48z3"/>
    <w:rsid w:val="008B0FBF"/>
    <w:rPr>
      <w:rFonts w:ascii="Symbol" w:hAnsi="Symbol" w:cs="Symbol" w:hint="default"/>
    </w:rPr>
  </w:style>
  <w:style w:type="character" w:customStyle="1" w:styleId="WW8Num48z4">
    <w:name w:val="WW8Num48z4"/>
    <w:rsid w:val="008B0FBF"/>
    <w:rPr>
      <w:rFonts w:ascii="Courier New" w:hAnsi="Courier New" w:cs="Courier New" w:hint="default"/>
    </w:rPr>
  </w:style>
  <w:style w:type="character" w:customStyle="1" w:styleId="WW8Num50z0">
    <w:name w:val="WW8Num50z0"/>
    <w:rsid w:val="008B0FBF"/>
    <w:rPr>
      <w:rFonts w:ascii="Wingdings" w:hAnsi="Wingdings" w:cs="Wingdings" w:hint="default"/>
    </w:rPr>
  </w:style>
  <w:style w:type="character" w:customStyle="1" w:styleId="WW8Num51z0">
    <w:name w:val="WW8Num51z0"/>
    <w:rsid w:val="008B0FBF"/>
    <w:rPr>
      <w:rFonts w:ascii="Times New Roman" w:hAnsi="Times New Roman" w:cs="Times New Roman" w:hint="default"/>
    </w:rPr>
  </w:style>
  <w:style w:type="character" w:customStyle="1" w:styleId="WW8Num51z1">
    <w:name w:val="WW8Num51z1"/>
    <w:rsid w:val="008B0FBF"/>
    <w:rPr>
      <w:rFonts w:ascii="Courier New" w:hAnsi="Courier New" w:cs="Courier New" w:hint="default"/>
    </w:rPr>
  </w:style>
  <w:style w:type="character" w:customStyle="1" w:styleId="WW8Num51z2">
    <w:name w:val="WW8Num51z2"/>
    <w:rsid w:val="008B0FBF"/>
    <w:rPr>
      <w:rFonts w:ascii="Wingdings" w:hAnsi="Wingdings" w:cs="Wingdings" w:hint="default"/>
    </w:rPr>
  </w:style>
  <w:style w:type="character" w:customStyle="1" w:styleId="WW8Num51z3">
    <w:name w:val="WW8Num51z3"/>
    <w:rsid w:val="008B0FBF"/>
    <w:rPr>
      <w:rFonts w:ascii="Symbol" w:hAnsi="Symbol" w:cs="Symbol" w:hint="default"/>
    </w:rPr>
  </w:style>
  <w:style w:type="character" w:customStyle="1" w:styleId="WW8Num52z0">
    <w:name w:val="WW8Num52z0"/>
    <w:rsid w:val="008B0FBF"/>
    <w:rPr>
      <w:rFonts w:ascii="Times New Roman" w:hAnsi="Times New Roman" w:cs="Times New Roman" w:hint="default"/>
    </w:rPr>
  </w:style>
  <w:style w:type="character" w:customStyle="1" w:styleId="WW8Num52z1">
    <w:name w:val="WW8Num52z1"/>
    <w:rsid w:val="008B0FBF"/>
    <w:rPr>
      <w:rFonts w:ascii="Courier New" w:hAnsi="Courier New" w:cs="Courier New" w:hint="default"/>
    </w:rPr>
  </w:style>
  <w:style w:type="character" w:customStyle="1" w:styleId="WW8Num52z2">
    <w:name w:val="WW8Num52z2"/>
    <w:rsid w:val="008B0FBF"/>
    <w:rPr>
      <w:rFonts w:ascii="Wingdings" w:hAnsi="Wingdings" w:cs="Wingdings" w:hint="default"/>
    </w:rPr>
  </w:style>
  <w:style w:type="character" w:customStyle="1" w:styleId="WW8Num52z3">
    <w:name w:val="WW8Num52z3"/>
    <w:rsid w:val="008B0FBF"/>
    <w:rPr>
      <w:rFonts w:ascii="Symbol" w:hAnsi="Symbol" w:cs="Symbol" w:hint="default"/>
    </w:rPr>
  </w:style>
  <w:style w:type="character" w:customStyle="1" w:styleId="WW8Num55z0">
    <w:name w:val="WW8Num55z0"/>
    <w:rsid w:val="008B0FBF"/>
    <w:rPr>
      <w:rFonts w:ascii="Times New Roman" w:hAnsi="Times New Roman" w:cs="Times New Roman" w:hint="default"/>
    </w:rPr>
  </w:style>
  <w:style w:type="character" w:customStyle="1" w:styleId="WW8Num56z0">
    <w:name w:val="WW8Num56z0"/>
    <w:rsid w:val="008B0FBF"/>
    <w:rPr>
      <w:rFonts w:ascii="Wingdings" w:hAnsi="Wingdings" w:cs="Wingdings" w:hint="default"/>
    </w:rPr>
  </w:style>
  <w:style w:type="character" w:customStyle="1" w:styleId="WW8Num56z3">
    <w:name w:val="WW8Num56z3"/>
    <w:rsid w:val="008B0FBF"/>
    <w:rPr>
      <w:rFonts w:ascii="Symbol" w:hAnsi="Symbol" w:cs="Symbol" w:hint="default"/>
    </w:rPr>
  </w:style>
  <w:style w:type="character" w:customStyle="1" w:styleId="WW8Num58z0">
    <w:name w:val="WW8Num58z0"/>
    <w:rsid w:val="008B0FBF"/>
    <w:rPr>
      <w:rFonts w:ascii="Bookman Old Style" w:hAnsi="Bookman Old Style" w:cs="Bookman Old Style" w:hint="default"/>
    </w:rPr>
  </w:style>
  <w:style w:type="character" w:customStyle="1" w:styleId="WW8Num58z1">
    <w:name w:val="WW8Num58z1"/>
    <w:rsid w:val="008B0FBF"/>
    <w:rPr>
      <w:rFonts w:ascii="Courier New" w:hAnsi="Courier New" w:cs="Courier New" w:hint="default"/>
    </w:rPr>
  </w:style>
  <w:style w:type="character" w:customStyle="1" w:styleId="WW8Num58z2">
    <w:name w:val="WW8Num58z2"/>
    <w:rsid w:val="008B0FBF"/>
    <w:rPr>
      <w:rFonts w:ascii="Wingdings" w:hAnsi="Wingdings" w:cs="Wingdings" w:hint="default"/>
    </w:rPr>
  </w:style>
  <w:style w:type="character" w:customStyle="1" w:styleId="WW8Num58z3">
    <w:name w:val="WW8Num58z3"/>
    <w:rsid w:val="008B0FBF"/>
    <w:rPr>
      <w:rFonts w:ascii="Symbol" w:hAnsi="Symbol" w:cs="Symbol" w:hint="default"/>
    </w:rPr>
  </w:style>
  <w:style w:type="character" w:customStyle="1" w:styleId="WW8Num61z0">
    <w:name w:val="WW8Num61z0"/>
    <w:rsid w:val="008B0FBF"/>
    <w:rPr>
      <w:rFonts w:ascii="Wingdings" w:hAnsi="Wingdings" w:cs="Wingdings" w:hint="default"/>
    </w:rPr>
  </w:style>
  <w:style w:type="character" w:customStyle="1" w:styleId="WW8Num62z0">
    <w:name w:val="WW8Num62z0"/>
    <w:rsid w:val="008B0FBF"/>
    <w:rPr>
      <w:rFonts w:ascii="Times New Roman" w:hAnsi="Times New Roman" w:cs="Times New Roman" w:hint="default"/>
    </w:rPr>
  </w:style>
  <w:style w:type="character" w:customStyle="1" w:styleId="WW8Num62z1">
    <w:name w:val="WW8Num62z1"/>
    <w:rsid w:val="008B0FBF"/>
    <w:rPr>
      <w:rFonts w:ascii="Courier New" w:hAnsi="Courier New" w:cs="Courier New" w:hint="default"/>
    </w:rPr>
  </w:style>
  <w:style w:type="character" w:customStyle="1" w:styleId="WW8Num62z2">
    <w:name w:val="WW8Num62z2"/>
    <w:rsid w:val="008B0FBF"/>
    <w:rPr>
      <w:rFonts w:ascii="Wingdings" w:hAnsi="Wingdings" w:cs="Wingdings" w:hint="default"/>
    </w:rPr>
  </w:style>
  <w:style w:type="character" w:customStyle="1" w:styleId="WW8Num62z3">
    <w:name w:val="WW8Num62z3"/>
    <w:rsid w:val="008B0FBF"/>
    <w:rPr>
      <w:rFonts w:ascii="Symbol" w:hAnsi="Symbol" w:cs="Symbol" w:hint="default"/>
    </w:rPr>
  </w:style>
  <w:style w:type="character" w:customStyle="1" w:styleId="WW8Num66z0">
    <w:name w:val="WW8Num66z0"/>
    <w:rsid w:val="008B0FBF"/>
    <w:rPr>
      <w:rFonts w:ascii="Wingdings" w:hAnsi="Wingdings" w:cs="Wingdings" w:hint="default"/>
    </w:rPr>
  </w:style>
  <w:style w:type="character" w:customStyle="1" w:styleId="WW8Num70z0">
    <w:name w:val="WW8Num70z0"/>
    <w:rsid w:val="008B0FBF"/>
    <w:rPr>
      <w:rFonts w:ascii="Wingdings" w:hAnsi="Wingdings" w:cs="Wingdings" w:hint="default"/>
    </w:rPr>
  </w:style>
  <w:style w:type="character" w:customStyle="1" w:styleId="WW8Num72z0">
    <w:name w:val="WW8Num72z0"/>
    <w:rsid w:val="008B0FBF"/>
    <w:rPr>
      <w:rFonts w:ascii="Times New Roman" w:hAnsi="Times New Roman" w:cs="Times New Roman" w:hint="default"/>
    </w:rPr>
  </w:style>
  <w:style w:type="character" w:customStyle="1" w:styleId="WW8Num73z0">
    <w:name w:val="WW8Num73z0"/>
    <w:rsid w:val="008B0FBF"/>
    <w:rPr>
      <w:rFonts w:ascii="Wingdings" w:hAnsi="Wingdings" w:cs="Wingdings" w:hint="default"/>
    </w:rPr>
  </w:style>
  <w:style w:type="character" w:customStyle="1" w:styleId="WW8Num76z0">
    <w:name w:val="WW8Num76z0"/>
    <w:rsid w:val="008B0FBF"/>
    <w:rPr>
      <w:rFonts w:ascii="Wingdings" w:hAnsi="Wingdings" w:cs="Wingdings" w:hint="default"/>
    </w:rPr>
  </w:style>
  <w:style w:type="character" w:customStyle="1" w:styleId="WW8Num76z1">
    <w:name w:val="WW8Num76z1"/>
    <w:rsid w:val="008B0FBF"/>
    <w:rPr>
      <w:rFonts w:ascii="Courier New" w:hAnsi="Courier New" w:cs="Courier New" w:hint="default"/>
    </w:rPr>
  </w:style>
  <w:style w:type="character" w:customStyle="1" w:styleId="WW8Num76z3">
    <w:name w:val="WW8Num76z3"/>
    <w:rsid w:val="008B0FBF"/>
    <w:rPr>
      <w:rFonts w:ascii="Symbol" w:hAnsi="Symbol" w:cs="Symbol" w:hint="default"/>
    </w:rPr>
  </w:style>
  <w:style w:type="character" w:customStyle="1" w:styleId="WW8Num79z0">
    <w:name w:val="WW8Num79z0"/>
    <w:rsid w:val="008B0FBF"/>
    <w:rPr>
      <w:rFonts w:ascii="Symbol" w:hAnsi="Symbol" w:cs="Symbol" w:hint="default"/>
    </w:rPr>
  </w:style>
  <w:style w:type="character" w:customStyle="1" w:styleId="WW8Num81z0">
    <w:name w:val="WW8Num81z0"/>
    <w:rsid w:val="008B0FBF"/>
    <w:rPr>
      <w:rFonts w:ascii="Symbol" w:hAnsi="Symbol" w:cs="Symbol" w:hint="default"/>
    </w:rPr>
  </w:style>
  <w:style w:type="character" w:customStyle="1" w:styleId="WW8Num81z1">
    <w:name w:val="WW8Num81z1"/>
    <w:rsid w:val="008B0FBF"/>
    <w:rPr>
      <w:rFonts w:ascii="Courier New" w:hAnsi="Courier New" w:cs="Courier New" w:hint="default"/>
    </w:rPr>
  </w:style>
  <w:style w:type="character" w:customStyle="1" w:styleId="WW8Num81z2">
    <w:name w:val="WW8Num81z2"/>
    <w:rsid w:val="008B0FBF"/>
    <w:rPr>
      <w:rFonts w:ascii="Wingdings" w:hAnsi="Wingdings" w:cs="Wingdings" w:hint="default"/>
    </w:rPr>
  </w:style>
  <w:style w:type="character" w:customStyle="1" w:styleId="WW8Num82z0">
    <w:name w:val="WW8Num82z0"/>
    <w:rsid w:val="008B0FBF"/>
    <w:rPr>
      <w:rFonts w:ascii="Wingdings" w:hAnsi="Wingdings" w:cs="Wingdings" w:hint="default"/>
    </w:rPr>
  </w:style>
  <w:style w:type="character" w:customStyle="1" w:styleId="WW8Num82z1">
    <w:name w:val="WW8Num82z1"/>
    <w:rsid w:val="008B0FBF"/>
    <w:rPr>
      <w:rFonts w:ascii="Courier New" w:hAnsi="Courier New" w:cs="Courier New" w:hint="default"/>
    </w:rPr>
  </w:style>
  <w:style w:type="character" w:customStyle="1" w:styleId="WW8Num82z3">
    <w:name w:val="WW8Num82z3"/>
    <w:rsid w:val="008B0FBF"/>
    <w:rPr>
      <w:rFonts w:ascii="Symbol" w:hAnsi="Symbol" w:cs="Symbol" w:hint="default"/>
    </w:rPr>
  </w:style>
  <w:style w:type="character" w:customStyle="1" w:styleId="WW8Num83z0">
    <w:name w:val="WW8Num83z0"/>
    <w:rsid w:val="008B0FBF"/>
    <w:rPr>
      <w:rFonts w:ascii="Symbol" w:hAnsi="Symbol" w:cs="Symbol" w:hint="default"/>
    </w:rPr>
  </w:style>
  <w:style w:type="character" w:customStyle="1" w:styleId="WW-FootnoteCharacters">
    <w:name w:val="WW-Footnote Characters"/>
    <w:basedOn w:val="DefaultParagraphFont"/>
    <w:rsid w:val="008B0FBF"/>
    <w:rPr>
      <w:position w:val="0"/>
      <w:vertAlign w:val="superscript"/>
    </w:rPr>
  </w:style>
  <w:style w:type="character" w:customStyle="1" w:styleId="WW-Absatz-Standardschriftart111">
    <w:name w:val="WW-Absatz-Standardschriftart111"/>
    <w:rsid w:val="008B0FBF"/>
  </w:style>
  <w:style w:type="character" w:customStyle="1" w:styleId="WW-Absatz-Standardschriftart1111">
    <w:name w:val="WW-Absatz-Standardschriftart1111"/>
    <w:rsid w:val="008B0FBF"/>
  </w:style>
  <w:style w:type="character" w:customStyle="1" w:styleId="normalchar1char1">
    <w:name w:val="normal____char1__char1"/>
    <w:basedOn w:val="DefaultParagraphFont"/>
    <w:rsid w:val="008B0FBF"/>
    <w:rPr>
      <w:rFonts w:ascii="Arial" w:hAnsi="Arial" w:cs="Arial" w:hint="default"/>
      <w:sz w:val="22"/>
      <w:szCs w:val="22"/>
    </w:rPr>
  </w:style>
  <w:style w:type="character" w:customStyle="1" w:styleId="comment0020textchar">
    <w:name w:val="comment_0020text__char"/>
    <w:rsid w:val="008B0FBF"/>
  </w:style>
  <w:style w:type="character" w:customStyle="1" w:styleId="body0020text0020indent00202char">
    <w:name w:val="body_0020text_0020indent_00202__char"/>
    <w:rsid w:val="008B0FBF"/>
  </w:style>
  <w:style w:type="character" w:customStyle="1" w:styleId="body0020text00202char">
    <w:name w:val="body_0020text_00202__char"/>
    <w:rsid w:val="008B0FBF"/>
  </w:style>
  <w:style w:type="character" w:customStyle="1" w:styleId="heading00201char">
    <w:name w:val="heading_00201__char"/>
    <w:rsid w:val="008B0FBF"/>
  </w:style>
  <w:style w:type="character" w:customStyle="1" w:styleId="PodnaslovChar">
    <w:name w:val="Podnaslov Char"/>
    <w:basedOn w:val="DefaultParagraphFont"/>
    <w:rsid w:val="008B0FBF"/>
    <w:rPr>
      <w:rFonts w:ascii="Arial" w:hAnsi="Arial" w:cs="Arial" w:hint="default"/>
      <w:b/>
      <w:bCs w:val="0"/>
      <w:sz w:val="28"/>
      <w:szCs w:val="28"/>
    </w:rPr>
  </w:style>
  <w:style w:type="character" w:customStyle="1" w:styleId="submitted2">
    <w:name w:val="submitted2"/>
    <w:basedOn w:val="DefaultParagraphFont"/>
    <w:rsid w:val="008B0FBF"/>
    <w:rPr>
      <w:rFonts w:ascii="Source Sans Pro" w:hAnsi="Source Sans Pro" w:hint="default"/>
      <w:color w:val="383838"/>
      <w:sz w:val="18"/>
      <w:szCs w:val="18"/>
      <w:shd w:val="clear" w:color="auto" w:fill="F7F7F7"/>
    </w:rPr>
  </w:style>
  <w:style w:type="character" w:customStyle="1" w:styleId="field-content">
    <w:name w:val="field-content"/>
    <w:basedOn w:val="DefaultParagraphFont"/>
    <w:rsid w:val="008B0FBF"/>
  </w:style>
  <w:style w:type="character" w:customStyle="1" w:styleId="Zadanifontodlomka">
    <w:name w:val="Zadani font odlomka"/>
    <w:rsid w:val="008B0FBF"/>
  </w:style>
  <w:style w:type="table" w:styleId="TableGrid">
    <w:name w:val="Table Grid"/>
    <w:basedOn w:val="TableNormal"/>
    <w:uiPriority w:val="39"/>
    <w:rsid w:val="008B0F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B0FBF"/>
    <w:pPr>
      <w:spacing w:after="0" w:line="240" w:lineRule="auto"/>
    </w:pPr>
    <w:rPr>
      <w:lang w:val="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8B0FBF"/>
    <w:pPr>
      <w:spacing w:after="0" w:line="240" w:lineRule="auto"/>
    </w:pPr>
    <w:rPr>
      <w:lang w:val="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FO8">
    <w:name w:val="LFO8"/>
    <w:rsid w:val="008B0FBF"/>
    <w:pPr>
      <w:numPr>
        <w:numId w:val="1"/>
      </w:numPr>
    </w:pPr>
  </w:style>
  <w:style w:type="numbering" w:customStyle="1" w:styleId="WWNum22">
    <w:name w:val="WWNum22"/>
    <w:rsid w:val="008B0FBF"/>
    <w:pPr>
      <w:numPr>
        <w:numId w:val="26"/>
      </w:numPr>
    </w:pPr>
  </w:style>
  <w:style w:type="numbering" w:customStyle="1" w:styleId="WWNum11">
    <w:name w:val="WWNum11"/>
    <w:rsid w:val="008B0FBF"/>
    <w:pPr>
      <w:numPr>
        <w:numId w:val="27"/>
      </w:numPr>
    </w:pPr>
  </w:style>
  <w:style w:type="numbering" w:customStyle="1" w:styleId="WWNum111">
    <w:name w:val="WWNum111"/>
    <w:rsid w:val="008B0FBF"/>
    <w:pPr>
      <w:numPr>
        <w:numId w:val="28"/>
      </w:numPr>
    </w:pPr>
  </w:style>
  <w:style w:type="numbering" w:customStyle="1" w:styleId="WWNum1">
    <w:name w:val="WWNum1"/>
    <w:rsid w:val="008B0FBF"/>
    <w:pPr>
      <w:numPr>
        <w:numId w:val="29"/>
      </w:numPr>
    </w:pPr>
  </w:style>
  <w:style w:type="numbering" w:customStyle="1" w:styleId="WW8Num61">
    <w:name w:val="WW8Num61"/>
    <w:rsid w:val="008B0FBF"/>
    <w:pPr>
      <w:numPr>
        <w:numId w:val="30"/>
      </w:numPr>
    </w:pPr>
  </w:style>
  <w:style w:type="numbering" w:customStyle="1" w:styleId="LFO81">
    <w:name w:val="LFO81"/>
    <w:rsid w:val="008B0FBF"/>
    <w:pPr>
      <w:numPr>
        <w:numId w:val="31"/>
      </w:numPr>
    </w:pPr>
  </w:style>
  <w:style w:type="numbering" w:customStyle="1" w:styleId="WWNum211">
    <w:name w:val="WWNum211"/>
    <w:rsid w:val="008B0FBF"/>
    <w:pPr>
      <w:numPr>
        <w:numId w:val="32"/>
      </w:numPr>
    </w:pPr>
  </w:style>
  <w:style w:type="numbering" w:customStyle="1" w:styleId="WW8Num6">
    <w:name w:val="WW8Num6"/>
    <w:rsid w:val="008B0FBF"/>
    <w:pPr>
      <w:numPr>
        <w:numId w:val="33"/>
      </w:numPr>
    </w:pPr>
  </w:style>
  <w:style w:type="numbering" w:customStyle="1" w:styleId="WW8Num21">
    <w:name w:val="WW8Num21"/>
    <w:rsid w:val="008B0FBF"/>
    <w:pPr>
      <w:numPr>
        <w:numId w:val="34"/>
      </w:numPr>
    </w:pPr>
  </w:style>
  <w:style w:type="numbering" w:customStyle="1" w:styleId="WWNum2">
    <w:name w:val="WWNum2"/>
    <w:rsid w:val="008B0FBF"/>
    <w:pPr>
      <w:numPr>
        <w:numId w:val="35"/>
      </w:numPr>
    </w:pPr>
  </w:style>
  <w:style w:type="numbering" w:customStyle="1" w:styleId="WW8Num2">
    <w:name w:val="WW8Num2"/>
    <w:rsid w:val="008B0FBF"/>
    <w:pPr>
      <w:numPr>
        <w:numId w:val="36"/>
      </w:numPr>
    </w:pPr>
  </w:style>
  <w:style w:type="numbering" w:customStyle="1" w:styleId="WWNum21">
    <w:name w:val="WWNum21"/>
    <w:rsid w:val="008B0FBF"/>
    <w:pPr>
      <w:numPr>
        <w:numId w:val="37"/>
      </w:numPr>
    </w:pPr>
  </w:style>
  <w:style w:type="numbering" w:customStyle="1" w:styleId="WWNum12">
    <w:name w:val="WWNum12"/>
    <w:rsid w:val="008B0FBF"/>
    <w:pPr>
      <w:numPr>
        <w:numId w:val="38"/>
      </w:numPr>
    </w:pPr>
  </w:style>
  <w:style w:type="character" w:styleId="Strong">
    <w:name w:val="Strong"/>
    <w:basedOn w:val="DefaultParagraphFont"/>
    <w:uiPriority w:val="22"/>
    <w:qFormat/>
    <w:rsid w:val="00042D64"/>
    <w:rPr>
      <w:b/>
      <w:bCs/>
    </w:rPr>
  </w:style>
  <w:style w:type="paragraph" w:customStyle="1" w:styleId="t-98-2">
    <w:name w:val="t-98-2"/>
    <w:basedOn w:val="Normal"/>
    <w:rsid w:val="00FB1C19"/>
    <w:pPr>
      <w:suppressAutoHyphens w:val="0"/>
      <w:autoSpaceDN/>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66552B"/>
    <w:rPr>
      <w:i/>
      <w:iCs/>
    </w:rPr>
  </w:style>
  <w:style w:type="numbering" w:customStyle="1" w:styleId="NoList1">
    <w:name w:val="No List1"/>
    <w:next w:val="NoList"/>
    <w:uiPriority w:val="99"/>
    <w:semiHidden/>
    <w:unhideWhenUsed/>
    <w:rsid w:val="0066552B"/>
  </w:style>
  <w:style w:type="numbering" w:customStyle="1" w:styleId="NoList11">
    <w:name w:val="No List11"/>
    <w:next w:val="NoList"/>
    <w:uiPriority w:val="99"/>
    <w:semiHidden/>
    <w:unhideWhenUsed/>
    <w:rsid w:val="0066552B"/>
  </w:style>
  <w:style w:type="numbering" w:customStyle="1" w:styleId="LFO811">
    <w:name w:val="LFO811"/>
    <w:basedOn w:val="NoList"/>
    <w:rsid w:val="0066552B"/>
  </w:style>
  <w:style w:type="numbering" w:customStyle="1" w:styleId="WWNum221">
    <w:name w:val="WWNum221"/>
    <w:basedOn w:val="NoList"/>
    <w:rsid w:val="0066552B"/>
  </w:style>
  <w:style w:type="numbering" w:customStyle="1" w:styleId="WWNum1111">
    <w:name w:val="WWNum1111"/>
    <w:basedOn w:val="NoList"/>
    <w:rsid w:val="0066552B"/>
  </w:style>
  <w:style w:type="numbering" w:customStyle="1" w:styleId="WWNum2111">
    <w:name w:val="WWNum2111"/>
    <w:basedOn w:val="NoList"/>
    <w:rsid w:val="0066552B"/>
  </w:style>
  <w:style w:type="numbering" w:customStyle="1" w:styleId="WW8Num611">
    <w:name w:val="WW8Num611"/>
    <w:basedOn w:val="NoList"/>
    <w:rsid w:val="0066552B"/>
  </w:style>
  <w:style w:type="numbering" w:customStyle="1" w:styleId="WW8Num211">
    <w:name w:val="WW8Num211"/>
    <w:basedOn w:val="NoList"/>
    <w:rsid w:val="0066552B"/>
  </w:style>
  <w:style w:type="numbering" w:customStyle="1" w:styleId="WWNum121">
    <w:name w:val="WWNum121"/>
    <w:basedOn w:val="NoList"/>
    <w:rsid w:val="0066552B"/>
  </w:style>
  <w:style w:type="numbering" w:customStyle="1" w:styleId="WWNum13">
    <w:name w:val="WWNum13"/>
    <w:basedOn w:val="NoList"/>
    <w:rsid w:val="0066552B"/>
  </w:style>
  <w:style w:type="numbering" w:customStyle="1" w:styleId="WWNum112">
    <w:name w:val="WWNum112"/>
    <w:basedOn w:val="NoList"/>
    <w:rsid w:val="0066552B"/>
  </w:style>
  <w:style w:type="numbering" w:customStyle="1" w:styleId="WW8Num22">
    <w:name w:val="WW8Num22"/>
    <w:basedOn w:val="NoList"/>
    <w:rsid w:val="0066552B"/>
  </w:style>
  <w:style w:type="numbering" w:customStyle="1" w:styleId="WWNum23">
    <w:name w:val="WWNum23"/>
    <w:basedOn w:val="NoList"/>
    <w:rsid w:val="0066552B"/>
  </w:style>
  <w:style w:type="numbering" w:customStyle="1" w:styleId="WWNum212">
    <w:name w:val="WWNum212"/>
    <w:basedOn w:val="NoList"/>
    <w:rsid w:val="0066552B"/>
  </w:style>
  <w:style w:type="numbering" w:customStyle="1" w:styleId="WW8Num62">
    <w:name w:val="WW8Num62"/>
    <w:basedOn w:val="NoList"/>
    <w:rsid w:val="0066552B"/>
  </w:style>
  <w:style w:type="numbering" w:customStyle="1" w:styleId="LFO82">
    <w:name w:val="LFO82"/>
    <w:basedOn w:val="NoList"/>
    <w:rsid w:val="0066552B"/>
  </w:style>
  <w:style w:type="paragraph" w:customStyle="1" w:styleId="Textbody">
    <w:name w:val="Text body"/>
    <w:basedOn w:val="Standard"/>
    <w:rsid w:val="0066552B"/>
    <w:pPr>
      <w:spacing w:after="140"/>
      <w:textAlignment w:val="baseline"/>
    </w:pPr>
    <w:rPr>
      <w:rFonts w:ascii="Liberation Serif" w:eastAsia="NSimSun" w:hAnsi="Liberation Serif" w:cs="Arial"/>
      <w:sz w:val="24"/>
      <w:szCs w:val="24"/>
    </w:rPr>
  </w:style>
  <w:style w:type="paragraph" w:customStyle="1" w:styleId="Footnote">
    <w:name w:val="Footnote"/>
    <w:basedOn w:val="Standard"/>
    <w:rsid w:val="0066552B"/>
    <w:pPr>
      <w:suppressLineNumbers/>
      <w:spacing w:after="0" w:line="240" w:lineRule="auto"/>
      <w:ind w:left="340" w:hanging="340"/>
      <w:textAlignment w:val="baseline"/>
    </w:pPr>
    <w:rPr>
      <w:rFonts w:ascii="Liberation Serif" w:eastAsia="NSimSun" w:hAnsi="Liberation Serif" w:cs="Arial"/>
      <w:sz w:val="20"/>
      <w:szCs w:val="20"/>
    </w:rPr>
  </w:style>
  <w:style w:type="paragraph" w:customStyle="1" w:styleId="HeaderandFooter">
    <w:name w:val="Header and Footer"/>
    <w:basedOn w:val="Standard"/>
    <w:rsid w:val="0066552B"/>
    <w:pPr>
      <w:suppressLineNumbers/>
      <w:tabs>
        <w:tab w:val="center" w:pos="4819"/>
        <w:tab w:val="right" w:pos="9638"/>
      </w:tabs>
      <w:spacing w:after="0" w:line="240" w:lineRule="auto"/>
      <w:textAlignment w:val="baseline"/>
    </w:pPr>
    <w:rPr>
      <w:rFonts w:ascii="Liberation Serif" w:eastAsia="NSimSun" w:hAnsi="Liberation Serif" w:cs="Arial"/>
      <w:sz w:val="24"/>
      <w:szCs w:val="24"/>
    </w:rPr>
  </w:style>
  <w:style w:type="paragraph" w:customStyle="1" w:styleId="ListContents">
    <w:name w:val="List Contents"/>
    <w:basedOn w:val="Standard"/>
    <w:rsid w:val="0066552B"/>
    <w:pPr>
      <w:spacing w:after="0" w:line="240" w:lineRule="auto"/>
      <w:ind w:left="567"/>
      <w:textAlignment w:val="baseline"/>
    </w:pPr>
    <w:rPr>
      <w:rFonts w:ascii="Liberation Serif" w:eastAsia="NSimSun" w:hAnsi="Liberation Serif" w:cs="Arial"/>
      <w:sz w:val="24"/>
      <w:szCs w:val="24"/>
    </w:rPr>
  </w:style>
  <w:style w:type="character" w:customStyle="1" w:styleId="ListLabel2804">
    <w:name w:val="ListLabel 2804"/>
    <w:rsid w:val="0066552B"/>
    <w:rPr>
      <w:rFonts w:ascii="Calibri" w:eastAsia="Times New Roman" w:hAnsi="Calibri" w:cs="Arial"/>
    </w:rPr>
  </w:style>
  <w:style w:type="character" w:customStyle="1" w:styleId="ListLabel2805">
    <w:name w:val="ListLabel 2805"/>
    <w:rsid w:val="0066552B"/>
    <w:rPr>
      <w:rFonts w:ascii="Calibri" w:hAnsi="Calibri" w:cs="Courier New"/>
    </w:rPr>
  </w:style>
  <w:style w:type="character" w:customStyle="1" w:styleId="ListLabel2806">
    <w:name w:val="ListLabel 2806"/>
    <w:rsid w:val="0066552B"/>
    <w:rPr>
      <w:rFonts w:ascii="Calibri" w:hAnsi="Calibri"/>
    </w:rPr>
  </w:style>
  <w:style w:type="character" w:customStyle="1" w:styleId="ListLabel2807">
    <w:name w:val="ListLabel 2807"/>
    <w:rsid w:val="0066552B"/>
    <w:rPr>
      <w:rFonts w:ascii="Calibri" w:hAnsi="Calibri"/>
    </w:rPr>
  </w:style>
  <w:style w:type="character" w:customStyle="1" w:styleId="ListLabel2808">
    <w:name w:val="ListLabel 2808"/>
    <w:rsid w:val="0066552B"/>
    <w:rPr>
      <w:rFonts w:ascii="Calibri" w:hAnsi="Calibri" w:cs="Courier New"/>
    </w:rPr>
  </w:style>
  <w:style w:type="character" w:customStyle="1" w:styleId="ListLabel2809">
    <w:name w:val="ListLabel 2809"/>
    <w:rsid w:val="0066552B"/>
    <w:rPr>
      <w:rFonts w:ascii="Calibri" w:hAnsi="Calibri"/>
    </w:rPr>
  </w:style>
  <w:style w:type="character" w:customStyle="1" w:styleId="ListLabel2810">
    <w:name w:val="ListLabel 2810"/>
    <w:rsid w:val="0066552B"/>
    <w:rPr>
      <w:rFonts w:ascii="Calibri" w:hAnsi="Calibri"/>
    </w:rPr>
  </w:style>
  <w:style w:type="character" w:customStyle="1" w:styleId="ListLabel2811">
    <w:name w:val="ListLabel 2811"/>
    <w:rsid w:val="0066552B"/>
    <w:rPr>
      <w:rFonts w:ascii="Calibri" w:hAnsi="Calibri" w:cs="Courier New"/>
    </w:rPr>
  </w:style>
  <w:style w:type="character" w:customStyle="1" w:styleId="ListLabel2812">
    <w:name w:val="ListLabel 2812"/>
    <w:rsid w:val="0066552B"/>
    <w:rPr>
      <w:rFonts w:ascii="Calibri" w:hAnsi="Calibri"/>
    </w:rPr>
  </w:style>
  <w:style w:type="character" w:customStyle="1" w:styleId="ListLabel2768">
    <w:name w:val="ListLabel 2768"/>
    <w:rsid w:val="0066552B"/>
  </w:style>
  <w:style w:type="character" w:customStyle="1" w:styleId="ListLabel2769">
    <w:name w:val="ListLabel 2769"/>
    <w:rsid w:val="0066552B"/>
  </w:style>
  <w:style w:type="character" w:customStyle="1" w:styleId="ListLabel2770">
    <w:name w:val="ListLabel 2770"/>
    <w:rsid w:val="0066552B"/>
  </w:style>
  <w:style w:type="character" w:customStyle="1" w:styleId="ListLabel2771">
    <w:name w:val="ListLabel 2771"/>
    <w:rsid w:val="0066552B"/>
  </w:style>
  <w:style w:type="character" w:customStyle="1" w:styleId="ListLabel2772">
    <w:name w:val="ListLabel 2772"/>
    <w:rsid w:val="0066552B"/>
  </w:style>
  <w:style w:type="character" w:customStyle="1" w:styleId="ListLabel2773">
    <w:name w:val="ListLabel 2773"/>
    <w:rsid w:val="0066552B"/>
  </w:style>
  <w:style w:type="character" w:customStyle="1" w:styleId="ListLabel2774">
    <w:name w:val="ListLabel 2774"/>
    <w:rsid w:val="0066552B"/>
  </w:style>
  <w:style w:type="character" w:customStyle="1" w:styleId="ListLabel2775">
    <w:name w:val="ListLabel 2775"/>
    <w:rsid w:val="0066552B"/>
  </w:style>
  <w:style w:type="character" w:customStyle="1" w:styleId="ListLabel2776">
    <w:name w:val="ListLabel 2776"/>
    <w:rsid w:val="0066552B"/>
  </w:style>
  <w:style w:type="character" w:customStyle="1" w:styleId="ListLabel2660">
    <w:name w:val="ListLabel 2660"/>
    <w:rsid w:val="0066552B"/>
    <w:rPr>
      <w:color w:val="auto"/>
    </w:rPr>
  </w:style>
  <w:style w:type="character" w:customStyle="1" w:styleId="ListLabel2661">
    <w:name w:val="ListLabel 2661"/>
    <w:rsid w:val="0066552B"/>
  </w:style>
  <w:style w:type="character" w:customStyle="1" w:styleId="ListLabel2662">
    <w:name w:val="ListLabel 2662"/>
    <w:rsid w:val="0066552B"/>
  </w:style>
  <w:style w:type="character" w:customStyle="1" w:styleId="ListLabel2663">
    <w:name w:val="ListLabel 2663"/>
    <w:rsid w:val="0066552B"/>
  </w:style>
  <w:style w:type="character" w:customStyle="1" w:styleId="ListLabel2664">
    <w:name w:val="ListLabel 2664"/>
    <w:rsid w:val="0066552B"/>
  </w:style>
  <w:style w:type="character" w:customStyle="1" w:styleId="ListLabel2665">
    <w:name w:val="ListLabel 2665"/>
    <w:rsid w:val="0066552B"/>
  </w:style>
  <w:style w:type="character" w:customStyle="1" w:styleId="ListLabel2666">
    <w:name w:val="ListLabel 2666"/>
    <w:rsid w:val="0066552B"/>
  </w:style>
  <w:style w:type="character" w:customStyle="1" w:styleId="ListLabel2667">
    <w:name w:val="ListLabel 2667"/>
    <w:rsid w:val="0066552B"/>
  </w:style>
  <w:style w:type="character" w:customStyle="1" w:styleId="ListLabel2668">
    <w:name w:val="ListLabel 2668"/>
    <w:rsid w:val="0066552B"/>
  </w:style>
  <w:style w:type="character" w:customStyle="1" w:styleId="ListLabel2669">
    <w:name w:val="ListLabel 2669"/>
    <w:rsid w:val="0066552B"/>
  </w:style>
  <w:style w:type="character" w:customStyle="1" w:styleId="ListLabel2670">
    <w:name w:val="ListLabel 2670"/>
    <w:rsid w:val="0066552B"/>
  </w:style>
  <w:style w:type="character" w:customStyle="1" w:styleId="ListLabel2671">
    <w:name w:val="ListLabel 2671"/>
    <w:rsid w:val="0066552B"/>
  </w:style>
  <w:style w:type="character" w:customStyle="1" w:styleId="ListLabel2672">
    <w:name w:val="ListLabel 2672"/>
    <w:rsid w:val="0066552B"/>
  </w:style>
  <w:style w:type="character" w:customStyle="1" w:styleId="ListLabel2673">
    <w:name w:val="ListLabel 2673"/>
    <w:rsid w:val="0066552B"/>
  </w:style>
  <w:style w:type="character" w:customStyle="1" w:styleId="ListLabel2674">
    <w:name w:val="ListLabel 2674"/>
    <w:rsid w:val="0066552B"/>
  </w:style>
  <w:style w:type="character" w:customStyle="1" w:styleId="ListLabel2675">
    <w:name w:val="ListLabel 2675"/>
    <w:rsid w:val="0066552B"/>
  </w:style>
  <w:style w:type="character" w:customStyle="1" w:styleId="ListLabel2676">
    <w:name w:val="ListLabel 2676"/>
    <w:rsid w:val="0066552B"/>
  </w:style>
  <w:style w:type="character" w:customStyle="1" w:styleId="ListLabel2677">
    <w:name w:val="ListLabel 2677"/>
    <w:rsid w:val="0066552B"/>
  </w:style>
  <w:style w:type="character" w:customStyle="1" w:styleId="ListLabel1802">
    <w:name w:val="ListLabel 1802"/>
    <w:rsid w:val="0066552B"/>
    <w:rPr>
      <w:rFonts w:ascii="Calibri" w:eastAsia="Times New Roman" w:hAnsi="Calibri" w:cs="Arial"/>
    </w:rPr>
  </w:style>
  <w:style w:type="character" w:customStyle="1" w:styleId="ListLabel1803">
    <w:name w:val="ListLabel 1803"/>
    <w:rsid w:val="0066552B"/>
    <w:rPr>
      <w:rFonts w:ascii="Calibri" w:hAnsi="Calibri" w:cs="Courier New"/>
    </w:rPr>
  </w:style>
  <w:style w:type="character" w:customStyle="1" w:styleId="ListLabel1804">
    <w:name w:val="ListLabel 1804"/>
    <w:rsid w:val="0066552B"/>
    <w:rPr>
      <w:rFonts w:ascii="Calibri" w:hAnsi="Calibri"/>
    </w:rPr>
  </w:style>
  <w:style w:type="character" w:customStyle="1" w:styleId="ListLabel1805">
    <w:name w:val="ListLabel 1805"/>
    <w:rsid w:val="0066552B"/>
    <w:rPr>
      <w:rFonts w:ascii="Calibri" w:hAnsi="Calibri"/>
    </w:rPr>
  </w:style>
  <w:style w:type="character" w:customStyle="1" w:styleId="ListLabel1806">
    <w:name w:val="ListLabel 1806"/>
    <w:rsid w:val="0066552B"/>
    <w:rPr>
      <w:rFonts w:ascii="Calibri" w:hAnsi="Calibri" w:cs="Courier New"/>
    </w:rPr>
  </w:style>
  <w:style w:type="character" w:customStyle="1" w:styleId="ListLabel1807">
    <w:name w:val="ListLabel 1807"/>
    <w:rsid w:val="0066552B"/>
    <w:rPr>
      <w:rFonts w:ascii="Calibri" w:hAnsi="Calibri"/>
    </w:rPr>
  </w:style>
  <w:style w:type="character" w:customStyle="1" w:styleId="ListLabel1808">
    <w:name w:val="ListLabel 1808"/>
    <w:rsid w:val="0066552B"/>
    <w:rPr>
      <w:rFonts w:ascii="Calibri" w:hAnsi="Calibri"/>
    </w:rPr>
  </w:style>
  <w:style w:type="character" w:customStyle="1" w:styleId="ListLabel1809">
    <w:name w:val="ListLabel 1809"/>
    <w:rsid w:val="0066552B"/>
    <w:rPr>
      <w:rFonts w:ascii="Calibri" w:hAnsi="Calibri" w:cs="Courier New"/>
    </w:rPr>
  </w:style>
  <w:style w:type="character" w:customStyle="1" w:styleId="ListLabel1810">
    <w:name w:val="ListLabel 1810"/>
    <w:rsid w:val="0066552B"/>
    <w:rPr>
      <w:rFonts w:ascii="Calibri" w:hAnsi="Calibri"/>
    </w:rPr>
  </w:style>
  <w:style w:type="character" w:customStyle="1" w:styleId="ListLabel1811">
    <w:name w:val="ListLabel 1811"/>
    <w:rsid w:val="0066552B"/>
    <w:rPr>
      <w:rFonts w:ascii="Calibri" w:eastAsia="Times New Roman" w:hAnsi="Calibri" w:cs="Arial"/>
    </w:rPr>
  </w:style>
  <w:style w:type="character" w:customStyle="1" w:styleId="ListLabel1812">
    <w:name w:val="ListLabel 1812"/>
    <w:rsid w:val="0066552B"/>
    <w:rPr>
      <w:rFonts w:ascii="Calibri" w:hAnsi="Calibri" w:cs="Courier New"/>
    </w:rPr>
  </w:style>
  <w:style w:type="character" w:customStyle="1" w:styleId="ListLabel1813">
    <w:name w:val="ListLabel 1813"/>
    <w:rsid w:val="0066552B"/>
    <w:rPr>
      <w:rFonts w:ascii="Calibri" w:hAnsi="Calibri"/>
    </w:rPr>
  </w:style>
  <w:style w:type="character" w:customStyle="1" w:styleId="ListLabel1814">
    <w:name w:val="ListLabel 1814"/>
    <w:rsid w:val="0066552B"/>
    <w:rPr>
      <w:rFonts w:ascii="Calibri" w:hAnsi="Calibri"/>
    </w:rPr>
  </w:style>
  <w:style w:type="character" w:customStyle="1" w:styleId="ListLabel1815">
    <w:name w:val="ListLabel 1815"/>
    <w:rsid w:val="0066552B"/>
    <w:rPr>
      <w:rFonts w:ascii="Calibri" w:hAnsi="Calibri" w:cs="Courier New"/>
    </w:rPr>
  </w:style>
  <w:style w:type="character" w:customStyle="1" w:styleId="ListLabel1816">
    <w:name w:val="ListLabel 1816"/>
    <w:rsid w:val="0066552B"/>
    <w:rPr>
      <w:rFonts w:ascii="Calibri" w:hAnsi="Calibri"/>
    </w:rPr>
  </w:style>
  <w:style w:type="character" w:customStyle="1" w:styleId="ListLabel1817">
    <w:name w:val="ListLabel 1817"/>
    <w:rsid w:val="0066552B"/>
    <w:rPr>
      <w:rFonts w:ascii="Calibri" w:hAnsi="Calibri"/>
    </w:rPr>
  </w:style>
  <w:style w:type="character" w:customStyle="1" w:styleId="ListLabel1818">
    <w:name w:val="ListLabel 1818"/>
    <w:rsid w:val="0066552B"/>
    <w:rPr>
      <w:rFonts w:ascii="Calibri" w:hAnsi="Calibri" w:cs="Courier New"/>
    </w:rPr>
  </w:style>
  <w:style w:type="character" w:customStyle="1" w:styleId="ListLabel1819">
    <w:name w:val="ListLabel 1819"/>
    <w:rsid w:val="0066552B"/>
    <w:rPr>
      <w:rFonts w:ascii="Calibri" w:hAnsi="Calibri"/>
    </w:rPr>
  </w:style>
  <w:style w:type="character" w:customStyle="1" w:styleId="ListLabel1820">
    <w:name w:val="ListLabel 1820"/>
    <w:rsid w:val="0066552B"/>
    <w:rPr>
      <w:rFonts w:ascii="Calibri" w:eastAsia="Times New Roman" w:hAnsi="Calibri" w:cs="Arial"/>
    </w:rPr>
  </w:style>
  <w:style w:type="character" w:customStyle="1" w:styleId="ListLabel1821">
    <w:name w:val="ListLabel 1821"/>
    <w:rsid w:val="0066552B"/>
    <w:rPr>
      <w:rFonts w:ascii="Calibri" w:hAnsi="Calibri" w:cs="Courier New"/>
    </w:rPr>
  </w:style>
  <w:style w:type="character" w:customStyle="1" w:styleId="ListLabel1822">
    <w:name w:val="ListLabel 1822"/>
    <w:rsid w:val="0066552B"/>
    <w:rPr>
      <w:rFonts w:ascii="Calibri" w:hAnsi="Calibri"/>
    </w:rPr>
  </w:style>
  <w:style w:type="character" w:customStyle="1" w:styleId="ListLabel1823">
    <w:name w:val="ListLabel 1823"/>
    <w:rsid w:val="0066552B"/>
    <w:rPr>
      <w:rFonts w:ascii="Calibri" w:hAnsi="Calibri"/>
    </w:rPr>
  </w:style>
  <w:style w:type="character" w:customStyle="1" w:styleId="ListLabel1824">
    <w:name w:val="ListLabel 1824"/>
    <w:rsid w:val="0066552B"/>
    <w:rPr>
      <w:rFonts w:ascii="Calibri" w:hAnsi="Calibri" w:cs="Courier New"/>
    </w:rPr>
  </w:style>
  <w:style w:type="character" w:customStyle="1" w:styleId="ListLabel1825">
    <w:name w:val="ListLabel 1825"/>
    <w:rsid w:val="0066552B"/>
    <w:rPr>
      <w:rFonts w:ascii="Calibri" w:hAnsi="Calibri"/>
    </w:rPr>
  </w:style>
  <w:style w:type="character" w:customStyle="1" w:styleId="ListLabel1826">
    <w:name w:val="ListLabel 1826"/>
    <w:rsid w:val="0066552B"/>
    <w:rPr>
      <w:rFonts w:ascii="Calibri" w:hAnsi="Calibri"/>
    </w:rPr>
  </w:style>
  <w:style w:type="character" w:customStyle="1" w:styleId="ListLabel1827">
    <w:name w:val="ListLabel 1827"/>
    <w:rsid w:val="0066552B"/>
    <w:rPr>
      <w:rFonts w:ascii="Calibri" w:hAnsi="Calibri" w:cs="Courier New"/>
    </w:rPr>
  </w:style>
  <w:style w:type="character" w:customStyle="1" w:styleId="ListLabel1828">
    <w:name w:val="ListLabel 1828"/>
    <w:rsid w:val="0066552B"/>
    <w:rPr>
      <w:rFonts w:ascii="Calibri" w:hAnsi="Calibri"/>
    </w:rPr>
  </w:style>
  <w:style w:type="character" w:customStyle="1" w:styleId="ListLabel1829">
    <w:name w:val="ListLabel 1829"/>
    <w:rsid w:val="0066552B"/>
    <w:rPr>
      <w:rFonts w:ascii="Calibri" w:eastAsia="Times New Roman" w:hAnsi="Calibri" w:cs="Arial"/>
    </w:rPr>
  </w:style>
  <w:style w:type="character" w:customStyle="1" w:styleId="ListLabel1830">
    <w:name w:val="ListLabel 1830"/>
    <w:rsid w:val="0066552B"/>
    <w:rPr>
      <w:rFonts w:ascii="Calibri" w:hAnsi="Calibri" w:cs="Courier New"/>
    </w:rPr>
  </w:style>
  <w:style w:type="character" w:customStyle="1" w:styleId="ListLabel1831">
    <w:name w:val="ListLabel 1831"/>
    <w:rsid w:val="0066552B"/>
    <w:rPr>
      <w:rFonts w:ascii="Calibri" w:hAnsi="Calibri"/>
    </w:rPr>
  </w:style>
  <w:style w:type="character" w:customStyle="1" w:styleId="ListLabel1832">
    <w:name w:val="ListLabel 1832"/>
    <w:rsid w:val="0066552B"/>
    <w:rPr>
      <w:rFonts w:ascii="Calibri" w:hAnsi="Calibri"/>
    </w:rPr>
  </w:style>
  <w:style w:type="character" w:customStyle="1" w:styleId="ListLabel1833">
    <w:name w:val="ListLabel 1833"/>
    <w:rsid w:val="0066552B"/>
    <w:rPr>
      <w:rFonts w:ascii="Calibri" w:hAnsi="Calibri" w:cs="Courier New"/>
    </w:rPr>
  </w:style>
  <w:style w:type="character" w:customStyle="1" w:styleId="ListLabel1834">
    <w:name w:val="ListLabel 1834"/>
    <w:rsid w:val="0066552B"/>
    <w:rPr>
      <w:rFonts w:ascii="Calibri" w:hAnsi="Calibri"/>
    </w:rPr>
  </w:style>
  <w:style w:type="character" w:customStyle="1" w:styleId="ListLabel1835">
    <w:name w:val="ListLabel 1835"/>
    <w:rsid w:val="0066552B"/>
    <w:rPr>
      <w:rFonts w:ascii="Calibri" w:hAnsi="Calibri"/>
    </w:rPr>
  </w:style>
  <w:style w:type="character" w:customStyle="1" w:styleId="ListLabel1836">
    <w:name w:val="ListLabel 1836"/>
    <w:rsid w:val="0066552B"/>
    <w:rPr>
      <w:rFonts w:ascii="Calibri" w:hAnsi="Calibri" w:cs="Courier New"/>
    </w:rPr>
  </w:style>
  <w:style w:type="character" w:customStyle="1" w:styleId="ListLabel1837">
    <w:name w:val="ListLabel 1837"/>
    <w:rsid w:val="0066552B"/>
    <w:rPr>
      <w:rFonts w:ascii="Calibri" w:hAnsi="Calibri"/>
    </w:rPr>
  </w:style>
  <w:style w:type="character" w:customStyle="1" w:styleId="ListLabel1838">
    <w:name w:val="ListLabel 1838"/>
    <w:rsid w:val="0066552B"/>
    <w:rPr>
      <w:rFonts w:ascii="Calibri" w:eastAsia="Times New Roman" w:hAnsi="Calibri" w:cs="Arial"/>
    </w:rPr>
  </w:style>
  <w:style w:type="character" w:customStyle="1" w:styleId="ListLabel1839">
    <w:name w:val="ListLabel 1839"/>
    <w:rsid w:val="0066552B"/>
    <w:rPr>
      <w:rFonts w:ascii="Calibri" w:hAnsi="Calibri" w:cs="Courier New"/>
    </w:rPr>
  </w:style>
  <w:style w:type="character" w:customStyle="1" w:styleId="ListLabel1840">
    <w:name w:val="ListLabel 1840"/>
    <w:rsid w:val="0066552B"/>
    <w:rPr>
      <w:rFonts w:ascii="Calibri" w:hAnsi="Calibri"/>
    </w:rPr>
  </w:style>
  <w:style w:type="character" w:customStyle="1" w:styleId="ListLabel1841">
    <w:name w:val="ListLabel 1841"/>
    <w:rsid w:val="0066552B"/>
    <w:rPr>
      <w:rFonts w:ascii="Calibri" w:hAnsi="Calibri"/>
    </w:rPr>
  </w:style>
  <w:style w:type="character" w:customStyle="1" w:styleId="ListLabel1842">
    <w:name w:val="ListLabel 1842"/>
    <w:rsid w:val="0066552B"/>
    <w:rPr>
      <w:rFonts w:ascii="Calibri" w:hAnsi="Calibri" w:cs="Courier New"/>
    </w:rPr>
  </w:style>
  <w:style w:type="character" w:customStyle="1" w:styleId="ListLabel1843">
    <w:name w:val="ListLabel 1843"/>
    <w:rsid w:val="0066552B"/>
    <w:rPr>
      <w:rFonts w:ascii="Calibri" w:hAnsi="Calibri"/>
    </w:rPr>
  </w:style>
  <w:style w:type="character" w:customStyle="1" w:styleId="ListLabel1844">
    <w:name w:val="ListLabel 1844"/>
    <w:rsid w:val="0066552B"/>
    <w:rPr>
      <w:rFonts w:ascii="Calibri" w:hAnsi="Calibri"/>
    </w:rPr>
  </w:style>
  <w:style w:type="character" w:customStyle="1" w:styleId="ListLabel1845">
    <w:name w:val="ListLabel 1845"/>
    <w:rsid w:val="0066552B"/>
    <w:rPr>
      <w:rFonts w:ascii="Calibri" w:hAnsi="Calibri" w:cs="Courier New"/>
    </w:rPr>
  </w:style>
  <w:style w:type="character" w:customStyle="1" w:styleId="ListLabel1846">
    <w:name w:val="ListLabel 1846"/>
    <w:rsid w:val="0066552B"/>
    <w:rPr>
      <w:rFonts w:ascii="Calibri" w:hAnsi="Calibri"/>
    </w:rPr>
  </w:style>
  <w:style w:type="character" w:customStyle="1" w:styleId="FootnoteSymbol">
    <w:name w:val="Footnote Symbol"/>
    <w:rsid w:val="0066552B"/>
  </w:style>
  <w:style w:type="character" w:customStyle="1" w:styleId="Footnoteanchor">
    <w:name w:val="Footnote anchor"/>
    <w:rsid w:val="0066552B"/>
    <w:rPr>
      <w:position w:val="0"/>
      <w:vertAlign w:val="superscript"/>
    </w:rPr>
  </w:style>
  <w:style w:type="character" w:customStyle="1" w:styleId="EndnoteSymbol">
    <w:name w:val="Endnote Symbol"/>
    <w:rsid w:val="0066552B"/>
  </w:style>
  <w:style w:type="character" w:customStyle="1" w:styleId="Internetlink">
    <w:name w:val="Internet link"/>
    <w:rsid w:val="0066552B"/>
    <w:rPr>
      <w:color w:val="000080"/>
      <w:u w:val="single"/>
    </w:rPr>
  </w:style>
  <w:style w:type="character" w:customStyle="1" w:styleId="VisitedInternetLink">
    <w:name w:val="Visited Internet Link"/>
    <w:rsid w:val="0066552B"/>
    <w:rPr>
      <w:color w:val="800000"/>
      <w:u w:val="single"/>
    </w:rPr>
  </w:style>
  <w:style w:type="numbering" w:customStyle="1" w:styleId="WWNum260">
    <w:name w:val="WWNum260"/>
    <w:basedOn w:val="NoList"/>
    <w:rsid w:val="0066552B"/>
    <w:pPr>
      <w:numPr>
        <w:numId w:val="72"/>
      </w:numPr>
    </w:pPr>
  </w:style>
  <w:style w:type="numbering" w:customStyle="1" w:styleId="WWNum256">
    <w:name w:val="WWNum256"/>
    <w:basedOn w:val="NoList"/>
    <w:rsid w:val="0066552B"/>
    <w:pPr>
      <w:numPr>
        <w:numId w:val="73"/>
      </w:numPr>
    </w:pPr>
  </w:style>
  <w:style w:type="numbering" w:customStyle="1" w:styleId="WWNum244">
    <w:name w:val="WWNum244"/>
    <w:basedOn w:val="NoList"/>
    <w:rsid w:val="0066552B"/>
    <w:pPr>
      <w:numPr>
        <w:numId w:val="74"/>
      </w:numPr>
    </w:pPr>
  </w:style>
  <w:style w:type="numbering" w:customStyle="1" w:styleId="WWNum245">
    <w:name w:val="WWNum245"/>
    <w:basedOn w:val="NoList"/>
    <w:rsid w:val="0066552B"/>
    <w:pPr>
      <w:numPr>
        <w:numId w:val="75"/>
      </w:numPr>
    </w:pPr>
  </w:style>
  <w:style w:type="numbering" w:customStyle="1" w:styleId="WWNum146">
    <w:name w:val="WWNum146"/>
    <w:basedOn w:val="NoList"/>
    <w:rsid w:val="0066552B"/>
    <w:pPr>
      <w:numPr>
        <w:numId w:val="76"/>
      </w:numPr>
    </w:pPr>
  </w:style>
  <w:style w:type="numbering" w:customStyle="1" w:styleId="WWNum147">
    <w:name w:val="WWNum147"/>
    <w:basedOn w:val="NoList"/>
    <w:rsid w:val="0066552B"/>
    <w:pPr>
      <w:numPr>
        <w:numId w:val="77"/>
      </w:numPr>
    </w:pPr>
  </w:style>
  <w:style w:type="numbering" w:customStyle="1" w:styleId="WWNum148">
    <w:name w:val="WWNum148"/>
    <w:basedOn w:val="NoList"/>
    <w:rsid w:val="0066552B"/>
    <w:pPr>
      <w:numPr>
        <w:numId w:val="78"/>
      </w:numPr>
    </w:pPr>
  </w:style>
  <w:style w:type="numbering" w:customStyle="1" w:styleId="WWNum149">
    <w:name w:val="WWNum149"/>
    <w:basedOn w:val="NoList"/>
    <w:rsid w:val="0066552B"/>
    <w:pPr>
      <w:numPr>
        <w:numId w:val="79"/>
      </w:numPr>
    </w:pPr>
  </w:style>
  <w:style w:type="numbering" w:customStyle="1" w:styleId="WWNum150">
    <w:name w:val="WWNum150"/>
    <w:basedOn w:val="NoList"/>
    <w:rsid w:val="0066552B"/>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43921">
      <w:bodyDiv w:val="1"/>
      <w:marLeft w:val="0"/>
      <w:marRight w:val="0"/>
      <w:marTop w:val="0"/>
      <w:marBottom w:val="0"/>
      <w:divBdr>
        <w:top w:val="none" w:sz="0" w:space="0" w:color="auto"/>
        <w:left w:val="none" w:sz="0" w:space="0" w:color="auto"/>
        <w:bottom w:val="none" w:sz="0" w:space="0" w:color="auto"/>
        <w:right w:val="none" w:sz="0" w:space="0" w:color="auto"/>
      </w:divBdr>
    </w:div>
    <w:div w:id="1820607642">
      <w:bodyDiv w:val="1"/>
      <w:marLeft w:val="0"/>
      <w:marRight w:val="0"/>
      <w:marTop w:val="0"/>
      <w:marBottom w:val="0"/>
      <w:divBdr>
        <w:top w:val="none" w:sz="0" w:space="0" w:color="auto"/>
        <w:left w:val="none" w:sz="0" w:space="0" w:color="auto"/>
        <w:bottom w:val="none" w:sz="0" w:space="0" w:color="auto"/>
        <w:right w:val="none" w:sz="0" w:space="0" w:color="auto"/>
      </w:divBdr>
    </w:div>
    <w:div w:id="19562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adio.hrt.hr/radio-rijeka/zivot/djecji-vrtic-pcelice-napravio-genijalnu-slikovnicu-o-baby-lasagni-djeca-naucila-i-heklati--12014626" TargetMode="External"/><Relationship Id="rId4" Type="http://schemas.openxmlformats.org/officeDocument/2006/relationships/settings" Target="settings.xml"/><Relationship Id="rId9" Type="http://schemas.openxmlformats.org/officeDocument/2006/relationships/hyperlink" Target="https://www.novilist.hr/rijeka-regija/rijeka/rijecki-predskolci-osmislili-slikovnicu-o-baby-lasag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2285-DB9A-4DA9-8310-EA9BC67B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95</Pages>
  <Words>31229</Words>
  <Characters>178010</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Gost</cp:lastModifiedBy>
  <cp:revision>25</cp:revision>
  <cp:lastPrinted>2025-08-28T06:45:00Z</cp:lastPrinted>
  <dcterms:created xsi:type="dcterms:W3CDTF">2025-07-08T06:53:00Z</dcterms:created>
  <dcterms:modified xsi:type="dcterms:W3CDTF">2025-08-29T08:52:00Z</dcterms:modified>
</cp:coreProperties>
</file>