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CD" w:rsidRPr="00535096" w:rsidRDefault="00D64CCD" w:rsidP="000F13EC">
      <w:pPr>
        <w:pStyle w:val="NoSpacing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Temeljem članka 37. Zakona o predškolskom odgoju i obrazovanju („Narodne novine“; broj 10/97, 107/07 i 94/13) i članka 45. Privremenog Statuta Dječjeg vrtića Sušak, Upravno vijeće Dječjeg vrtića Sušak raspisuje</w:t>
      </w:r>
    </w:p>
    <w:p w:rsidR="00D64CCD" w:rsidRPr="00535096" w:rsidRDefault="00D64CCD" w:rsidP="00B92770">
      <w:pPr>
        <w:pStyle w:val="NoSpacing"/>
        <w:jc w:val="center"/>
        <w:rPr>
          <w:rFonts w:ascii="Times New Roman" w:hAnsi="Times New Roman" w:cs="Times New Roman"/>
          <w:b/>
        </w:rPr>
      </w:pPr>
      <w:r w:rsidRPr="00535096">
        <w:rPr>
          <w:rFonts w:ascii="Times New Roman" w:hAnsi="Times New Roman" w:cs="Times New Roman"/>
          <w:b/>
        </w:rPr>
        <w:t>NATJEČAJ</w:t>
      </w:r>
    </w:p>
    <w:p w:rsidR="00D64CCD" w:rsidRPr="00535096" w:rsidRDefault="00D64CCD" w:rsidP="00B92770">
      <w:pPr>
        <w:pStyle w:val="NoSpacing"/>
        <w:jc w:val="center"/>
        <w:rPr>
          <w:rFonts w:ascii="Times New Roman" w:hAnsi="Times New Roman" w:cs="Times New Roman"/>
          <w:b/>
        </w:rPr>
      </w:pPr>
      <w:r w:rsidRPr="00535096">
        <w:rPr>
          <w:rFonts w:ascii="Times New Roman" w:hAnsi="Times New Roman" w:cs="Times New Roman"/>
          <w:b/>
        </w:rPr>
        <w:t>za izbor i imenovanje ravnatelja Dječjeg vrtića Sušak</w:t>
      </w:r>
    </w:p>
    <w:p w:rsidR="00D64CCD" w:rsidRPr="00535096" w:rsidRDefault="00D64CCD" w:rsidP="000F13EC">
      <w:pPr>
        <w:pStyle w:val="NoSpacing"/>
        <w:jc w:val="both"/>
        <w:rPr>
          <w:rFonts w:ascii="Times New Roman" w:hAnsi="Times New Roman" w:cs="Times New Roman"/>
        </w:rPr>
      </w:pPr>
    </w:p>
    <w:p w:rsidR="006D6BA0" w:rsidRDefault="006D6BA0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6D6BA0" w:rsidRDefault="00D64CCD" w:rsidP="00803D7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 xml:space="preserve">Sukladno odredbama Zakona o predškolskom odgoju i obrazovanju („Narodne novine“; broj 10/97, 107/07 i 94/13), za ravnatelja dječjeg vrtića može biti imenovana osoba koja ispunjava uvjete za odgojitelja ili stručnog suradnika te ima najmanje pet godina radnog staža u djelatnosti predškolskog odgoja. Ravnatelj se imenuje na četiri godine. </w:t>
      </w:r>
    </w:p>
    <w:p w:rsidR="00D64CCD" w:rsidRPr="00535096" w:rsidRDefault="00D64CCD" w:rsidP="00803D7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 xml:space="preserve">Kandidati moraju priložiti </w:t>
      </w:r>
      <w:r w:rsidR="006D6BA0">
        <w:rPr>
          <w:rFonts w:ascii="Times New Roman" w:hAnsi="Times New Roman" w:cs="Times New Roman"/>
        </w:rPr>
        <w:t xml:space="preserve">pisanoj </w:t>
      </w:r>
      <w:r w:rsidRPr="00535096">
        <w:rPr>
          <w:rFonts w:ascii="Times New Roman" w:hAnsi="Times New Roman" w:cs="Times New Roman"/>
        </w:rPr>
        <w:t>prijavi na natječaj:</w:t>
      </w:r>
    </w:p>
    <w:p w:rsidR="00D64CCD" w:rsidRPr="00535096" w:rsidRDefault="00D64CCD" w:rsidP="000F13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životopis (potpisan),</w:t>
      </w:r>
    </w:p>
    <w:p w:rsidR="00D64CCD" w:rsidRPr="00535096" w:rsidRDefault="00D64CCD" w:rsidP="000F13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dokaz o državljanstvu,</w:t>
      </w:r>
    </w:p>
    <w:p w:rsidR="00D64CCD" w:rsidRPr="00535096" w:rsidRDefault="00D64CCD" w:rsidP="000F13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dokaz o stručnoj spremi,</w:t>
      </w:r>
    </w:p>
    <w:p w:rsidR="00D64CCD" w:rsidRPr="00535096" w:rsidRDefault="00D64CCD" w:rsidP="000F13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dokaz o položenom stručnom ispitu ili dokaz o ispunjavanju uvjeta iz članka 32. Pravilnika o načinu i uvjetima polaganja stručnog ispita odgojitelja i stručnih suradnika u dječjem vrtiću („Narodne novine“; broj 133/97 i 4/98),</w:t>
      </w:r>
    </w:p>
    <w:p w:rsidR="00392FC4" w:rsidRPr="00535096" w:rsidRDefault="00D64CCD" w:rsidP="000F13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elektronički zapis o podacima evidentiranim u matičnoj evidenciji Hrvatskog zavoda za mirovinsko osiguranje kao dokaz o radnom stažu u djelatnosti predškolskog odgoja,</w:t>
      </w:r>
    </w:p>
    <w:p w:rsidR="00392FC4" w:rsidRPr="00535096" w:rsidRDefault="00392FC4" w:rsidP="000F13EC">
      <w:pPr>
        <w:numPr>
          <w:ilvl w:val="0"/>
          <w:numId w:val="2"/>
        </w:numPr>
        <w:jc w:val="both"/>
        <w:rPr>
          <w:sz w:val="22"/>
          <w:szCs w:val="22"/>
        </w:rPr>
      </w:pPr>
      <w:r w:rsidRPr="00535096">
        <w:rPr>
          <w:sz w:val="22"/>
          <w:szCs w:val="22"/>
        </w:rPr>
        <w:t>dokaz</w:t>
      </w:r>
      <w:r w:rsidRPr="00535096">
        <w:rPr>
          <w:sz w:val="22"/>
          <w:szCs w:val="22"/>
        </w:rPr>
        <w:t>e</w:t>
      </w:r>
      <w:r w:rsidRPr="00535096">
        <w:rPr>
          <w:sz w:val="22"/>
          <w:szCs w:val="22"/>
        </w:rPr>
        <w:t xml:space="preserve"> o nepostojanju zapreka za zasnivanje radnog odnosa sukladno čl.</w:t>
      </w:r>
      <w:r w:rsidR="006D6BA0">
        <w:rPr>
          <w:sz w:val="22"/>
          <w:szCs w:val="22"/>
        </w:rPr>
        <w:t xml:space="preserve"> </w:t>
      </w:r>
      <w:r w:rsidRPr="00535096">
        <w:rPr>
          <w:sz w:val="22"/>
          <w:szCs w:val="22"/>
        </w:rPr>
        <w:t>25. Zakona o predškolskom odgoju i obrazovanju („Narodne novine“; broj 10/97, 107/07 i 94/13) (ne starije od dana objave natječaja):</w:t>
      </w:r>
    </w:p>
    <w:p w:rsidR="00392FC4" w:rsidRPr="00535096" w:rsidRDefault="00392FC4" w:rsidP="000F13EC">
      <w:pPr>
        <w:numPr>
          <w:ilvl w:val="0"/>
          <w:numId w:val="3"/>
        </w:numPr>
        <w:jc w:val="both"/>
        <w:rPr>
          <w:sz w:val="22"/>
          <w:szCs w:val="22"/>
        </w:rPr>
      </w:pPr>
      <w:r w:rsidRPr="00535096">
        <w:rPr>
          <w:sz w:val="22"/>
          <w:szCs w:val="22"/>
        </w:rPr>
        <w:t>uvjerenje nadležnog suda da se protiv kandidata ne vodi kazneni postupak (čl.25.</w:t>
      </w:r>
      <w:r w:rsidR="006D6BA0">
        <w:rPr>
          <w:sz w:val="22"/>
          <w:szCs w:val="22"/>
        </w:rPr>
        <w:t xml:space="preserve"> </w:t>
      </w:r>
      <w:r w:rsidRPr="00535096">
        <w:rPr>
          <w:sz w:val="22"/>
          <w:szCs w:val="22"/>
        </w:rPr>
        <w:t>st.2. Zakona)</w:t>
      </w:r>
    </w:p>
    <w:p w:rsidR="00D64CCD" w:rsidRPr="005A348D" w:rsidRDefault="00392FC4" w:rsidP="000F13EC">
      <w:pPr>
        <w:numPr>
          <w:ilvl w:val="0"/>
          <w:numId w:val="3"/>
        </w:numPr>
        <w:jc w:val="both"/>
        <w:rPr>
          <w:sz w:val="22"/>
          <w:szCs w:val="22"/>
        </w:rPr>
      </w:pPr>
      <w:r w:rsidRPr="00535096">
        <w:rPr>
          <w:sz w:val="22"/>
          <w:szCs w:val="22"/>
        </w:rPr>
        <w:t>uvjerenje nadležnog suda da se protiv kandidata ne vodi prekršajni postupak (čl.25.</w:t>
      </w:r>
      <w:r w:rsidR="006D6BA0">
        <w:rPr>
          <w:sz w:val="22"/>
          <w:szCs w:val="22"/>
        </w:rPr>
        <w:t xml:space="preserve"> </w:t>
      </w:r>
      <w:r w:rsidRPr="00535096">
        <w:rPr>
          <w:sz w:val="22"/>
          <w:szCs w:val="22"/>
        </w:rPr>
        <w:t>st.4. Zakona)</w:t>
      </w:r>
      <w:r w:rsidR="006D6BA0">
        <w:rPr>
          <w:sz w:val="22"/>
          <w:szCs w:val="22"/>
        </w:rPr>
        <w:t>.</w:t>
      </w:r>
    </w:p>
    <w:p w:rsidR="00BD7059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 xml:space="preserve">Kandidati uz traženu dokumentaciju moraju priložiti program rada ustanove za četverogodišnje razdoblje. Uvjerenje o zdravstvenoj sposobnosti predloženi kandidat dužan je dostaviti po donošenju odluke o prijedlogu za imenovanje ravnateljem. </w:t>
      </w:r>
    </w:p>
    <w:p w:rsidR="00D64CCD" w:rsidRPr="00535096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Sva tražena dokumentacija mora biti u izvorniku ili ovjerenoj preslici.</w:t>
      </w:r>
    </w:p>
    <w:p w:rsidR="006D6BA0" w:rsidRPr="00535096" w:rsidRDefault="006D6BA0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Na natječaj se mogu javiti osobe oba spola. Izrazi koji se koriste u ovom natječaju, a imaju rodno značenje, koriste se neutralno i odnose jednako na oba spola.</w:t>
      </w:r>
    </w:p>
    <w:p w:rsidR="0091445E" w:rsidRPr="00535096" w:rsidRDefault="0091445E" w:rsidP="005A348D">
      <w:pPr>
        <w:ind w:firstLine="708"/>
        <w:jc w:val="both"/>
        <w:rPr>
          <w:sz w:val="22"/>
          <w:szCs w:val="22"/>
        </w:rPr>
      </w:pPr>
      <w:r w:rsidRPr="00535096">
        <w:rPr>
          <w:sz w:val="22"/>
          <w:szCs w:val="22"/>
        </w:rPr>
        <w:t>Ako kandidat ostvaruje pravo prednosti pri zapošljavanju prema posebnom zakonu, dužan je u prijavi pozvati se na to pravo i ima  prednost u odnosu na ostale kandidate samo pod jednakim uvjetima te je dužan uz prijavu na natječaj priložiti svu propisanu dokumentaciju</w:t>
      </w:r>
      <w:r w:rsidR="00D03B82">
        <w:rPr>
          <w:sz w:val="22"/>
          <w:szCs w:val="22"/>
        </w:rPr>
        <w:t>,</w:t>
      </w:r>
      <w:bookmarkStart w:id="0" w:name="_GoBack"/>
      <w:bookmarkEnd w:id="0"/>
      <w:r w:rsidRPr="00535096">
        <w:rPr>
          <w:sz w:val="22"/>
          <w:szCs w:val="22"/>
        </w:rPr>
        <w:t xml:space="preserve"> kao i</w:t>
      </w:r>
      <w:r w:rsidR="006D6BA0">
        <w:rPr>
          <w:sz w:val="22"/>
          <w:szCs w:val="22"/>
        </w:rPr>
        <w:t xml:space="preserve"> dokaze</w:t>
      </w:r>
      <w:r w:rsidRPr="00535096">
        <w:rPr>
          <w:sz w:val="22"/>
          <w:szCs w:val="22"/>
        </w:rPr>
        <w:t xml:space="preserve"> za ostvarivanje prednosti prema posebnom zakonu. </w:t>
      </w:r>
    </w:p>
    <w:p w:rsidR="00B30DCB" w:rsidRPr="00535096" w:rsidRDefault="0091445E" w:rsidP="005A348D">
      <w:pPr>
        <w:ind w:firstLine="708"/>
        <w:jc w:val="both"/>
        <w:rPr>
          <w:sz w:val="22"/>
          <w:szCs w:val="22"/>
        </w:rPr>
      </w:pPr>
      <w:r w:rsidRPr="00535096">
        <w:rPr>
          <w:sz w:val="22"/>
          <w:szCs w:val="22"/>
        </w:rPr>
        <w:t>Pozivaju se osobe iz članka 102. stavak 1.-3. Zakona o hrvatskim braniteljima iz Domovinskog rata i č</w:t>
      </w:r>
      <w:r w:rsidR="006D6BA0">
        <w:rPr>
          <w:sz w:val="22"/>
          <w:szCs w:val="22"/>
        </w:rPr>
        <w:t>lanovima njihovih obitelji („Narodne novine“, broj</w:t>
      </w:r>
      <w:r w:rsidRPr="00535096">
        <w:rPr>
          <w:sz w:val="22"/>
          <w:szCs w:val="22"/>
        </w:rPr>
        <w:t xml:space="preserve"> 121/17) da uz prijavu na natječaj i </w:t>
      </w:r>
      <w:r w:rsidR="006D6BA0">
        <w:rPr>
          <w:sz w:val="22"/>
          <w:szCs w:val="22"/>
        </w:rPr>
        <w:t>dokaze</w:t>
      </w:r>
      <w:r w:rsidRPr="00535096">
        <w:rPr>
          <w:sz w:val="22"/>
          <w:szCs w:val="22"/>
        </w:rPr>
        <w:t xml:space="preserve"> o ispunjavanju uvjeta iz natječaja</w:t>
      </w:r>
      <w:r w:rsidR="006D6BA0">
        <w:rPr>
          <w:sz w:val="22"/>
          <w:szCs w:val="22"/>
        </w:rPr>
        <w:t>, dostave</w:t>
      </w:r>
      <w:r w:rsidRPr="00535096">
        <w:rPr>
          <w:sz w:val="22"/>
          <w:szCs w:val="22"/>
        </w:rPr>
        <w:t xml:space="preserve"> dokaze iz članka 103. citiranog Zakona. </w:t>
      </w:r>
    </w:p>
    <w:p w:rsidR="0091445E" w:rsidRPr="00535096" w:rsidRDefault="0091445E" w:rsidP="000F13EC">
      <w:pPr>
        <w:rPr>
          <w:sz w:val="22"/>
          <w:szCs w:val="22"/>
        </w:rPr>
      </w:pPr>
      <w:r w:rsidRPr="00535096">
        <w:rPr>
          <w:sz w:val="22"/>
          <w:szCs w:val="22"/>
        </w:rPr>
        <w:t>Poveznica na internetsku stranicu Ministarstva hrvatski</w:t>
      </w:r>
      <w:r w:rsidR="000B58B0">
        <w:rPr>
          <w:sz w:val="22"/>
          <w:szCs w:val="22"/>
        </w:rPr>
        <w:t xml:space="preserve">h branitelja Republike Hrvatske: </w:t>
      </w:r>
      <w:hyperlink r:id="rId5" w:history="1">
        <w:r w:rsidRPr="00535096">
          <w:rPr>
            <w:rStyle w:val="Hyperlink"/>
            <w:color w:val="auto"/>
            <w:sz w:val="22"/>
            <w:szCs w:val="22"/>
          </w:rPr>
          <w:t>https://branitelji.gov.hr/zaposljavanje-843/843</w:t>
        </w:r>
      </w:hyperlink>
      <w:r w:rsidR="00B30DCB" w:rsidRPr="00535096">
        <w:rPr>
          <w:sz w:val="22"/>
          <w:szCs w:val="22"/>
        </w:rPr>
        <w:t xml:space="preserve"> </w:t>
      </w:r>
      <w:r w:rsidRPr="00535096">
        <w:rPr>
          <w:sz w:val="22"/>
          <w:szCs w:val="22"/>
        </w:rPr>
        <w:t xml:space="preserve">a dodatne informacije o dokazima koji su potrebni za ostvarivanje prava prednosti pri zapošljavanju, </w:t>
      </w:r>
      <w:r w:rsidR="000B58B0">
        <w:rPr>
          <w:sz w:val="22"/>
          <w:szCs w:val="22"/>
        </w:rPr>
        <w:t xml:space="preserve">može se </w:t>
      </w:r>
      <w:r w:rsidRPr="00535096">
        <w:rPr>
          <w:sz w:val="22"/>
          <w:szCs w:val="22"/>
        </w:rPr>
        <w:t>potražiti na sljedećoj poveznici:</w:t>
      </w:r>
      <w:r w:rsidR="000F13EC" w:rsidRPr="00535096">
        <w:rPr>
          <w:sz w:val="22"/>
          <w:szCs w:val="22"/>
        </w:rPr>
        <w:t xml:space="preserve"> </w:t>
      </w:r>
      <w:hyperlink r:id="rId6" w:history="1">
        <w:r w:rsidRPr="00535096">
          <w:rPr>
            <w:sz w:val="22"/>
            <w:szCs w:val="22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D64CCD" w:rsidRPr="00535096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Odgojitelji i stručni suradnici koji su bili u radnom odnosu u predškolskoj ustanovi prije 18. prosinca 1997. godine, nisu obvezni dostaviti dokaz o položenom stručnom ispitu, ali su dužni dostaviti dokaz da su bili u radnom odnosu u predškolskoj ustanovi prije navedenog datuma, kao dokaz o ispunjavanju uvjeta iz članka 32. Pravilnika o načinu i uvjetima polaganja stručnog ispita odgojitelja i stručnih suradnika u dječjem vrtiću („Narodne novine“, broj 133/97 i 4/98).</w:t>
      </w:r>
    </w:p>
    <w:p w:rsidR="00D64CCD" w:rsidRPr="00535096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>Prijavom na natječaj kandidati su izričito suglasni da Dječji vrtić Sušak može prikupljati, koristiti i obrađivati njihove podatke u svrhu provođenja natječajne procedure, a sukladno propisima koji uređuju područje zaštite osobnih podataka.</w:t>
      </w:r>
    </w:p>
    <w:p w:rsidR="00D64CCD" w:rsidRPr="00535096" w:rsidRDefault="00D64CCD" w:rsidP="000F13EC">
      <w:pPr>
        <w:pStyle w:val="NoSpacing"/>
        <w:jc w:val="both"/>
        <w:rPr>
          <w:rFonts w:ascii="Times New Roman" w:hAnsi="Times New Roman" w:cs="Times New Roman"/>
        </w:rPr>
      </w:pPr>
    </w:p>
    <w:p w:rsidR="00D64CCD" w:rsidRPr="00535096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lastRenderedPageBreak/>
        <w:t>Nepotpune i nepravodobne prijave neće se razmatrati. Osoba koja nije podnijela potpunu i pravodobnu prijavu ili ne ispunjava uvjete iz ovog natječaja ne smatra se kandidatom prijavljenim na natječaj te se ta prijava neće razmatrati, o čemu joj se dostavlja pisana obavijest. O rezultatima natječaja kandidati će biti obaviješteni u roku od 45 dana od dana isteka roka za podnošenje prijava.</w:t>
      </w:r>
    </w:p>
    <w:p w:rsidR="00D64CCD" w:rsidRPr="00535096" w:rsidRDefault="00D64CCD" w:rsidP="005A348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35096">
        <w:rPr>
          <w:rFonts w:ascii="Times New Roman" w:hAnsi="Times New Roman" w:cs="Times New Roman"/>
        </w:rPr>
        <w:t xml:space="preserve">Prijave s dokazima o ispunjavanju uvjeta natječaja dostavljaju se poštom ili osobnom dostavom u zatvorenoj omotnici, u roku od osam dana od dana objave natječaja, na adresu: Dječji vrtić Sušak, Upravno vijeće, Braće </w:t>
      </w:r>
      <w:proofErr w:type="spellStart"/>
      <w:r w:rsidRPr="00535096">
        <w:rPr>
          <w:rFonts w:ascii="Times New Roman" w:hAnsi="Times New Roman" w:cs="Times New Roman"/>
        </w:rPr>
        <w:t>Stipčić</w:t>
      </w:r>
      <w:proofErr w:type="spellEnd"/>
      <w:r w:rsidRPr="00535096">
        <w:rPr>
          <w:rFonts w:ascii="Times New Roman" w:hAnsi="Times New Roman" w:cs="Times New Roman"/>
        </w:rPr>
        <w:t xml:space="preserve"> 32, 51000 Rijeka</w:t>
      </w:r>
      <w:r w:rsidR="000B58B0">
        <w:rPr>
          <w:rFonts w:ascii="Times New Roman" w:hAnsi="Times New Roman" w:cs="Times New Roman"/>
        </w:rPr>
        <w:t>,</w:t>
      </w:r>
      <w:r w:rsidRPr="00535096">
        <w:rPr>
          <w:rFonts w:ascii="Times New Roman" w:hAnsi="Times New Roman" w:cs="Times New Roman"/>
        </w:rPr>
        <w:t xml:space="preserve"> s naznakom „Javni natječaj za imenovanje ravnatelja – ne otvarati“.</w:t>
      </w:r>
    </w:p>
    <w:p w:rsidR="00536BEA" w:rsidRPr="00535096" w:rsidRDefault="00536BEA" w:rsidP="000F13EC">
      <w:pPr>
        <w:jc w:val="both"/>
        <w:rPr>
          <w:sz w:val="22"/>
          <w:szCs w:val="22"/>
        </w:rPr>
      </w:pPr>
    </w:p>
    <w:sectPr w:rsidR="00536BEA" w:rsidRPr="0053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54C8"/>
    <w:multiLevelType w:val="hybridMultilevel"/>
    <w:tmpl w:val="1D3E1AD0"/>
    <w:lvl w:ilvl="0" w:tplc="C5BAF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9F1"/>
    <w:multiLevelType w:val="hybridMultilevel"/>
    <w:tmpl w:val="03C84BD4"/>
    <w:lvl w:ilvl="0" w:tplc="58B48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46E0"/>
    <w:multiLevelType w:val="hybridMultilevel"/>
    <w:tmpl w:val="AFA497D4"/>
    <w:lvl w:ilvl="0" w:tplc="36F81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D"/>
    <w:rsid w:val="000B58B0"/>
    <w:rsid w:val="000F13EC"/>
    <w:rsid w:val="00392FC4"/>
    <w:rsid w:val="00535096"/>
    <w:rsid w:val="00536BEA"/>
    <w:rsid w:val="005A348D"/>
    <w:rsid w:val="006D6BA0"/>
    <w:rsid w:val="00803D7F"/>
    <w:rsid w:val="0091445E"/>
    <w:rsid w:val="009A3EE6"/>
    <w:rsid w:val="00B30DCB"/>
    <w:rsid w:val="00B92770"/>
    <w:rsid w:val="00BD7059"/>
    <w:rsid w:val="00D03B82"/>
    <w:rsid w:val="00D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2F2F-F57B-4D09-B641-8EC9885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4C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4CCD"/>
  </w:style>
  <w:style w:type="character" w:styleId="Hyperlink">
    <w:name w:val="Hyperlink"/>
    <w:rsid w:val="009144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A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2019-01-08T08:09:00Z</cp:lastPrinted>
  <dcterms:created xsi:type="dcterms:W3CDTF">2019-01-08T08:03:00Z</dcterms:created>
  <dcterms:modified xsi:type="dcterms:W3CDTF">2019-01-08T08:18:00Z</dcterms:modified>
</cp:coreProperties>
</file>